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56" w:rsidRDefault="00AB5856">
      <w:pPr>
        <w:tabs>
          <w:tab w:val="left" w:pos="576"/>
          <w:tab w:val="left" w:pos="1728"/>
          <w:tab w:val="left" w:pos="3168"/>
          <w:tab w:val="left" w:pos="6480"/>
        </w:tabs>
        <w:suppressAutoHyphens/>
        <w:spacing w:line="240" w:lineRule="atLeast"/>
        <w:jc w:val="both"/>
        <w:rPr>
          <w:rFonts w:ascii="Times New Roman" w:hAnsi="Times New Roman"/>
          <w:spacing w:val="-3"/>
        </w:rPr>
      </w:pPr>
      <w:bookmarkStart w:id="0" w:name="_GoBack"/>
      <w:bookmarkEnd w:id="0"/>
    </w:p>
    <w:p w:rsidR="00AB5856" w:rsidRPr="00B15F16" w:rsidRDefault="00AB5856" w:rsidP="00AB5856">
      <w:pPr>
        <w:suppressAutoHyphens/>
        <w:jc w:val="center"/>
        <w:rPr>
          <w:rFonts w:ascii="Times New Roman" w:hAnsi="Times New Roman" w:cs="Times New Roman"/>
          <w:b/>
        </w:rPr>
      </w:pPr>
      <w:r w:rsidRPr="00B15F16">
        <w:rPr>
          <w:rFonts w:ascii="Times New Roman" w:hAnsi="Times New Roman" w:cs="Times New Roman"/>
          <w:b/>
        </w:rPr>
        <w:t>ACCOUNTING 460</w:t>
      </w:r>
      <w:r w:rsidR="00072373" w:rsidRPr="00B15F16">
        <w:rPr>
          <w:rFonts w:ascii="Times New Roman" w:hAnsi="Times New Roman" w:cs="Times New Roman"/>
          <w:b/>
        </w:rPr>
        <w:fldChar w:fldCharType="begin"/>
      </w:r>
      <w:r w:rsidRPr="00B15F16">
        <w:rPr>
          <w:rFonts w:ascii="Times New Roman" w:hAnsi="Times New Roman" w:cs="Times New Roman"/>
          <w:b/>
        </w:rPr>
        <w:instrText xml:space="preserve">PRIVATE </w:instrText>
      </w:r>
      <w:r w:rsidR="00072373" w:rsidRPr="00B15F16">
        <w:rPr>
          <w:rFonts w:ascii="Times New Roman" w:hAnsi="Times New Roman" w:cs="Times New Roman"/>
          <w:b/>
        </w:rPr>
        <w:fldChar w:fldCharType="end"/>
      </w:r>
    </w:p>
    <w:p w:rsidR="00AB5856" w:rsidRPr="00B15F16" w:rsidRDefault="00AB5856" w:rsidP="00AB5856">
      <w:pPr>
        <w:suppressAutoHyphens/>
        <w:jc w:val="center"/>
        <w:rPr>
          <w:rFonts w:ascii="Times New Roman" w:hAnsi="Times New Roman" w:cs="Times New Roman"/>
        </w:rPr>
      </w:pPr>
      <w:r w:rsidRPr="00B15F16">
        <w:rPr>
          <w:rFonts w:ascii="Times New Roman" w:hAnsi="Times New Roman" w:cs="Times New Roman"/>
        </w:rPr>
        <w:t>Int</w:t>
      </w:r>
      <w:r>
        <w:rPr>
          <w:rFonts w:ascii="Times New Roman" w:hAnsi="Times New Roman" w:cs="Times New Roman"/>
        </w:rPr>
        <w:t xml:space="preserve">ernational </w:t>
      </w:r>
      <w:r w:rsidRPr="00B15F16">
        <w:rPr>
          <w:rFonts w:ascii="Times New Roman" w:hAnsi="Times New Roman" w:cs="Times New Roman"/>
        </w:rPr>
        <w:t>and M</w:t>
      </w:r>
      <w:r>
        <w:rPr>
          <w:rFonts w:ascii="Times New Roman" w:hAnsi="Times New Roman" w:cs="Times New Roman"/>
        </w:rPr>
        <w:t>anagerial A</w:t>
      </w:r>
      <w:r w:rsidRPr="00B15F16">
        <w:rPr>
          <w:rFonts w:ascii="Times New Roman" w:hAnsi="Times New Roman" w:cs="Times New Roman"/>
        </w:rPr>
        <w:t>ccounting</w:t>
      </w:r>
    </w:p>
    <w:p w:rsidR="00AB5856" w:rsidRPr="00753C3A" w:rsidRDefault="00AB5856" w:rsidP="00AB5856">
      <w:pPr>
        <w:suppressAutoHyphens/>
        <w:jc w:val="center"/>
        <w:rPr>
          <w:rFonts w:ascii="Times New Roman" w:hAnsi="Times New Roman" w:cs="Times New Roman"/>
          <w:b/>
        </w:rPr>
      </w:pPr>
      <w:r>
        <w:rPr>
          <w:rFonts w:ascii="Times New Roman" w:hAnsi="Times New Roman" w:cs="Times New Roman"/>
          <w:b/>
        </w:rPr>
        <w:t>Spring 2015</w:t>
      </w:r>
    </w:p>
    <w:p w:rsidR="00AB5856" w:rsidRDefault="00AB5856" w:rsidP="00AB5856">
      <w:pPr>
        <w:tabs>
          <w:tab w:val="left" w:pos="576"/>
          <w:tab w:val="left" w:pos="1728"/>
          <w:tab w:val="left" w:pos="3168"/>
          <w:tab w:val="left" w:pos="6480"/>
        </w:tabs>
        <w:suppressAutoHyphens/>
        <w:spacing w:line="240" w:lineRule="atLeast"/>
        <w:jc w:val="center"/>
        <w:rPr>
          <w:rFonts w:ascii="Times New Roman" w:hAnsi="Times New Roman"/>
          <w:spacing w:val="-3"/>
        </w:rPr>
      </w:pPr>
      <w:r>
        <w:rPr>
          <w:rFonts w:ascii="Times New Roman" w:hAnsi="Times New Roman"/>
          <w:spacing w:val="-3"/>
        </w:rPr>
        <w:t xml:space="preserve">SECTION 002 CRN </w:t>
      </w:r>
      <w:proofErr w:type="gramStart"/>
      <w:r>
        <w:rPr>
          <w:rFonts w:ascii="Times New Roman" w:hAnsi="Times New Roman"/>
          <w:spacing w:val="-3"/>
        </w:rPr>
        <w:t xml:space="preserve">84968 </w:t>
      </w:r>
      <w:r w:rsidRPr="00CC70F3">
        <w:rPr>
          <w:rFonts w:ascii="Times New Roman" w:hAnsi="Times New Roman"/>
          <w:spacing w:val="-3"/>
        </w:rPr>
        <w:t xml:space="preserve"> </w:t>
      </w:r>
      <w:r>
        <w:rPr>
          <w:rFonts w:ascii="Times New Roman" w:hAnsi="Times New Roman"/>
          <w:spacing w:val="-3"/>
        </w:rPr>
        <w:t>T</w:t>
      </w:r>
      <w:proofErr w:type="gramEnd"/>
      <w:r>
        <w:rPr>
          <w:rFonts w:ascii="Times New Roman" w:hAnsi="Times New Roman"/>
          <w:spacing w:val="-3"/>
        </w:rPr>
        <w:t>/TH 1:30 TO 2:45 (BUSAD E201)</w:t>
      </w:r>
    </w:p>
    <w:p w:rsidR="00AB5856" w:rsidRPr="00CC70F3" w:rsidRDefault="00AB5856" w:rsidP="00AB5856">
      <w:pPr>
        <w:tabs>
          <w:tab w:val="left" w:pos="576"/>
          <w:tab w:val="left" w:pos="1728"/>
          <w:tab w:val="left" w:pos="3168"/>
          <w:tab w:val="left" w:pos="6480"/>
        </w:tabs>
        <w:suppressAutoHyphens/>
        <w:spacing w:line="240" w:lineRule="atLeast"/>
        <w:jc w:val="center"/>
        <w:rPr>
          <w:rFonts w:ascii="Times New Roman" w:hAnsi="Times New Roman"/>
          <w:spacing w:val="-3"/>
        </w:rPr>
      </w:pPr>
      <w:r>
        <w:rPr>
          <w:rFonts w:ascii="Times New Roman" w:hAnsi="Times New Roman"/>
          <w:spacing w:val="-3"/>
        </w:rPr>
        <w:t xml:space="preserve">SECTION 003 CRN </w:t>
      </w:r>
      <w:proofErr w:type="gramStart"/>
      <w:r>
        <w:rPr>
          <w:rFonts w:ascii="Times New Roman" w:hAnsi="Times New Roman"/>
          <w:spacing w:val="-3"/>
        </w:rPr>
        <w:t xml:space="preserve">86134 </w:t>
      </w:r>
      <w:r w:rsidRPr="00CC70F3">
        <w:rPr>
          <w:rFonts w:ascii="Times New Roman" w:hAnsi="Times New Roman"/>
          <w:spacing w:val="-3"/>
        </w:rPr>
        <w:t xml:space="preserve"> </w:t>
      </w:r>
      <w:r>
        <w:rPr>
          <w:rFonts w:ascii="Times New Roman" w:hAnsi="Times New Roman"/>
          <w:spacing w:val="-3"/>
        </w:rPr>
        <w:t>T</w:t>
      </w:r>
      <w:proofErr w:type="gramEnd"/>
      <w:r>
        <w:rPr>
          <w:rFonts w:ascii="Times New Roman" w:hAnsi="Times New Roman"/>
          <w:spacing w:val="-3"/>
        </w:rPr>
        <w:t>/TH 3:00 TO 4:15 (BUSAD E201)</w:t>
      </w:r>
    </w:p>
    <w:p w:rsidR="00AB5856" w:rsidRPr="00CC70F3" w:rsidRDefault="00AB5856" w:rsidP="00AB5856">
      <w:pPr>
        <w:tabs>
          <w:tab w:val="left" w:pos="576"/>
          <w:tab w:val="left" w:pos="1728"/>
          <w:tab w:val="left" w:pos="3168"/>
          <w:tab w:val="left" w:pos="6480"/>
        </w:tabs>
        <w:suppressAutoHyphens/>
        <w:spacing w:line="240" w:lineRule="atLeast"/>
        <w:jc w:val="center"/>
        <w:rPr>
          <w:rFonts w:ascii="Times New Roman" w:hAnsi="Times New Roman"/>
          <w:spacing w:val="-3"/>
        </w:rPr>
      </w:pPr>
    </w:p>
    <w:p w:rsidR="00AB5856" w:rsidRDefault="00AB5856">
      <w:pPr>
        <w:tabs>
          <w:tab w:val="left" w:pos="576"/>
          <w:tab w:val="left" w:pos="1728"/>
          <w:tab w:val="left" w:pos="3168"/>
          <w:tab w:val="left" w:pos="6480"/>
        </w:tabs>
        <w:suppressAutoHyphens/>
        <w:spacing w:line="240" w:lineRule="atLeast"/>
        <w:jc w:val="both"/>
        <w:rPr>
          <w:rFonts w:ascii="Times New Roman" w:hAnsi="Times New Roman"/>
          <w:b/>
          <w:spacing w:val="-3"/>
        </w:rPr>
      </w:pPr>
    </w:p>
    <w:p w:rsidR="00AB5856" w:rsidRPr="00CC70F3" w:rsidRDefault="00AB5856">
      <w:pPr>
        <w:tabs>
          <w:tab w:val="left" w:pos="576"/>
          <w:tab w:val="left" w:pos="1728"/>
          <w:tab w:val="left" w:pos="3168"/>
          <w:tab w:val="left" w:pos="6480"/>
        </w:tabs>
        <w:suppressAutoHyphens/>
        <w:spacing w:line="240" w:lineRule="atLeast"/>
        <w:jc w:val="both"/>
        <w:rPr>
          <w:rFonts w:ascii="Times New Roman" w:hAnsi="Times New Roman"/>
          <w:spacing w:val="-3"/>
        </w:rPr>
      </w:pPr>
      <w:r w:rsidRPr="00324B47">
        <w:rPr>
          <w:rFonts w:ascii="Times New Roman" w:hAnsi="Times New Roman"/>
          <w:b/>
          <w:spacing w:val="-3"/>
        </w:rPr>
        <w:t>Instructor:</w:t>
      </w:r>
      <w:r w:rsidRPr="00CC70F3">
        <w:rPr>
          <w:rFonts w:ascii="Times New Roman" w:hAnsi="Times New Roman"/>
          <w:spacing w:val="-3"/>
        </w:rPr>
        <w:t xml:space="preserve"> </w:t>
      </w:r>
      <w:r>
        <w:rPr>
          <w:rFonts w:ascii="Times New Roman" w:hAnsi="Times New Roman"/>
          <w:spacing w:val="-3"/>
        </w:rPr>
        <w:tab/>
      </w:r>
      <w:r w:rsidRPr="00CC70F3">
        <w:rPr>
          <w:rFonts w:ascii="Times New Roman" w:hAnsi="Times New Roman"/>
          <w:spacing w:val="-3"/>
        </w:rPr>
        <w:t>Dr. Shirley Daniel (E</w:t>
      </w:r>
      <w:r w:rsidRPr="00CC70F3">
        <w:rPr>
          <w:rFonts w:ascii="Times New Roman" w:hAnsi="Times New Roman"/>
          <w:spacing w:val="-3"/>
        </w:rPr>
        <w:noBreakHyphen/>
        <w:t>Mail: sdaniel@hawaii.edu)</w:t>
      </w:r>
    </w:p>
    <w:p w:rsidR="00AB5856" w:rsidRPr="00CC70F3" w:rsidRDefault="00AB5856">
      <w:pPr>
        <w:tabs>
          <w:tab w:val="left" w:pos="576"/>
          <w:tab w:val="left" w:pos="1728"/>
          <w:tab w:val="left" w:pos="3168"/>
          <w:tab w:val="left" w:pos="6480"/>
        </w:tabs>
        <w:suppressAutoHyphens/>
        <w:spacing w:line="240" w:lineRule="atLeast"/>
        <w:jc w:val="both"/>
        <w:rPr>
          <w:rFonts w:ascii="Times New Roman" w:hAnsi="Times New Roman"/>
          <w:spacing w:val="-3"/>
        </w:rPr>
      </w:pPr>
      <w:r w:rsidRPr="00324B47">
        <w:rPr>
          <w:rFonts w:ascii="Times New Roman" w:hAnsi="Times New Roman"/>
          <w:b/>
          <w:spacing w:val="-3"/>
        </w:rPr>
        <w:t>Office</w:t>
      </w:r>
      <w:r>
        <w:rPr>
          <w:rFonts w:ascii="Times New Roman" w:hAnsi="Times New Roman"/>
          <w:b/>
          <w:spacing w:val="-3"/>
        </w:rPr>
        <w:t xml:space="preserve">:  </w:t>
      </w:r>
      <w:r>
        <w:rPr>
          <w:rFonts w:ascii="Times New Roman" w:hAnsi="Times New Roman"/>
          <w:b/>
          <w:spacing w:val="-3"/>
        </w:rPr>
        <w:tab/>
      </w:r>
      <w:proofErr w:type="spellStart"/>
      <w:r w:rsidRPr="00CC70F3">
        <w:rPr>
          <w:rFonts w:ascii="Times New Roman" w:hAnsi="Times New Roman"/>
          <w:spacing w:val="-3"/>
          <w:lang w:eastAsia="zh-TW"/>
        </w:rPr>
        <w:t>Shidler</w:t>
      </w:r>
      <w:proofErr w:type="spellEnd"/>
      <w:r w:rsidRPr="00CC70F3">
        <w:rPr>
          <w:rFonts w:ascii="Times New Roman" w:hAnsi="Times New Roman"/>
          <w:spacing w:val="-3"/>
          <w:lang w:eastAsia="zh-TW"/>
        </w:rPr>
        <w:t xml:space="preserve"> College of Business</w:t>
      </w:r>
      <w:r w:rsidRPr="00CC70F3">
        <w:rPr>
          <w:rFonts w:ascii="Times New Roman" w:hAnsi="Times New Roman"/>
          <w:spacing w:val="-3"/>
        </w:rPr>
        <w:t xml:space="preserve"> - </w:t>
      </w:r>
      <w:proofErr w:type="spellStart"/>
      <w:r w:rsidRPr="00CC70F3">
        <w:rPr>
          <w:rFonts w:ascii="Times New Roman" w:hAnsi="Times New Roman"/>
          <w:spacing w:val="-3"/>
        </w:rPr>
        <w:t>BusAd</w:t>
      </w:r>
      <w:proofErr w:type="spellEnd"/>
      <w:r w:rsidRPr="00CC70F3">
        <w:rPr>
          <w:rFonts w:ascii="Times New Roman" w:hAnsi="Times New Roman"/>
          <w:spacing w:val="-3"/>
        </w:rPr>
        <w:t xml:space="preserve"> B201 (Tel: 956</w:t>
      </w:r>
      <w:r w:rsidRPr="00CC70F3">
        <w:rPr>
          <w:rFonts w:ascii="Times New Roman" w:hAnsi="Times New Roman"/>
          <w:spacing w:val="-3"/>
        </w:rPr>
        <w:noBreakHyphen/>
        <w:t>3249):</w:t>
      </w:r>
    </w:p>
    <w:p w:rsidR="00AB5856" w:rsidRPr="00CC70F3" w:rsidRDefault="00AB5856">
      <w:pPr>
        <w:tabs>
          <w:tab w:val="left" w:pos="576"/>
          <w:tab w:val="left" w:pos="1728"/>
          <w:tab w:val="left" w:pos="3168"/>
          <w:tab w:val="left" w:pos="6480"/>
        </w:tabs>
        <w:suppressAutoHyphens/>
        <w:spacing w:line="240" w:lineRule="atLeast"/>
        <w:jc w:val="both"/>
        <w:rPr>
          <w:rFonts w:ascii="Times New Roman" w:hAnsi="Times New Roman"/>
          <w:spacing w:val="-3"/>
        </w:rPr>
      </w:pPr>
      <w:r w:rsidRPr="00324B47">
        <w:rPr>
          <w:rFonts w:ascii="Times New Roman" w:hAnsi="Times New Roman"/>
          <w:b/>
          <w:spacing w:val="-3"/>
        </w:rPr>
        <w:t>Office Hours:</w:t>
      </w:r>
      <w:r>
        <w:rPr>
          <w:rFonts w:ascii="Times New Roman" w:hAnsi="Times New Roman"/>
          <w:spacing w:val="-3"/>
        </w:rPr>
        <w:t xml:space="preserve">  </w:t>
      </w:r>
      <w:r>
        <w:rPr>
          <w:rFonts w:ascii="Times New Roman" w:hAnsi="Times New Roman"/>
          <w:spacing w:val="-3"/>
        </w:rPr>
        <w:tab/>
        <w:t>THURSDAY 10:30 to noon</w:t>
      </w:r>
      <w:r w:rsidRPr="00CC70F3">
        <w:rPr>
          <w:rFonts w:ascii="Times New Roman" w:hAnsi="Times New Roman"/>
          <w:spacing w:val="-3"/>
        </w:rPr>
        <w:t xml:space="preserve"> and by appointment</w:t>
      </w:r>
    </w:p>
    <w:p w:rsidR="00AB5856" w:rsidRPr="00CC70F3" w:rsidRDefault="00AB5856">
      <w:pPr>
        <w:tabs>
          <w:tab w:val="left" w:pos="576"/>
          <w:tab w:val="left" w:pos="1728"/>
          <w:tab w:val="left" w:pos="3168"/>
          <w:tab w:val="left" w:pos="6480"/>
        </w:tabs>
        <w:suppressAutoHyphens/>
        <w:spacing w:line="240" w:lineRule="atLeast"/>
        <w:jc w:val="both"/>
        <w:rPr>
          <w:rFonts w:ascii="Times New Roman" w:hAnsi="Times New Roman"/>
          <w:spacing w:val="-3"/>
        </w:rPr>
      </w:pPr>
    </w:p>
    <w:p w:rsidR="00AB5856" w:rsidRPr="00BD0722" w:rsidRDefault="00AB5856" w:rsidP="00AB5856">
      <w:pPr>
        <w:tabs>
          <w:tab w:val="left" w:pos="576"/>
          <w:tab w:val="left" w:pos="1728"/>
          <w:tab w:val="left" w:pos="3168"/>
          <w:tab w:val="left" w:pos="6480"/>
        </w:tabs>
        <w:suppressAutoHyphens/>
        <w:spacing w:line="240" w:lineRule="atLeast"/>
        <w:jc w:val="both"/>
        <w:rPr>
          <w:rFonts w:ascii="Times New Roman" w:hAnsi="Times New Roman"/>
          <w:spacing w:val="-3"/>
        </w:rPr>
      </w:pPr>
      <w:r w:rsidRPr="00CC70F3">
        <w:rPr>
          <w:rFonts w:ascii="Times New Roman" w:hAnsi="Times New Roman"/>
          <w:spacing w:val="-3"/>
        </w:rPr>
        <w:t xml:space="preserve">I. </w:t>
      </w:r>
      <w:r w:rsidRPr="00B15F16">
        <w:rPr>
          <w:rFonts w:ascii="Times New Roman" w:hAnsi="Times New Roman" w:cs="Times New Roman"/>
          <w:b/>
          <w:smallCaps/>
          <w:u w:val="single"/>
        </w:rPr>
        <w:t>Course Description and Objectives:</w:t>
      </w:r>
      <w:r w:rsidRPr="00B15F16">
        <w:rPr>
          <w:rFonts w:ascii="Times New Roman" w:hAnsi="Times New Roman" w:cs="Times New Roman"/>
        </w:rPr>
        <w:t xml:space="preserve"> </w:t>
      </w:r>
    </w:p>
    <w:p w:rsidR="00AB5856" w:rsidRPr="00B15F16" w:rsidRDefault="00AB5856" w:rsidP="00AB5856">
      <w:pPr>
        <w:widowControl/>
        <w:tabs>
          <w:tab w:val="left" w:pos="-1440"/>
          <w:tab w:val="left" w:pos="-720"/>
        </w:tabs>
        <w:rPr>
          <w:rFonts w:ascii="Times New Roman" w:hAnsi="Times New Roman" w:cs="Times New Roman"/>
        </w:rPr>
      </w:pPr>
    </w:p>
    <w:p w:rsidR="00AB5856" w:rsidRPr="00C56028" w:rsidRDefault="00AB5856" w:rsidP="00AB5856">
      <w:pPr>
        <w:widowControl/>
        <w:rPr>
          <w:rFonts w:ascii="Times New Roman" w:hAnsi="Times New Roman" w:cs="Times New Roman"/>
        </w:rPr>
      </w:pPr>
      <w:r w:rsidRPr="00C56028">
        <w:rPr>
          <w:rFonts w:ascii="Times New Roman" w:hAnsi="Times New Roman" w:cs="Times New Roman"/>
        </w:rPr>
        <w:t>Course Catalog Description:</w:t>
      </w:r>
      <w:r>
        <w:rPr>
          <w:rFonts w:ascii="Times New Roman" w:hAnsi="Times New Roman" w:cs="Times New Roman"/>
        </w:rPr>
        <w:t xml:space="preserve"> </w:t>
      </w:r>
      <w:r w:rsidRPr="00C56028">
        <w:rPr>
          <w:rFonts w:ascii="Times New Roman" w:hAnsi="Times New Roman" w:cs="Times New Roman"/>
        </w:rPr>
        <w:t>Integration of numerous elements of the accounting program from an international perspective.</w:t>
      </w:r>
      <w:r>
        <w:rPr>
          <w:rFonts w:ascii="Times New Roman" w:hAnsi="Times New Roman" w:cs="Times New Roman"/>
        </w:rPr>
        <w:t xml:space="preserve"> </w:t>
      </w:r>
      <w:r w:rsidRPr="00C56028">
        <w:rPr>
          <w:rFonts w:ascii="Times New Roman" w:hAnsi="Times New Roman" w:cs="Times New Roman"/>
        </w:rPr>
        <w:t>Examines information for managerial decision-making, planning and control. Current accounting issues discussed.</w:t>
      </w:r>
    </w:p>
    <w:p w:rsidR="00AB5856" w:rsidRPr="00C56028" w:rsidRDefault="00AB5856" w:rsidP="00AB5856">
      <w:pPr>
        <w:tabs>
          <w:tab w:val="left" w:pos="576"/>
          <w:tab w:val="left" w:pos="1728"/>
          <w:tab w:val="left" w:pos="3168"/>
          <w:tab w:val="left" w:pos="6480"/>
        </w:tabs>
        <w:suppressAutoHyphens/>
        <w:jc w:val="both"/>
        <w:rPr>
          <w:rFonts w:ascii="Times New Roman" w:hAnsi="Times New Roman" w:cs="Times New Roman"/>
          <w:spacing w:val="-3"/>
        </w:rPr>
      </w:pPr>
    </w:p>
    <w:p w:rsidR="00AB5856" w:rsidRPr="00C56028" w:rsidRDefault="00AB5856" w:rsidP="00AB5856">
      <w:pPr>
        <w:tabs>
          <w:tab w:val="left" w:pos="576"/>
          <w:tab w:val="left" w:pos="1728"/>
          <w:tab w:val="left" w:pos="3168"/>
          <w:tab w:val="left" w:pos="6480"/>
        </w:tabs>
        <w:suppressAutoHyphens/>
        <w:jc w:val="both"/>
        <w:rPr>
          <w:rFonts w:ascii="Times New Roman" w:hAnsi="Times New Roman" w:cs="Times New Roman"/>
          <w:spacing w:val="-3"/>
        </w:rPr>
      </w:pPr>
      <w:r w:rsidRPr="00C56028">
        <w:rPr>
          <w:rFonts w:ascii="Times New Roman" w:hAnsi="Times New Roman" w:cs="Times New Roman"/>
          <w:spacing w:val="-3"/>
        </w:rPr>
        <w:t xml:space="preserve">This course covers two subjects: International Accounting </w:t>
      </w:r>
      <w:r>
        <w:rPr>
          <w:rFonts w:ascii="Times New Roman" w:hAnsi="Times New Roman" w:cs="Times New Roman"/>
          <w:spacing w:val="-3"/>
        </w:rPr>
        <w:t>and Management Accounting.</w:t>
      </w:r>
    </w:p>
    <w:p w:rsidR="00AB5856" w:rsidRPr="00C56028" w:rsidRDefault="00AB5856" w:rsidP="00AB5856">
      <w:pPr>
        <w:tabs>
          <w:tab w:val="left" w:pos="576"/>
          <w:tab w:val="left" w:pos="1728"/>
          <w:tab w:val="left" w:pos="3168"/>
          <w:tab w:val="left" w:pos="6480"/>
        </w:tabs>
        <w:suppressAutoHyphens/>
        <w:rPr>
          <w:rFonts w:ascii="Times New Roman" w:hAnsi="Times New Roman" w:cs="Times New Roman"/>
          <w:spacing w:val="-3"/>
        </w:rPr>
      </w:pPr>
    </w:p>
    <w:p w:rsidR="00AB5856" w:rsidRDefault="00AB5856" w:rsidP="00AB5856">
      <w:pPr>
        <w:tabs>
          <w:tab w:val="left" w:pos="576"/>
        </w:tabs>
        <w:suppressAutoHyphens/>
        <w:rPr>
          <w:rFonts w:ascii="Times New Roman" w:hAnsi="Times New Roman" w:cs="Times New Roman"/>
          <w:spacing w:val="-3"/>
        </w:rPr>
      </w:pPr>
      <w:r w:rsidRPr="00C56028">
        <w:rPr>
          <w:rFonts w:ascii="Times New Roman" w:hAnsi="Times New Roman" w:cs="Times New Roman"/>
          <w:spacing w:val="-3"/>
          <w:u w:val="single"/>
        </w:rPr>
        <w:t>International Accounting</w:t>
      </w:r>
      <w:r w:rsidRPr="00C56028">
        <w:rPr>
          <w:rFonts w:ascii="Times New Roman" w:hAnsi="Times New Roman" w:cs="Times New Roman"/>
          <w:spacing w:val="-3"/>
        </w:rPr>
        <w:t xml:space="preserve">: </w:t>
      </w:r>
      <w:r>
        <w:rPr>
          <w:rFonts w:ascii="Times New Roman" w:hAnsi="Times New Roman" w:cs="Times New Roman"/>
          <w:spacing w:val="-3"/>
        </w:rPr>
        <w:t xml:space="preserve">International Accounting Standards are gaining worldwide acceptance and it is expected that the U.S. companies will eventually adopt International Financial Reporting Standards (IFRS). </w:t>
      </w:r>
      <w:r w:rsidRPr="00C56028">
        <w:rPr>
          <w:rFonts w:ascii="Times New Roman" w:hAnsi="Times New Roman" w:cs="Times New Roman"/>
          <w:spacing w:val="-3"/>
        </w:rPr>
        <w:t xml:space="preserve">This has been spurred by such developments as the </w:t>
      </w:r>
      <w:r>
        <w:rPr>
          <w:rFonts w:ascii="Times New Roman" w:hAnsi="Times New Roman" w:cs="Times New Roman"/>
          <w:spacing w:val="-3"/>
        </w:rPr>
        <w:t>explosion of multinational firms</w:t>
      </w:r>
      <w:r w:rsidRPr="00C56028">
        <w:rPr>
          <w:rFonts w:ascii="Times New Roman" w:hAnsi="Times New Roman" w:cs="Times New Roman"/>
          <w:spacing w:val="-3"/>
        </w:rPr>
        <w:t xml:space="preserve"> and the international diversification of securities investments.</w:t>
      </w:r>
      <w:r>
        <w:rPr>
          <w:rFonts w:ascii="Times New Roman" w:hAnsi="Times New Roman" w:cs="Times New Roman"/>
          <w:spacing w:val="-3"/>
        </w:rPr>
        <w:t xml:space="preserve"> </w:t>
      </w:r>
      <w:r w:rsidRPr="00C56028">
        <w:rPr>
          <w:rFonts w:ascii="Times New Roman" w:hAnsi="Times New Roman" w:cs="Times New Roman"/>
          <w:spacing w:val="-3"/>
        </w:rPr>
        <w:t>The understanding of international accounting practices and reporting is crucial to any American business expecting to succeed in the international market.</w:t>
      </w:r>
    </w:p>
    <w:p w:rsidR="00AB5856" w:rsidRPr="00C56028" w:rsidRDefault="00AB5856" w:rsidP="00AB5856">
      <w:pPr>
        <w:tabs>
          <w:tab w:val="left" w:pos="576"/>
        </w:tabs>
        <w:suppressAutoHyphens/>
        <w:rPr>
          <w:rFonts w:ascii="Times New Roman" w:hAnsi="Times New Roman" w:cs="Times New Roman"/>
          <w:spacing w:val="-3"/>
        </w:rPr>
      </w:pPr>
    </w:p>
    <w:p w:rsidR="00AB5856" w:rsidRPr="00C56028" w:rsidRDefault="00AB5856" w:rsidP="00AB5856">
      <w:pPr>
        <w:tabs>
          <w:tab w:val="left" w:pos="576"/>
          <w:tab w:val="left" w:pos="1728"/>
          <w:tab w:val="left" w:pos="3168"/>
          <w:tab w:val="left" w:pos="6480"/>
        </w:tabs>
        <w:suppressAutoHyphens/>
        <w:rPr>
          <w:rFonts w:ascii="Times New Roman" w:hAnsi="Times New Roman" w:cs="Times New Roman"/>
          <w:spacing w:val="-3"/>
        </w:rPr>
      </w:pPr>
      <w:r w:rsidRPr="00C56028">
        <w:rPr>
          <w:rFonts w:ascii="Times New Roman" w:hAnsi="Times New Roman" w:cs="Times New Roman"/>
          <w:spacing w:val="-3"/>
          <w:u w:val="single"/>
        </w:rPr>
        <w:t>Management Accounting:</w:t>
      </w:r>
      <w:r w:rsidRPr="00C56028">
        <w:rPr>
          <w:rFonts w:ascii="Times New Roman" w:hAnsi="Times New Roman" w:cs="Times New Roman"/>
          <w:spacing w:val="-3"/>
        </w:rPr>
        <w:t xml:space="preserve"> This course covers methods used to report information for decision-making within service and manufacturing firms. Coverage includes activity based costing; preparing and analyzing budgets; cost-based managerial decision techniques, and the analysis of variances for performance evaluation, etc. The most important components of management accounting are: (a) costing, (b) planning and budgeting, and (c) control and performance measurements. Homework, Case discussions, student projects and oral presentations, and exams will be used to reinforce concepts covered in class as well as to evaluate the student's understanding of the material.</w:t>
      </w:r>
      <w:r>
        <w:rPr>
          <w:rFonts w:ascii="Times New Roman" w:hAnsi="Times New Roman" w:cs="Times New Roman"/>
          <w:spacing w:val="-3"/>
        </w:rPr>
        <w:t xml:space="preserve"> </w:t>
      </w:r>
    </w:p>
    <w:p w:rsidR="00AB5856" w:rsidRPr="00C56028" w:rsidRDefault="00AB5856" w:rsidP="00AB5856">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p>
    <w:p w:rsidR="00AB5856" w:rsidRPr="00C56028" w:rsidRDefault="00AB5856" w:rsidP="00AB5856">
      <w:pPr>
        <w:widowControl/>
        <w:tabs>
          <w:tab w:val="left" w:pos="-1440"/>
          <w:tab w:val="left" w:pos="-720"/>
        </w:tabs>
        <w:ind w:left="2160" w:hanging="2160"/>
        <w:rPr>
          <w:rFonts w:ascii="Times New Roman" w:hAnsi="Times New Roman" w:cs="Times New Roman"/>
        </w:rPr>
      </w:pPr>
      <w:r w:rsidRPr="00C56028">
        <w:rPr>
          <w:rFonts w:ascii="Times New Roman" w:hAnsi="Times New Roman" w:cs="Times New Roman"/>
          <w:b/>
          <w:smallCaps/>
          <w:u w:val="single"/>
        </w:rPr>
        <w:t>Prerequisites</w:t>
      </w:r>
      <w:r w:rsidRPr="00C56028">
        <w:rPr>
          <w:rFonts w:ascii="Times New Roman" w:hAnsi="Times New Roman" w:cs="Times New Roman"/>
        </w:rPr>
        <w:t xml:space="preserve">: 418 (or concurrent), no waiver. </w:t>
      </w:r>
    </w:p>
    <w:p w:rsidR="00AB5856" w:rsidRPr="00CC70F3" w:rsidRDefault="00AB5856">
      <w:pPr>
        <w:tabs>
          <w:tab w:val="left" w:pos="576"/>
          <w:tab w:val="left" w:pos="1728"/>
          <w:tab w:val="left" w:pos="3168"/>
          <w:tab w:val="left" w:pos="6480"/>
        </w:tabs>
        <w:suppressAutoHyphens/>
        <w:spacing w:line="240" w:lineRule="atLeast"/>
        <w:jc w:val="both"/>
        <w:rPr>
          <w:rFonts w:ascii="Times New Roman" w:hAnsi="Times New Roman"/>
          <w:spacing w:val="-3"/>
        </w:rPr>
      </w:pPr>
    </w:p>
    <w:p w:rsidR="00AB5856" w:rsidRPr="00CC70F3" w:rsidRDefault="00AB5856">
      <w:pPr>
        <w:tabs>
          <w:tab w:val="left" w:pos="576"/>
          <w:tab w:val="left" w:pos="1728"/>
          <w:tab w:val="left" w:pos="3168"/>
          <w:tab w:val="left" w:pos="6480"/>
        </w:tabs>
        <w:suppressAutoHyphens/>
        <w:spacing w:line="240" w:lineRule="atLeast"/>
        <w:jc w:val="both"/>
        <w:rPr>
          <w:rFonts w:ascii="Times New Roman" w:hAnsi="Times New Roman"/>
          <w:spacing w:val="-3"/>
        </w:rPr>
      </w:pPr>
      <w:r>
        <w:rPr>
          <w:rFonts w:ascii="Times New Roman" w:hAnsi="Times New Roman"/>
          <w:spacing w:val="-3"/>
        </w:rPr>
        <w:t>II</w:t>
      </w:r>
      <w:r w:rsidRPr="00CC70F3">
        <w:rPr>
          <w:rFonts w:ascii="Times New Roman" w:hAnsi="Times New Roman"/>
          <w:spacing w:val="-3"/>
        </w:rPr>
        <w:t>. Course Materials</w:t>
      </w:r>
    </w:p>
    <w:p w:rsidR="00AB5856" w:rsidRPr="00CC70F3" w:rsidRDefault="00AB5856" w:rsidP="00AB5856">
      <w:pPr>
        <w:tabs>
          <w:tab w:val="left" w:pos="576"/>
          <w:tab w:val="left" w:pos="1728"/>
          <w:tab w:val="left" w:pos="3168"/>
          <w:tab w:val="left" w:pos="6480"/>
        </w:tabs>
        <w:suppressAutoHyphens/>
        <w:spacing w:line="240" w:lineRule="atLeast"/>
        <w:jc w:val="both"/>
        <w:rPr>
          <w:rFonts w:ascii="Times New Roman" w:hAnsi="Times New Roman"/>
          <w:spacing w:val="-3"/>
        </w:rPr>
      </w:pPr>
    </w:p>
    <w:p w:rsidR="00AB5856" w:rsidRPr="00CC70F3" w:rsidRDefault="00AB5856" w:rsidP="00AB5856">
      <w:pPr>
        <w:tabs>
          <w:tab w:val="left" w:pos="576"/>
          <w:tab w:val="left" w:pos="1728"/>
          <w:tab w:val="left" w:pos="3168"/>
          <w:tab w:val="left" w:pos="6480"/>
        </w:tabs>
        <w:suppressAutoHyphens/>
        <w:spacing w:line="240" w:lineRule="atLeast"/>
        <w:ind w:left="576" w:hanging="576"/>
        <w:jc w:val="both"/>
        <w:rPr>
          <w:rFonts w:ascii="Times New Roman" w:hAnsi="Times New Roman"/>
          <w:spacing w:val="-3"/>
        </w:rPr>
      </w:pPr>
      <w:r>
        <w:rPr>
          <w:rFonts w:ascii="Times New Roman" w:hAnsi="Times New Roman"/>
          <w:spacing w:val="-3"/>
        </w:rPr>
        <w:t xml:space="preserve">1.  </w:t>
      </w:r>
      <w:r w:rsidRPr="00CC70F3">
        <w:rPr>
          <w:rFonts w:ascii="Times New Roman" w:hAnsi="Times New Roman"/>
          <w:spacing w:val="-3"/>
        </w:rPr>
        <w:t xml:space="preserve">Atkinson, Kaplan, Matsumura, Young, </w:t>
      </w:r>
      <w:proofErr w:type="gramStart"/>
      <w:r w:rsidRPr="00CC70F3">
        <w:rPr>
          <w:rFonts w:ascii="Times New Roman" w:hAnsi="Times New Roman"/>
          <w:spacing w:val="-3"/>
        </w:rPr>
        <w:t>Management</w:t>
      </w:r>
      <w:proofErr w:type="gramEnd"/>
      <w:r w:rsidRPr="00CC70F3">
        <w:rPr>
          <w:rFonts w:ascii="Times New Roman" w:hAnsi="Times New Roman"/>
          <w:spacing w:val="-3"/>
        </w:rPr>
        <w:t xml:space="preserve"> Accounting: Information for Decision Making and Strategic Execution, 6</w:t>
      </w:r>
      <w:r w:rsidRPr="00CC70F3">
        <w:rPr>
          <w:rFonts w:ascii="Times New Roman" w:hAnsi="Times New Roman"/>
          <w:spacing w:val="-3"/>
          <w:vertAlign w:val="superscript"/>
        </w:rPr>
        <w:t>th</w:t>
      </w:r>
      <w:r w:rsidRPr="00CC70F3">
        <w:rPr>
          <w:rFonts w:ascii="Times New Roman" w:hAnsi="Times New Roman"/>
          <w:spacing w:val="-3"/>
        </w:rPr>
        <w:t xml:space="preserve"> Edition, Pearson/Prentice-Hall, 2012 (required).</w:t>
      </w:r>
    </w:p>
    <w:p w:rsidR="00AB5856" w:rsidRDefault="00AB5856" w:rsidP="00AB5856">
      <w:pPr>
        <w:tabs>
          <w:tab w:val="left" w:pos="576"/>
          <w:tab w:val="left" w:pos="1728"/>
          <w:tab w:val="left" w:pos="3168"/>
          <w:tab w:val="left" w:pos="6480"/>
        </w:tabs>
        <w:suppressAutoHyphens/>
        <w:spacing w:line="240" w:lineRule="atLeast"/>
        <w:ind w:left="576" w:hanging="576"/>
        <w:jc w:val="both"/>
        <w:rPr>
          <w:rFonts w:ascii="Times New Roman" w:hAnsi="Times New Roman"/>
          <w:spacing w:val="-3"/>
        </w:rPr>
      </w:pPr>
      <w:r>
        <w:rPr>
          <w:rFonts w:ascii="Times New Roman" w:hAnsi="Times New Roman"/>
          <w:spacing w:val="-3"/>
        </w:rPr>
        <w:t xml:space="preserve">2.  </w:t>
      </w:r>
      <w:r w:rsidRPr="00CC70F3">
        <w:rPr>
          <w:rFonts w:ascii="Times New Roman" w:hAnsi="Times New Roman"/>
          <w:spacing w:val="-3"/>
        </w:rPr>
        <w:t xml:space="preserve">Materials on </w:t>
      </w:r>
      <w:proofErr w:type="spellStart"/>
      <w:r w:rsidRPr="00CC70F3">
        <w:rPr>
          <w:rFonts w:ascii="Times New Roman" w:hAnsi="Times New Roman"/>
          <w:spacing w:val="-3"/>
        </w:rPr>
        <w:t>Laulima</w:t>
      </w:r>
      <w:proofErr w:type="spellEnd"/>
      <w:r w:rsidRPr="00CC70F3">
        <w:rPr>
          <w:rFonts w:ascii="Times New Roman" w:hAnsi="Times New Roman"/>
          <w:spacing w:val="-3"/>
        </w:rPr>
        <w:t xml:space="preserve"> (required).</w:t>
      </w:r>
    </w:p>
    <w:p w:rsidR="00AB5856" w:rsidRPr="00CC70F3" w:rsidRDefault="00AB5856" w:rsidP="00AB5856">
      <w:pPr>
        <w:tabs>
          <w:tab w:val="left" w:pos="576"/>
          <w:tab w:val="left" w:pos="1728"/>
          <w:tab w:val="left" w:pos="3168"/>
          <w:tab w:val="left" w:pos="6480"/>
        </w:tabs>
        <w:suppressAutoHyphens/>
        <w:spacing w:line="240" w:lineRule="atLeast"/>
        <w:ind w:left="576" w:hanging="576"/>
        <w:jc w:val="both"/>
        <w:rPr>
          <w:rFonts w:ascii="Times New Roman" w:hAnsi="Times New Roman"/>
          <w:spacing w:val="-3"/>
        </w:rPr>
      </w:pPr>
      <w:r>
        <w:rPr>
          <w:rFonts w:ascii="Times New Roman" w:hAnsi="Times New Roman"/>
          <w:spacing w:val="-3"/>
        </w:rPr>
        <w:t>3.  Access to UH library and professional data bases</w:t>
      </w:r>
    </w:p>
    <w:p w:rsidR="00AB5856" w:rsidRDefault="00AB5856">
      <w:pPr>
        <w:tabs>
          <w:tab w:val="left" w:pos="576"/>
          <w:tab w:val="left" w:pos="1728"/>
          <w:tab w:val="left" w:pos="3168"/>
          <w:tab w:val="left" w:pos="6480"/>
        </w:tabs>
        <w:suppressAutoHyphens/>
        <w:spacing w:line="240" w:lineRule="atLeast"/>
        <w:jc w:val="both"/>
        <w:rPr>
          <w:rFonts w:ascii="Times New Roman" w:hAnsi="Times New Roman"/>
          <w:spacing w:val="-3"/>
        </w:rPr>
      </w:pPr>
    </w:p>
    <w:p w:rsidR="00AB5856" w:rsidRDefault="00AB5856">
      <w:pPr>
        <w:tabs>
          <w:tab w:val="left" w:pos="576"/>
          <w:tab w:val="left" w:pos="1728"/>
          <w:tab w:val="left" w:pos="3168"/>
          <w:tab w:val="left" w:pos="6480"/>
        </w:tabs>
        <w:suppressAutoHyphens/>
        <w:spacing w:line="240" w:lineRule="atLeast"/>
        <w:jc w:val="both"/>
        <w:rPr>
          <w:rFonts w:ascii="Times New Roman" w:hAnsi="Times New Roman"/>
          <w:spacing w:val="-3"/>
        </w:rPr>
      </w:pPr>
    </w:p>
    <w:p w:rsidR="00AB5856" w:rsidRPr="00CC70F3" w:rsidRDefault="00AB5856">
      <w:pPr>
        <w:tabs>
          <w:tab w:val="left" w:pos="576"/>
          <w:tab w:val="left" w:pos="1728"/>
          <w:tab w:val="left" w:pos="3168"/>
          <w:tab w:val="left" w:pos="6480"/>
        </w:tabs>
        <w:suppressAutoHyphens/>
        <w:spacing w:line="240" w:lineRule="atLeast"/>
        <w:jc w:val="both"/>
        <w:rPr>
          <w:rFonts w:ascii="Times New Roman" w:hAnsi="Times New Roman"/>
          <w:spacing w:val="-3"/>
        </w:rPr>
      </w:pPr>
      <w:r>
        <w:rPr>
          <w:rFonts w:ascii="Times New Roman" w:hAnsi="Times New Roman"/>
          <w:spacing w:val="-3"/>
        </w:rPr>
        <w:t>III</w:t>
      </w:r>
      <w:r w:rsidRPr="00CC70F3">
        <w:rPr>
          <w:rFonts w:ascii="Times New Roman" w:hAnsi="Times New Roman"/>
          <w:spacing w:val="-3"/>
        </w:rPr>
        <w:t>. Grades</w:t>
      </w:r>
    </w:p>
    <w:p w:rsidR="00AB5856" w:rsidRPr="00CC70F3" w:rsidRDefault="00AB5856">
      <w:pPr>
        <w:tabs>
          <w:tab w:val="left" w:pos="576"/>
          <w:tab w:val="left" w:pos="1728"/>
          <w:tab w:val="left" w:pos="3168"/>
          <w:tab w:val="left" w:pos="6480"/>
        </w:tabs>
        <w:suppressAutoHyphens/>
        <w:spacing w:line="240" w:lineRule="atLeast"/>
        <w:jc w:val="both"/>
        <w:rPr>
          <w:rFonts w:ascii="Times New Roman" w:hAnsi="Times New Roman"/>
          <w:spacing w:val="-3"/>
        </w:rPr>
      </w:pPr>
    </w:p>
    <w:p w:rsidR="00AB5856" w:rsidRPr="00CC70F3" w:rsidRDefault="00AB5856" w:rsidP="00AB5856">
      <w:pPr>
        <w:tabs>
          <w:tab w:val="left" w:pos="576"/>
          <w:tab w:val="left" w:pos="1728"/>
          <w:tab w:val="left" w:pos="3168"/>
          <w:tab w:val="left" w:pos="6480"/>
        </w:tabs>
        <w:suppressAutoHyphens/>
        <w:spacing w:line="240" w:lineRule="atLeast"/>
        <w:ind w:left="576" w:hanging="576"/>
        <w:jc w:val="both"/>
        <w:rPr>
          <w:rFonts w:ascii="Times New Roman" w:hAnsi="Times New Roman"/>
          <w:spacing w:val="-3"/>
        </w:rPr>
      </w:pPr>
      <w:r w:rsidRPr="00CC70F3">
        <w:rPr>
          <w:rFonts w:ascii="Times New Roman" w:hAnsi="Times New Roman"/>
          <w:spacing w:val="-3"/>
        </w:rPr>
        <w:tab/>
        <w:t>The following grading weights will apply to the course:</w:t>
      </w:r>
    </w:p>
    <w:p w:rsidR="00AB5856" w:rsidRPr="00CC70F3" w:rsidRDefault="00AB5856" w:rsidP="00AB5856">
      <w:pPr>
        <w:tabs>
          <w:tab w:val="left" w:pos="576"/>
          <w:tab w:val="left" w:pos="1728"/>
          <w:tab w:val="left" w:pos="3168"/>
          <w:tab w:val="left" w:pos="7740"/>
        </w:tabs>
        <w:suppressAutoHyphens/>
        <w:spacing w:line="240" w:lineRule="atLeast"/>
        <w:jc w:val="both"/>
        <w:rPr>
          <w:rFonts w:ascii="Times New Roman" w:hAnsi="Times New Roman"/>
          <w:spacing w:val="-3"/>
        </w:rPr>
      </w:pPr>
      <w:r w:rsidRPr="00CC70F3">
        <w:rPr>
          <w:rFonts w:ascii="Times New Roman" w:hAnsi="Times New Roman"/>
          <w:spacing w:val="-3"/>
        </w:rPr>
        <w:tab/>
      </w:r>
    </w:p>
    <w:p w:rsidR="00AB5856" w:rsidRPr="00CC70F3" w:rsidRDefault="00AB5856" w:rsidP="00AB5856">
      <w:pPr>
        <w:tabs>
          <w:tab w:val="left" w:pos="576"/>
          <w:tab w:val="left" w:pos="1728"/>
          <w:tab w:val="left" w:pos="3168"/>
          <w:tab w:val="left" w:pos="7740"/>
        </w:tabs>
        <w:suppressAutoHyphens/>
        <w:spacing w:line="240" w:lineRule="atLeast"/>
        <w:jc w:val="both"/>
        <w:rPr>
          <w:rFonts w:ascii="Times New Roman" w:hAnsi="Times New Roman"/>
          <w:spacing w:val="-3"/>
          <w:lang w:eastAsia="zh-TW"/>
        </w:rPr>
      </w:pPr>
      <w:r w:rsidRPr="00CC70F3">
        <w:rPr>
          <w:rFonts w:ascii="Times New Roman" w:hAnsi="Times New Roman"/>
          <w:spacing w:val="-3"/>
          <w:lang w:eastAsia="zh-TW"/>
        </w:rPr>
        <w:tab/>
        <w:t>Paired-team Oral Pre</w:t>
      </w:r>
      <w:r>
        <w:rPr>
          <w:rFonts w:ascii="Times New Roman" w:hAnsi="Times New Roman"/>
          <w:spacing w:val="-3"/>
          <w:lang w:eastAsia="zh-TW"/>
        </w:rPr>
        <w:t>sentation Projects (2@15 each)</w:t>
      </w:r>
      <w:r>
        <w:rPr>
          <w:rFonts w:ascii="Times New Roman" w:hAnsi="Times New Roman"/>
          <w:spacing w:val="-3"/>
          <w:lang w:eastAsia="zh-TW"/>
        </w:rPr>
        <w:tab/>
      </w:r>
      <w:r w:rsidRPr="00CC70F3">
        <w:rPr>
          <w:rFonts w:ascii="Times New Roman" w:hAnsi="Times New Roman"/>
          <w:spacing w:val="-3"/>
          <w:lang w:eastAsia="zh-TW"/>
        </w:rPr>
        <w:t>30%</w:t>
      </w:r>
    </w:p>
    <w:p w:rsidR="00AB5856" w:rsidRDefault="00AB5856" w:rsidP="00AB5856">
      <w:pPr>
        <w:tabs>
          <w:tab w:val="left" w:pos="576"/>
          <w:tab w:val="left" w:pos="1728"/>
          <w:tab w:val="left" w:pos="3168"/>
          <w:tab w:val="left" w:pos="7740"/>
        </w:tabs>
        <w:suppressAutoHyphens/>
        <w:spacing w:line="240" w:lineRule="atLeast"/>
        <w:jc w:val="both"/>
        <w:rPr>
          <w:rFonts w:ascii="Times New Roman" w:hAnsi="Times New Roman"/>
          <w:spacing w:val="-3"/>
          <w:lang w:eastAsia="zh-TW"/>
        </w:rPr>
      </w:pPr>
      <w:r w:rsidRPr="00CC70F3">
        <w:rPr>
          <w:rFonts w:ascii="Times New Roman" w:hAnsi="Times New Roman"/>
          <w:spacing w:val="-3"/>
          <w:lang w:eastAsia="zh-TW"/>
        </w:rPr>
        <w:tab/>
        <w:t>Individual Oral</w:t>
      </w:r>
      <w:r>
        <w:rPr>
          <w:rFonts w:ascii="Times New Roman" w:hAnsi="Times New Roman"/>
          <w:spacing w:val="-3"/>
          <w:lang w:eastAsia="zh-TW"/>
        </w:rPr>
        <w:t xml:space="preserve"> Case Presentation (1@15 each)</w:t>
      </w:r>
      <w:r>
        <w:rPr>
          <w:rFonts w:ascii="Times New Roman" w:hAnsi="Times New Roman"/>
          <w:spacing w:val="-3"/>
          <w:lang w:eastAsia="zh-TW"/>
        </w:rPr>
        <w:tab/>
      </w:r>
      <w:r w:rsidR="004D3791">
        <w:rPr>
          <w:rFonts w:ascii="Times New Roman" w:hAnsi="Times New Roman"/>
          <w:spacing w:val="-3"/>
          <w:lang w:eastAsia="zh-TW"/>
        </w:rPr>
        <w:t>10</w:t>
      </w:r>
      <w:r w:rsidRPr="00CC70F3">
        <w:rPr>
          <w:rFonts w:ascii="Times New Roman" w:hAnsi="Times New Roman"/>
          <w:spacing w:val="-3"/>
          <w:lang w:eastAsia="zh-TW"/>
        </w:rPr>
        <w:t>%</w:t>
      </w:r>
    </w:p>
    <w:p w:rsidR="00AB5856" w:rsidRDefault="004D3791" w:rsidP="00AB5856">
      <w:pPr>
        <w:tabs>
          <w:tab w:val="left" w:pos="576"/>
          <w:tab w:val="left" w:pos="1728"/>
          <w:tab w:val="left" w:pos="3168"/>
          <w:tab w:val="left" w:pos="7740"/>
        </w:tabs>
        <w:suppressAutoHyphens/>
        <w:spacing w:line="240" w:lineRule="atLeast"/>
        <w:jc w:val="both"/>
        <w:rPr>
          <w:rFonts w:ascii="Times New Roman" w:hAnsi="Times New Roman"/>
          <w:spacing w:val="-3"/>
        </w:rPr>
      </w:pPr>
      <w:r>
        <w:rPr>
          <w:rFonts w:ascii="Times New Roman" w:hAnsi="Times New Roman"/>
          <w:spacing w:val="-3"/>
        </w:rPr>
        <w:tab/>
        <w:t>Written Homework and Cases</w:t>
      </w:r>
      <w:r>
        <w:rPr>
          <w:rFonts w:ascii="Times New Roman" w:hAnsi="Times New Roman"/>
          <w:spacing w:val="-3"/>
        </w:rPr>
        <w:tab/>
        <w:t>20</w:t>
      </w:r>
      <w:r w:rsidR="00AB5856">
        <w:rPr>
          <w:rFonts w:ascii="Times New Roman" w:hAnsi="Times New Roman"/>
          <w:spacing w:val="-3"/>
        </w:rPr>
        <w:t>%</w:t>
      </w:r>
    </w:p>
    <w:p w:rsidR="00AB5856" w:rsidRPr="00CC70F3" w:rsidRDefault="00AB5856" w:rsidP="00AB5856">
      <w:pPr>
        <w:tabs>
          <w:tab w:val="left" w:pos="576"/>
          <w:tab w:val="left" w:pos="1728"/>
          <w:tab w:val="left" w:pos="3168"/>
          <w:tab w:val="left" w:pos="7740"/>
        </w:tabs>
        <w:suppressAutoHyphens/>
        <w:spacing w:line="240" w:lineRule="atLeast"/>
        <w:jc w:val="both"/>
        <w:rPr>
          <w:rFonts w:ascii="Times New Roman" w:hAnsi="Times New Roman"/>
          <w:spacing w:val="-3"/>
        </w:rPr>
      </w:pPr>
      <w:r>
        <w:rPr>
          <w:rFonts w:ascii="Times New Roman" w:hAnsi="Times New Roman"/>
          <w:spacing w:val="-3"/>
        </w:rPr>
        <w:tab/>
        <w:t>Written ratio assignment</w:t>
      </w:r>
      <w:r>
        <w:rPr>
          <w:rFonts w:ascii="Times New Roman" w:hAnsi="Times New Roman"/>
          <w:spacing w:val="-3"/>
        </w:rPr>
        <w:tab/>
        <w:t xml:space="preserve"> </w:t>
      </w:r>
      <w:r>
        <w:rPr>
          <w:rFonts w:ascii="Times New Roman" w:hAnsi="Times New Roman"/>
          <w:spacing w:val="-3"/>
        </w:rPr>
        <w:tab/>
        <w:t>1</w:t>
      </w:r>
      <w:r>
        <w:rPr>
          <w:rFonts w:ascii="Times New Roman" w:hAnsi="Times New Roman"/>
          <w:spacing w:val="-3"/>
          <w:lang w:eastAsia="zh-TW"/>
        </w:rPr>
        <w:t>0</w:t>
      </w:r>
      <w:r w:rsidRPr="00CC70F3">
        <w:rPr>
          <w:rFonts w:ascii="Times New Roman" w:hAnsi="Times New Roman"/>
          <w:spacing w:val="-3"/>
        </w:rPr>
        <w:t>%</w:t>
      </w:r>
    </w:p>
    <w:p w:rsidR="00AB5856" w:rsidRDefault="00AB5856" w:rsidP="00AB5856">
      <w:pPr>
        <w:tabs>
          <w:tab w:val="left" w:pos="576"/>
          <w:tab w:val="left" w:pos="1728"/>
          <w:tab w:val="left" w:pos="3168"/>
          <w:tab w:val="left" w:pos="7740"/>
        </w:tabs>
        <w:suppressAutoHyphens/>
        <w:spacing w:line="240" w:lineRule="atLeast"/>
        <w:jc w:val="both"/>
        <w:rPr>
          <w:rFonts w:ascii="Times New Roman" w:hAnsi="Times New Roman"/>
          <w:spacing w:val="-3"/>
        </w:rPr>
      </w:pPr>
      <w:r w:rsidRPr="00CC70F3">
        <w:rPr>
          <w:rFonts w:ascii="Times New Roman" w:hAnsi="Times New Roman"/>
          <w:spacing w:val="-3"/>
        </w:rPr>
        <w:tab/>
        <w:t>Mid-term Exam (management accounting)</w:t>
      </w:r>
      <w:r w:rsidRPr="00CC70F3">
        <w:rPr>
          <w:rFonts w:ascii="Times New Roman" w:hAnsi="Times New Roman"/>
          <w:spacing w:val="-3"/>
        </w:rPr>
        <w:tab/>
      </w:r>
      <w:r w:rsidRPr="00CC70F3">
        <w:rPr>
          <w:rFonts w:ascii="Times New Roman" w:hAnsi="Times New Roman"/>
          <w:spacing w:val="-3"/>
          <w:lang w:eastAsia="zh-TW"/>
        </w:rPr>
        <w:t>15</w:t>
      </w:r>
      <w:r w:rsidRPr="00CC70F3">
        <w:rPr>
          <w:rFonts w:ascii="Times New Roman" w:hAnsi="Times New Roman"/>
          <w:spacing w:val="-3"/>
        </w:rPr>
        <w:t>%</w:t>
      </w:r>
    </w:p>
    <w:p w:rsidR="00AB5856" w:rsidRPr="00CC70F3" w:rsidRDefault="00AB5856" w:rsidP="00AB5856">
      <w:pPr>
        <w:tabs>
          <w:tab w:val="left" w:pos="576"/>
          <w:tab w:val="left" w:pos="1728"/>
          <w:tab w:val="left" w:pos="3168"/>
          <w:tab w:val="left" w:pos="7740"/>
        </w:tabs>
        <w:suppressAutoHyphens/>
        <w:spacing w:line="240" w:lineRule="atLeast"/>
        <w:jc w:val="both"/>
        <w:rPr>
          <w:rFonts w:ascii="Times New Roman" w:hAnsi="Times New Roman"/>
          <w:spacing w:val="-3"/>
        </w:rPr>
      </w:pPr>
      <w:r>
        <w:rPr>
          <w:rFonts w:ascii="Times New Roman" w:hAnsi="Times New Roman"/>
          <w:spacing w:val="-3"/>
        </w:rPr>
        <w:tab/>
      </w:r>
      <w:r w:rsidRPr="00CC70F3">
        <w:rPr>
          <w:rFonts w:ascii="Times New Roman" w:hAnsi="Times New Roman"/>
          <w:spacing w:val="-3"/>
        </w:rPr>
        <w:t>Final Exam (international accounting)</w:t>
      </w:r>
      <w:r w:rsidRPr="00CC70F3">
        <w:rPr>
          <w:rFonts w:ascii="Times New Roman" w:hAnsi="Times New Roman"/>
          <w:spacing w:val="-3"/>
        </w:rPr>
        <w:tab/>
      </w:r>
      <w:r w:rsidRPr="00CC70F3">
        <w:rPr>
          <w:rFonts w:ascii="Times New Roman" w:hAnsi="Times New Roman"/>
          <w:spacing w:val="-3"/>
          <w:lang w:eastAsia="zh-TW"/>
        </w:rPr>
        <w:t>15</w:t>
      </w:r>
      <w:r w:rsidRPr="00CC70F3">
        <w:rPr>
          <w:rFonts w:ascii="Times New Roman" w:hAnsi="Times New Roman"/>
          <w:spacing w:val="-3"/>
        </w:rPr>
        <w:t>%</w:t>
      </w:r>
    </w:p>
    <w:p w:rsidR="00AB5856" w:rsidRPr="00CC70F3" w:rsidRDefault="00AB5856" w:rsidP="00AB5856">
      <w:pPr>
        <w:tabs>
          <w:tab w:val="left" w:pos="576"/>
          <w:tab w:val="left" w:pos="1728"/>
          <w:tab w:val="left" w:pos="3168"/>
          <w:tab w:val="left" w:pos="7740"/>
        </w:tabs>
        <w:suppressAutoHyphens/>
        <w:spacing w:line="240" w:lineRule="atLeast"/>
        <w:jc w:val="both"/>
        <w:rPr>
          <w:rFonts w:ascii="Times New Roman" w:hAnsi="Times New Roman"/>
          <w:b/>
          <w:spacing w:val="-3"/>
          <w:lang w:eastAsia="zh-TW"/>
        </w:rPr>
      </w:pPr>
      <w:r w:rsidRPr="00CC70F3">
        <w:rPr>
          <w:rFonts w:ascii="Times New Roman" w:hAnsi="Times New Roman"/>
          <w:spacing w:val="-3"/>
        </w:rPr>
        <w:tab/>
      </w:r>
      <w:r w:rsidRPr="00CC70F3">
        <w:rPr>
          <w:rFonts w:ascii="Times New Roman" w:hAnsi="Times New Roman"/>
          <w:b/>
          <w:spacing w:val="-3"/>
        </w:rPr>
        <w:t>Total</w:t>
      </w:r>
      <w:r w:rsidRPr="00CC70F3">
        <w:rPr>
          <w:rFonts w:ascii="Times New Roman" w:hAnsi="Times New Roman"/>
          <w:b/>
          <w:spacing w:val="-3"/>
        </w:rPr>
        <w:tab/>
      </w:r>
      <w:r w:rsidRPr="00CC70F3">
        <w:rPr>
          <w:rFonts w:ascii="Times New Roman" w:hAnsi="Times New Roman"/>
          <w:b/>
          <w:spacing w:val="-3"/>
        </w:rPr>
        <w:tab/>
      </w:r>
      <w:r w:rsidRPr="00CC70F3">
        <w:rPr>
          <w:rFonts w:ascii="Times New Roman" w:hAnsi="Times New Roman"/>
          <w:b/>
          <w:spacing w:val="-3"/>
          <w:lang w:eastAsia="zh-TW"/>
        </w:rPr>
        <w:tab/>
      </w:r>
      <w:r w:rsidRPr="00CC70F3">
        <w:rPr>
          <w:rFonts w:ascii="Times New Roman" w:hAnsi="Times New Roman"/>
          <w:b/>
          <w:spacing w:val="-3"/>
        </w:rPr>
        <w:t>100%</w:t>
      </w:r>
    </w:p>
    <w:p w:rsidR="00AB5856" w:rsidRPr="00CC70F3" w:rsidRDefault="00AB5856" w:rsidP="00AB5856">
      <w:pPr>
        <w:tabs>
          <w:tab w:val="left" w:pos="576"/>
          <w:tab w:val="left" w:pos="1728"/>
          <w:tab w:val="left" w:pos="3168"/>
          <w:tab w:val="left" w:pos="7560"/>
          <w:tab w:val="left" w:pos="7740"/>
        </w:tabs>
        <w:suppressAutoHyphens/>
        <w:spacing w:line="240" w:lineRule="atLeast"/>
        <w:jc w:val="both"/>
        <w:rPr>
          <w:rFonts w:ascii="Times New Roman" w:hAnsi="Times New Roman"/>
          <w:spacing w:val="-3"/>
          <w:lang w:eastAsia="zh-TW"/>
        </w:rPr>
      </w:pPr>
    </w:p>
    <w:p w:rsidR="00AB5856" w:rsidRPr="00CC70F3" w:rsidRDefault="00AB5856" w:rsidP="00AB5856">
      <w:pPr>
        <w:tabs>
          <w:tab w:val="left" w:pos="576"/>
          <w:tab w:val="left" w:pos="1728"/>
          <w:tab w:val="left" w:pos="3168"/>
          <w:tab w:val="left" w:pos="6480"/>
        </w:tabs>
        <w:suppressAutoHyphens/>
        <w:spacing w:line="240" w:lineRule="atLeast"/>
        <w:ind w:left="576"/>
        <w:jc w:val="both"/>
        <w:rPr>
          <w:rFonts w:ascii="Times New Roman" w:hAnsi="Times New Roman"/>
          <w:spacing w:val="-3"/>
          <w:lang w:eastAsia="zh-TW"/>
        </w:rPr>
      </w:pPr>
      <w:r w:rsidRPr="00CC70F3">
        <w:rPr>
          <w:rFonts w:ascii="Times New Roman" w:hAnsi="Times New Roman"/>
          <w:spacing w:val="-3"/>
          <w:lang w:eastAsia="zh-TW"/>
        </w:rPr>
        <w:t>Every student will participate in at least three oral communication assignments.  During the presentations, each student not giving an oral presentation will prepare an oral presentation feedback evaluation form for each presentation.  The ability to constructively analyze and offer improvement hints helps develop one’s own oral skills and awareness.</w:t>
      </w:r>
    </w:p>
    <w:p w:rsidR="00AB5856" w:rsidRPr="00CC70F3" w:rsidRDefault="00AB5856">
      <w:pPr>
        <w:tabs>
          <w:tab w:val="left" w:pos="576"/>
          <w:tab w:val="left" w:pos="1728"/>
          <w:tab w:val="left" w:pos="3168"/>
          <w:tab w:val="left" w:pos="6480"/>
        </w:tabs>
        <w:suppressAutoHyphens/>
        <w:spacing w:line="240" w:lineRule="atLeast"/>
        <w:jc w:val="both"/>
        <w:rPr>
          <w:rFonts w:ascii="Times New Roman" w:hAnsi="Times New Roman"/>
          <w:spacing w:val="-3"/>
          <w:lang w:eastAsia="zh-TW"/>
        </w:rPr>
      </w:pPr>
      <w:r w:rsidRPr="00CC70F3">
        <w:rPr>
          <w:rFonts w:ascii="Times New Roman" w:hAnsi="Times New Roman"/>
          <w:spacing w:val="-3"/>
          <w:lang w:eastAsia="zh-TW"/>
        </w:rPr>
        <w:t xml:space="preserve"> </w:t>
      </w:r>
    </w:p>
    <w:p w:rsidR="00AB5856" w:rsidRPr="00CC70F3" w:rsidRDefault="00AB5856">
      <w:pPr>
        <w:tabs>
          <w:tab w:val="left" w:pos="576"/>
          <w:tab w:val="left" w:pos="1728"/>
          <w:tab w:val="left" w:pos="3168"/>
          <w:tab w:val="left" w:pos="6480"/>
        </w:tabs>
        <w:suppressAutoHyphens/>
        <w:spacing w:line="240" w:lineRule="atLeast"/>
        <w:ind w:left="576" w:hanging="576"/>
        <w:jc w:val="both"/>
        <w:rPr>
          <w:rFonts w:ascii="Times New Roman" w:hAnsi="Times New Roman"/>
          <w:spacing w:val="-3"/>
        </w:rPr>
      </w:pPr>
      <w:r w:rsidRPr="00CC70F3">
        <w:rPr>
          <w:rFonts w:ascii="Times New Roman" w:hAnsi="Times New Roman"/>
          <w:spacing w:val="-3"/>
        </w:rPr>
        <w:tab/>
        <w:t>In fairness to other students, late work will not be accepted even for excused absences.  The final grades will employ plus and minuses, within the A, B, C, D, and F framework (or I for incomplete).</w:t>
      </w:r>
    </w:p>
    <w:p w:rsidR="00AB5856" w:rsidRPr="00CC70F3" w:rsidRDefault="00AB5856">
      <w:pPr>
        <w:tabs>
          <w:tab w:val="left" w:pos="576"/>
          <w:tab w:val="left" w:pos="1728"/>
          <w:tab w:val="left" w:pos="3168"/>
          <w:tab w:val="left" w:pos="6480"/>
        </w:tabs>
        <w:suppressAutoHyphens/>
        <w:spacing w:line="240" w:lineRule="atLeast"/>
        <w:jc w:val="both"/>
        <w:rPr>
          <w:rFonts w:ascii="Times New Roman" w:hAnsi="Times New Roman"/>
          <w:spacing w:val="-3"/>
        </w:rPr>
      </w:pPr>
    </w:p>
    <w:p w:rsidR="00AB5856" w:rsidRPr="00CC70F3" w:rsidRDefault="00AB5856">
      <w:pPr>
        <w:tabs>
          <w:tab w:val="left" w:pos="576"/>
          <w:tab w:val="left" w:pos="1728"/>
          <w:tab w:val="left" w:pos="3168"/>
          <w:tab w:val="left" w:pos="6480"/>
        </w:tabs>
        <w:suppressAutoHyphens/>
        <w:spacing w:line="240" w:lineRule="atLeast"/>
        <w:jc w:val="both"/>
        <w:rPr>
          <w:rFonts w:ascii="Times New Roman" w:hAnsi="Times New Roman"/>
          <w:spacing w:val="-3"/>
        </w:rPr>
      </w:pPr>
      <w:r>
        <w:rPr>
          <w:rFonts w:ascii="Times New Roman" w:hAnsi="Times New Roman"/>
          <w:spacing w:val="-3"/>
        </w:rPr>
        <w:t>IV</w:t>
      </w:r>
      <w:r w:rsidRPr="00CC70F3">
        <w:rPr>
          <w:rFonts w:ascii="Times New Roman" w:hAnsi="Times New Roman"/>
          <w:spacing w:val="-3"/>
        </w:rPr>
        <w:t>. Attendance and Participation</w:t>
      </w:r>
    </w:p>
    <w:p w:rsidR="00AB5856" w:rsidRPr="00CC70F3" w:rsidRDefault="00AB5856">
      <w:pPr>
        <w:tabs>
          <w:tab w:val="left" w:pos="576"/>
          <w:tab w:val="left" w:pos="1728"/>
          <w:tab w:val="left" w:pos="3168"/>
          <w:tab w:val="left" w:pos="6480"/>
        </w:tabs>
        <w:suppressAutoHyphens/>
        <w:spacing w:line="240" w:lineRule="atLeast"/>
        <w:jc w:val="both"/>
        <w:rPr>
          <w:rFonts w:ascii="Times New Roman" w:hAnsi="Times New Roman"/>
          <w:spacing w:val="-3"/>
        </w:rPr>
      </w:pPr>
    </w:p>
    <w:p w:rsidR="00AB5856" w:rsidRPr="00CC70F3" w:rsidRDefault="00AB5856">
      <w:pPr>
        <w:tabs>
          <w:tab w:val="left" w:pos="576"/>
          <w:tab w:val="left" w:pos="1728"/>
          <w:tab w:val="left" w:pos="3168"/>
          <w:tab w:val="left" w:pos="6480"/>
        </w:tabs>
        <w:suppressAutoHyphens/>
        <w:spacing w:line="240" w:lineRule="atLeast"/>
        <w:ind w:left="576" w:hanging="576"/>
        <w:jc w:val="both"/>
        <w:rPr>
          <w:rFonts w:ascii="Times New Roman" w:hAnsi="Times New Roman"/>
          <w:spacing w:val="-3"/>
        </w:rPr>
      </w:pPr>
      <w:r w:rsidRPr="00CC70F3">
        <w:rPr>
          <w:rFonts w:ascii="Times New Roman" w:hAnsi="Times New Roman"/>
          <w:spacing w:val="-3"/>
        </w:rPr>
        <w:tab/>
        <w:t>Regular class attendance is a requirement of the course. The lecture and class discussion are an important part of the instructional program and, therefore, it is important that you be present on a regular basis.  In appropriate situations, class attendance and participation may be taken into account in determining the final grades.  All materials presented in lectures, whether or not covered in the text, may be tested on quizzes and/or examinations.</w:t>
      </w:r>
    </w:p>
    <w:p w:rsidR="00AB5856" w:rsidRPr="00CC70F3" w:rsidRDefault="00AB5856">
      <w:pPr>
        <w:tabs>
          <w:tab w:val="left" w:pos="576"/>
          <w:tab w:val="left" w:pos="1728"/>
          <w:tab w:val="left" w:pos="3168"/>
          <w:tab w:val="left" w:pos="6480"/>
        </w:tabs>
        <w:suppressAutoHyphens/>
        <w:spacing w:line="240" w:lineRule="atLeast"/>
        <w:jc w:val="both"/>
        <w:rPr>
          <w:rFonts w:ascii="Times New Roman" w:hAnsi="Times New Roman"/>
          <w:spacing w:val="-3"/>
        </w:rPr>
      </w:pPr>
    </w:p>
    <w:p w:rsidR="00AB5856" w:rsidRPr="00CC70F3" w:rsidRDefault="00AB5856">
      <w:pPr>
        <w:tabs>
          <w:tab w:val="left" w:pos="576"/>
          <w:tab w:val="left" w:pos="1728"/>
          <w:tab w:val="left" w:pos="3168"/>
          <w:tab w:val="left" w:pos="6480"/>
        </w:tabs>
        <w:suppressAutoHyphens/>
        <w:spacing w:line="240" w:lineRule="atLeast"/>
        <w:jc w:val="both"/>
        <w:rPr>
          <w:rFonts w:ascii="Times New Roman" w:hAnsi="Times New Roman"/>
          <w:spacing w:val="-3"/>
        </w:rPr>
      </w:pPr>
      <w:r>
        <w:rPr>
          <w:rFonts w:ascii="Times New Roman" w:hAnsi="Times New Roman"/>
          <w:spacing w:val="-3"/>
        </w:rPr>
        <w:t>V</w:t>
      </w:r>
      <w:r w:rsidRPr="00CC70F3">
        <w:rPr>
          <w:rFonts w:ascii="Times New Roman" w:hAnsi="Times New Roman"/>
          <w:spacing w:val="-3"/>
        </w:rPr>
        <w:t>. Important Due Dates</w:t>
      </w:r>
    </w:p>
    <w:p w:rsidR="00AB5856" w:rsidRPr="00CC70F3" w:rsidRDefault="00AB5856">
      <w:pPr>
        <w:tabs>
          <w:tab w:val="left" w:pos="576"/>
          <w:tab w:val="left" w:pos="1728"/>
          <w:tab w:val="left" w:pos="3168"/>
          <w:tab w:val="left" w:pos="6480"/>
        </w:tabs>
        <w:suppressAutoHyphens/>
        <w:spacing w:line="240" w:lineRule="atLeast"/>
        <w:jc w:val="both"/>
        <w:rPr>
          <w:rFonts w:ascii="Times New Roman" w:hAnsi="Times New Roman"/>
          <w:spacing w:val="-3"/>
        </w:rPr>
      </w:pPr>
    </w:p>
    <w:p w:rsidR="00AB5856" w:rsidRPr="00CC70F3" w:rsidRDefault="00AB5856" w:rsidP="00AB5856">
      <w:pPr>
        <w:tabs>
          <w:tab w:val="left" w:pos="576"/>
          <w:tab w:val="left" w:pos="1728"/>
          <w:tab w:val="left" w:pos="3168"/>
          <w:tab w:val="left" w:pos="6480"/>
        </w:tabs>
        <w:suppressAutoHyphens/>
        <w:spacing w:line="240" w:lineRule="atLeast"/>
        <w:jc w:val="both"/>
        <w:rPr>
          <w:rFonts w:ascii="Times New Roman" w:hAnsi="Times New Roman"/>
          <w:spacing w:val="-3"/>
        </w:rPr>
      </w:pPr>
      <w:r>
        <w:rPr>
          <w:rFonts w:ascii="Times New Roman" w:hAnsi="Times New Roman"/>
          <w:spacing w:val="-3"/>
        </w:rPr>
        <w:tab/>
        <w:t>Mid-term Exam –</w:t>
      </w:r>
      <w:r w:rsidR="00381FA4">
        <w:rPr>
          <w:rFonts w:ascii="Times New Roman" w:hAnsi="Times New Roman"/>
          <w:spacing w:val="-3"/>
        </w:rPr>
        <w:t>Thursday March 19</w:t>
      </w:r>
      <w:r w:rsidRPr="00CC70F3">
        <w:rPr>
          <w:rFonts w:ascii="Times New Roman" w:hAnsi="Times New Roman"/>
          <w:spacing w:val="-3"/>
        </w:rPr>
        <w:tab/>
        <w:t xml:space="preserve"> </w:t>
      </w:r>
    </w:p>
    <w:p w:rsidR="00AB5856" w:rsidRDefault="00AB5856">
      <w:pPr>
        <w:tabs>
          <w:tab w:val="left" w:pos="576"/>
          <w:tab w:val="left" w:pos="1728"/>
          <w:tab w:val="left" w:pos="3168"/>
          <w:tab w:val="left" w:pos="6480"/>
        </w:tabs>
        <w:suppressAutoHyphens/>
        <w:spacing w:line="240" w:lineRule="atLeast"/>
        <w:jc w:val="both"/>
        <w:rPr>
          <w:rFonts w:ascii="Times New Roman" w:hAnsi="Times New Roman"/>
          <w:spacing w:val="-3"/>
        </w:rPr>
      </w:pPr>
      <w:r w:rsidRPr="00CC70F3">
        <w:rPr>
          <w:rFonts w:ascii="Times New Roman" w:hAnsi="Times New Roman"/>
          <w:spacing w:val="-3"/>
        </w:rPr>
        <w:tab/>
        <w:t>Final Exam</w:t>
      </w:r>
      <w:r w:rsidRPr="00CC70F3">
        <w:rPr>
          <w:rFonts w:ascii="Times New Roman" w:hAnsi="Times New Roman"/>
          <w:spacing w:val="-3"/>
        </w:rPr>
        <w:tab/>
      </w:r>
      <w:r>
        <w:rPr>
          <w:rFonts w:ascii="Times New Roman" w:hAnsi="Times New Roman"/>
          <w:spacing w:val="-3"/>
        </w:rPr>
        <w:t xml:space="preserve">- </w:t>
      </w:r>
      <w:r w:rsidR="00381FA4">
        <w:rPr>
          <w:rFonts w:ascii="Times New Roman" w:hAnsi="Times New Roman"/>
          <w:spacing w:val="-3"/>
        </w:rPr>
        <w:t xml:space="preserve">TBA May 11-15 </w:t>
      </w:r>
    </w:p>
    <w:p w:rsidR="00AB5856" w:rsidRPr="00C56028" w:rsidRDefault="00AB5856" w:rsidP="00AB5856">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p>
    <w:p w:rsidR="00AB5856" w:rsidRPr="00C56028" w:rsidRDefault="00AB5856" w:rsidP="00AB5856">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w:t>
      </w:r>
      <w:r w:rsidRPr="00C56028">
        <w:rPr>
          <w:rFonts w:ascii="Times New Roman" w:hAnsi="Times New Roman" w:cs="Times New Roman"/>
          <w:spacing w:val="-3"/>
        </w:rPr>
        <w:t>I. Requirements</w:t>
      </w:r>
    </w:p>
    <w:p w:rsidR="00AB5856" w:rsidRPr="00C56028" w:rsidRDefault="00AB5856" w:rsidP="00AB5856">
      <w:pPr>
        <w:tabs>
          <w:tab w:val="left" w:pos="576"/>
          <w:tab w:val="left" w:pos="1728"/>
          <w:tab w:val="left" w:pos="3168"/>
          <w:tab w:val="left" w:pos="6480"/>
        </w:tabs>
        <w:suppressAutoHyphens/>
        <w:spacing w:line="240" w:lineRule="atLeast"/>
        <w:rPr>
          <w:rFonts w:ascii="Times New Roman" w:hAnsi="Times New Roman" w:cs="Times New Roman"/>
          <w:spacing w:val="-3"/>
        </w:rPr>
      </w:pPr>
    </w:p>
    <w:p w:rsidR="00AB5856" w:rsidRPr="008A065F" w:rsidRDefault="00AB5856" w:rsidP="00AB5856">
      <w:pPr>
        <w:numPr>
          <w:ilvl w:val="0"/>
          <w:numId w:val="10"/>
        </w:numPr>
        <w:tabs>
          <w:tab w:val="left" w:pos="576"/>
          <w:tab w:val="left" w:pos="1728"/>
          <w:tab w:val="left" w:pos="3168"/>
          <w:tab w:val="left" w:pos="6480"/>
        </w:tabs>
        <w:suppressAutoHyphens/>
        <w:spacing w:line="240" w:lineRule="atLeast"/>
        <w:ind w:left="570"/>
        <w:rPr>
          <w:rFonts w:ascii="Times New Roman" w:hAnsi="Times New Roman" w:cs="Times New Roman"/>
          <w:b/>
          <w:spacing w:val="-3"/>
        </w:rPr>
      </w:pPr>
      <w:r w:rsidRPr="00C56028">
        <w:rPr>
          <w:rFonts w:ascii="Times New Roman" w:hAnsi="Times New Roman" w:cs="Times New Roman"/>
          <w:spacing w:val="-3"/>
        </w:rPr>
        <w:t>You will be required to: (a) read all of the assigned readings, cases, problems and exercises, and (b) prepare solutions for the assigned problems and exercises.</w:t>
      </w:r>
      <w:r>
        <w:rPr>
          <w:rFonts w:ascii="Times New Roman" w:hAnsi="Times New Roman" w:cs="Times New Roman"/>
          <w:spacing w:val="-3"/>
        </w:rPr>
        <w:t xml:space="preserve"> </w:t>
      </w:r>
      <w:r w:rsidRPr="00C56028">
        <w:rPr>
          <w:rFonts w:ascii="Times New Roman" w:hAnsi="Times New Roman" w:cs="Times New Roman"/>
          <w:spacing w:val="-3"/>
        </w:rPr>
        <w:t>All homework is to be prepared on appropriate paper, and in professional format.</w:t>
      </w:r>
      <w:r>
        <w:rPr>
          <w:rFonts w:ascii="Times New Roman" w:hAnsi="Times New Roman" w:cs="Times New Roman"/>
          <w:spacing w:val="-3"/>
        </w:rPr>
        <w:t xml:space="preserve"> </w:t>
      </w:r>
      <w:r>
        <w:rPr>
          <w:rFonts w:ascii="Times New Roman" w:hAnsi="Times New Roman" w:cs="Times New Roman"/>
          <w:b/>
          <w:spacing w:val="-3"/>
        </w:rPr>
        <w:t>I</w:t>
      </w:r>
      <w:r w:rsidRPr="008A065F">
        <w:rPr>
          <w:rFonts w:ascii="Times New Roman" w:hAnsi="Times New Roman" w:cs="Times New Roman"/>
          <w:b/>
          <w:spacing w:val="-3"/>
        </w:rPr>
        <w:t xml:space="preserve">n </w:t>
      </w:r>
      <w:r>
        <w:rPr>
          <w:rFonts w:ascii="Times New Roman" w:hAnsi="Times New Roman" w:cs="Times New Roman"/>
          <w:b/>
          <w:spacing w:val="-3"/>
        </w:rPr>
        <w:t>majority of</w:t>
      </w:r>
      <w:r w:rsidRPr="008A065F">
        <w:rPr>
          <w:rFonts w:ascii="Times New Roman" w:hAnsi="Times New Roman" w:cs="Times New Roman"/>
          <w:b/>
          <w:spacing w:val="-3"/>
        </w:rPr>
        <w:t xml:space="preserve"> cases I will ask you to provide your solution to me electronically</w:t>
      </w:r>
      <w:r w:rsidR="004D3791">
        <w:rPr>
          <w:rFonts w:ascii="Times New Roman" w:hAnsi="Times New Roman" w:cs="Times New Roman"/>
          <w:b/>
          <w:spacing w:val="-3"/>
        </w:rPr>
        <w:t xml:space="preserve"> on the </w:t>
      </w:r>
      <w:proofErr w:type="spellStart"/>
      <w:r w:rsidR="004D3791">
        <w:rPr>
          <w:rFonts w:ascii="Times New Roman" w:hAnsi="Times New Roman" w:cs="Times New Roman"/>
          <w:b/>
          <w:spacing w:val="-3"/>
        </w:rPr>
        <w:t>Laulima</w:t>
      </w:r>
      <w:proofErr w:type="spellEnd"/>
      <w:r w:rsidR="004D3791">
        <w:rPr>
          <w:rFonts w:ascii="Times New Roman" w:hAnsi="Times New Roman" w:cs="Times New Roman"/>
          <w:b/>
          <w:spacing w:val="-3"/>
        </w:rPr>
        <w:t xml:space="preserve"> Assignments tab, and also on paper.  </w:t>
      </w:r>
      <w:r w:rsidR="004D3791" w:rsidRPr="004D3791">
        <w:rPr>
          <w:rFonts w:ascii="Times New Roman" w:hAnsi="Times New Roman" w:cs="Times New Roman"/>
          <w:b/>
          <w:i/>
          <w:spacing w:val="-3"/>
        </w:rPr>
        <w:t>P</w:t>
      </w:r>
      <w:r w:rsidRPr="00551482">
        <w:rPr>
          <w:rFonts w:ascii="Times New Roman" w:hAnsi="Times New Roman" w:cs="Times New Roman"/>
          <w:b/>
          <w:i/>
          <w:spacing w:val="-3"/>
          <w:u w:val="single"/>
        </w:rPr>
        <w:t>lease</w:t>
      </w:r>
      <w:r>
        <w:rPr>
          <w:rFonts w:ascii="Times New Roman" w:hAnsi="Times New Roman" w:cs="Times New Roman"/>
          <w:spacing w:val="-3"/>
        </w:rPr>
        <w:t xml:space="preserve"> </w:t>
      </w:r>
      <w:r w:rsidRPr="008A065F">
        <w:rPr>
          <w:rFonts w:ascii="Times New Roman" w:hAnsi="Times New Roman" w:cs="Times New Roman"/>
          <w:b/>
          <w:spacing w:val="-3"/>
        </w:rPr>
        <w:t>make sure that your solutions are prepared such that they fo</w:t>
      </w:r>
      <w:r w:rsidR="004D3791">
        <w:rPr>
          <w:rFonts w:ascii="Times New Roman" w:hAnsi="Times New Roman" w:cs="Times New Roman"/>
          <w:b/>
          <w:spacing w:val="-3"/>
        </w:rPr>
        <w:t>llow an appropriate formatting.</w:t>
      </w:r>
    </w:p>
    <w:p w:rsidR="00AB5856" w:rsidRPr="00F42249" w:rsidRDefault="00AB5856" w:rsidP="00AB5856">
      <w:pPr>
        <w:numPr>
          <w:ilvl w:val="0"/>
          <w:numId w:val="10"/>
        </w:numPr>
        <w:tabs>
          <w:tab w:val="left" w:pos="576"/>
          <w:tab w:val="left" w:pos="1728"/>
          <w:tab w:val="left" w:pos="3168"/>
          <w:tab w:val="left" w:pos="6480"/>
        </w:tabs>
        <w:suppressAutoHyphens/>
        <w:spacing w:line="240" w:lineRule="atLeast"/>
        <w:ind w:left="570"/>
        <w:rPr>
          <w:rFonts w:ascii="Times New Roman" w:hAnsi="Times New Roman" w:cs="Times New Roman"/>
          <w:spacing w:val="-3"/>
        </w:rPr>
      </w:pPr>
      <w:r w:rsidRPr="00F42249">
        <w:rPr>
          <w:rFonts w:ascii="Times New Roman" w:hAnsi="Times New Roman" w:cs="Times New Roman"/>
          <w:spacing w:val="-3"/>
        </w:rPr>
        <w:t xml:space="preserve">You are required to choose a U.S. company during the first week of the class and download its latest avalialbe10-K. I will ask you to perform some financial analysis of this company. </w:t>
      </w:r>
      <w:r w:rsidRPr="00F42249">
        <w:rPr>
          <w:rFonts w:ascii="Times New Roman" w:hAnsi="Times New Roman" w:cs="Times New Roman"/>
          <w:spacing w:val="-3"/>
        </w:rPr>
        <w:lastRenderedPageBreak/>
        <w:t xml:space="preserve">Please note that you </w:t>
      </w:r>
      <w:r>
        <w:rPr>
          <w:rFonts w:ascii="Times New Roman" w:hAnsi="Times New Roman" w:cs="Times New Roman"/>
          <w:spacing w:val="-3"/>
        </w:rPr>
        <w:t>are</w:t>
      </w:r>
      <w:r w:rsidRPr="00F42249">
        <w:rPr>
          <w:rFonts w:ascii="Times New Roman" w:hAnsi="Times New Roman" w:cs="Times New Roman"/>
          <w:spacing w:val="-3"/>
        </w:rPr>
        <w:t xml:space="preserve"> also required to find financial statements for a foreign-based company in the same industry as the company of your selection. So, make sure that you select an interesting</w:t>
      </w:r>
      <w:r>
        <w:rPr>
          <w:rFonts w:ascii="Times New Roman" w:hAnsi="Times New Roman" w:cs="Times New Roman"/>
          <w:spacing w:val="-3"/>
        </w:rPr>
        <w:t xml:space="preserve"> (to you) </w:t>
      </w:r>
      <w:r w:rsidRPr="00F42249">
        <w:rPr>
          <w:rFonts w:ascii="Times New Roman" w:hAnsi="Times New Roman" w:cs="Times New Roman"/>
          <w:spacing w:val="-3"/>
        </w:rPr>
        <w:t>industry.</w:t>
      </w:r>
    </w:p>
    <w:p w:rsidR="00AB5856" w:rsidRPr="00C56028" w:rsidRDefault="00AB5856" w:rsidP="00AB5856">
      <w:pPr>
        <w:numPr>
          <w:ilvl w:val="0"/>
          <w:numId w:val="10"/>
        </w:numPr>
        <w:tabs>
          <w:tab w:val="left" w:pos="576"/>
          <w:tab w:val="left" w:pos="1728"/>
          <w:tab w:val="left" w:pos="3168"/>
          <w:tab w:val="left" w:pos="6480"/>
        </w:tabs>
        <w:suppressAutoHyphens/>
        <w:spacing w:line="240" w:lineRule="atLeast"/>
        <w:ind w:left="570"/>
        <w:rPr>
          <w:rFonts w:ascii="Times New Roman" w:hAnsi="Times New Roman" w:cs="Times New Roman"/>
          <w:spacing w:val="-3"/>
        </w:rPr>
      </w:pPr>
      <w:r w:rsidRPr="00C56028">
        <w:rPr>
          <w:rFonts w:ascii="Times New Roman" w:hAnsi="Times New Roman" w:cs="Times New Roman"/>
          <w:spacing w:val="-3"/>
        </w:rPr>
        <w:t>You are responsible for knowing about any changes in the syllabus, or any other information announced in class.</w:t>
      </w:r>
      <w:r>
        <w:rPr>
          <w:rFonts w:ascii="Times New Roman" w:hAnsi="Times New Roman" w:cs="Times New Roman"/>
          <w:spacing w:val="-3"/>
        </w:rPr>
        <w:t xml:space="preserve"> </w:t>
      </w:r>
      <w:r w:rsidRPr="00C56028">
        <w:rPr>
          <w:rFonts w:ascii="Times New Roman" w:hAnsi="Times New Roman" w:cs="Times New Roman"/>
          <w:spacing w:val="-3"/>
        </w:rPr>
        <w:t>If you miss a class, I suggest you consult your classmates and find out what you missed.</w:t>
      </w:r>
    </w:p>
    <w:p w:rsidR="00AB5856" w:rsidRPr="00C56028" w:rsidRDefault="00AB5856" w:rsidP="00AB5856">
      <w:pPr>
        <w:numPr>
          <w:ilvl w:val="0"/>
          <w:numId w:val="10"/>
        </w:numPr>
        <w:tabs>
          <w:tab w:val="left" w:pos="576"/>
          <w:tab w:val="left" w:pos="1728"/>
          <w:tab w:val="left" w:pos="3168"/>
          <w:tab w:val="left" w:pos="6480"/>
        </w:tabs>
        <w:suppressAutoHyphens/>
        <w:spacing w:line="240" w:lineRule="atLeast"/>
        <w:ind w:left="570"/>
        <w:rPr>
          <w:rFonts w:ascii="Times New Roman" w:hAnsi="Times New Roman" w:cs="Times New Roman"/>
          <w:spacing w:val="-3"/>
        </w:rPr>
      </w:pPr>
      <w:r w:rsidRPr="00C56028">
        <w:rPr>
          <w:rFonts w:ascii="Times New Roman" w:hAnsi="Times New Roman" w:cs="Times New Roman"/>
          <w:spacing w:val="-3"/>
        </w:rPr>
        <w:t>You are expected to attend every examination.</w:t>
      </w:r>
      <w:r>
        <w:rPr>
          <w:rFonts w:ascii="Times New Roman" w:hAnsi="Times New Roman" w:cs="Times New Roman"/>
          <w:spacing w:val="-3"/>
        </w:rPr>
        <w:t xml:space="preserve"> </w:t>
      </w:r>
      <w:r w:rsidRPr="00C56028">
        <w:rPr>
          <w:rFonts w:ascii="Times New Roman" w:hAnsi="Times New Roman" w:cs="Times New Roman"/>
          <w:spacing w:val="-3"/>
        </w:rPr>
        <w:t>No make</w:t>
      </w:r>
      <w:r w:rsidRPr="00C56028">
        <w:rPr>
          <w:rFonts w:ascii="Times New Roman" w:hAnsi="Times New Roman" w:cs="Times New Roman"/>
          <w:spacing w:val="-3"/>
        </w:rPr>
        <w:noBreakHyphen/>
        <w:t>ups will be allowed without prior approval by the instructor.</w:t>
      </w:r>
      <w:r>
        <w:rPr>
          <w:rFonts w:ascii="Times New Roman" w:hAnsi="Times New Roman" w:cs="Times New Roman"/>
          <w:spacing w:val="-3"/>
        </w:rPr>
        <w:t xml:space="preserve"> </w:t>
      </w:r>
      <w:r w:rsidRPr="00C56028">
        <w:rPr>
          <w:rFonts w:ascii="Times New Roman" w:hAnsi="Times New Roman" w:cs="Times New Roman"/>
          <w:spacing w:val="-3"/>
        </w:rPr>
        <w:t>In the event of an emergency, please inform the instructor and seek necessary permission.</w:t>
      </w:r>
      <w:r>
        <w:rPr>
          <w:rFonts w:ascii="Times New Roman" w:hAnsi="Times New Roman" w:cs="Times New Roman"/>
          <w:spacing w:val="-3"/>
        </w:rPr>
        <w:t xml:space="preserve"> </w:t>
      </w:r>
      <w:r w:rsidRPr="00C56028">
        <w:rPr>
          <w:rFonts w:ascii="Times New Roman" w:hAnsi="Times New Roman" w:cs="Times New Roman"/>
          <w:spacing w:val="-3"/>
        </w:rPr>
        <w:t>Failure to do will result in your absence being counted as an unexcused one.</w:t>
      </w:r>
    </w:p>
    <w:p w:rsidR="00AB5856" w:rsidRPr="00C56028" w:rsidRDefault="00AB5856" w:rsidP="00AB5856">
      <w:pPr>
        <w:numPr>
          <w:ilvl w:val="0"/>
          <w:numId w:val="10"/>
        </w:numPr>
        <w:tabs>
          <w:tab w:val="left" w:pos="576"/>
          <w:tab w:val="left" w:pos="1728"/>
          <w:tab w:val="left" w:pos="3168"/>
          <w:tab w:val="left" w:pos="6480"/>
        </w:tabs>
        <w:suppressAutoHyphens/>
        <w:spacing w:line="240" w:lineRule="atLeast"/>
        <w:ind w:left="570"/>
        <w:rPr>
          <w:rFonts w:ascii="Times New Roman" w:hAnsi="Times New Roman" w:cs="Times New Roman"/>
          <w:spacing w:val="-3"/>
        </w:rPr>
      </w:pPr>
      <w:r w:rsidRPr="00C56028">
        <w:rPr>
          <w:rFonts w:ascii="Times New Roman" w:hAnsi="Times New Roman" w:cs="Times New Roman"/>
          <w:spacing w:val="-3"/>
        </w:rPr>
        <w:t>You are require</w:t>
      </w:r>
      <w:r>
        <w:rPr>
          <w:rFonts w:ascii="Times New Roman" w:hAnsi="Times New Roman" w:cs="Times New Roman"/>
          <w:spacing w:val="-3"/>
        </w:rPr>
        <w:t>d to check E</w:t>
      </w:r>
      <w:r>
        <w:rPr>
          <w:rFonts w:ascii="Times New Roman" w:hAnsi="Times New Roman" w:cs="Times New Roman"/>
          <w:spacing w:val="-3"/>
        </w:rPr>
        <w:noBreakHyphen/>
        <w:t xml:space="preserve">mail messages and </w:t>
      </w:r>
      <w:proofErr w:type="spellStart"/>
      <w:r w:rsidRPr="00C56028">
        <w:rPr>
          <w:rFonts w:ascii="Times New Roman" w:hAnsi="Times New Roman" w:cs="Times New Roman"/>
          <w:spacing w:val="-3"/>
        </w:rPr>
        <w:t>Laulima</w:t>
      </w:r>
      <w:proofErr w:type="spellEnd"/>
      <w:r w:rsidRPr="00C56028">
        <w:rPr>
          <w:rFonts w:ascii="Times New Roman" w:hAnsi="Times New Roman" w:cs="Times New Roman"/>
          <w:spacing w:val="-3"/>
        </w:rPr>
        <w:t xml:space="preserve"> course website twice a week.</w:t>
      </w:r>
    </w:p>
    <w:p w:rsidR="00AB5856" w:rsidRPr="00C56028" w:rsidRDefault="00AB5856" w:rsidP="00AB5856">
      <w:pPr>
        <w:tabs>
          <w:tab w:val="left" w:pos="576"/>
          <w:tab w:val="left" w:pos="1728"/>
          <w:tab w:val="left" w:pos="3168"/>
          <w:tab w:val="left" w:pos="6480"/>
        </w:tabs>
        <w:suppressAutoHyphens/>
        <w:spacing w:line="240" w:lineRule="atLeast"/>
        <w:rPr>
          <w:rFonts w:ascii="Times New Roman" w:hAnsi="Times New Roman" w:cs="Times New Roman"/>
          <w:spacing w:val="-3"/>
        </w:rPr>
      </w:pPr>
    </w:p>
    <w:p w:rsidR="00AB5856" w:rsidRPr="00C56028" w:rsidRDefault="00AB5856" w:rsidP="00AB5856">
      <w:pPr>
        <w:tabs>
          <w:tab w:val="left" w:pos="576"/>
          <w:tab w:val="left" w:pos="1728"/>
          <w:tab w:val="left" w:pos="3168"/>
          <w:tab w:val="left" w:pos="6480"/>
        </w:tabs>
        <w:suppressAutoHyphens/>
        <w:spacing w:line="240" w:lineRule="atLeast"/>
        <w:rPr>
          <w:rFonts w:ascii="Times New Roman" w:hAnsi="Times New Roman" w:cs="Times New Roman"/>
          <w:spacing w:val="-3"/>
        </w:rPr>
      </w:pPr>
      <w:r>
        <w:rPr>
          <w:rFonts w:ascii="Times New Roman" w:hAnsi="Times New Roman" w:cs="Times New Roman"/>
          <w:spacing w:val="-3"/>
        </w:rPr>
        <w:t>VII</w:t>
      </w:r>
      <w:r w:rsidRPr="00C56028">
        <w:rPr>
          <w:rFonts w:ascii="Times New Roman" w:hAnsi="Times New Roman" w:cs="Times New Roman"/>
          <w:spacing w:val="-3"/>
        </w:rPr>
        <w:t>. Reminder</w:t>
      </w:r>
    </w:p>
    <w:p w:rsidR="00AB5856" w:rsidRPr="00C56028" w:rsidRDefault="00AB5856" w:rsidP="00AB5856">
      <w:pPr>
        <w:tabs>
          <w:tab w:val="left" w:pos="576"/>
          <w:tab w:val="left" w:pos="1728"/>
          <w:tab w:val="left" w:pos="3168"/>
          <w:tab w:val="left" w:pos="6480"/>
        </w:tabs>
        <w:suppressAutoHyphens/>
        <w:spacing w:line="240" w:lineRule="atLeast"/>
        <w:rPr>
          <w:rFonts w:ascii="Times New Roman" w:hAnsi="Times New Roman" w:cs="Times New Roman"/>
          <w:spacing w:val="-3"/>
        </w:rPr>
      </w:pPr>
    </w:p>
    <w:p w:rsidR="00AB5856" w:rsidRPr="00C56028" w:rsidRDefault="00AB5856" w:rsidP="00AB5856">
      <w:pPr>
        <w:numPr>
          <w:ilvl w:val="0"/>
          <w:numId w:val="13"/>
        </w:numPr>
        <w:tabs>
          <w:tab w:val="left" w:pos="630"/>
          <w:tab w:val="left" w:pos="3168"/>
          <w:tab w:val="left" w:pos="6480"/>
        </w:tabs>
        <w:suppressAutoHyphens/>
        <w:spacing w:line="240" w:lineRule="atLeast"/>
        <w:ind w:left="630" w:hanging="630"/>
        <w:rPr>
          <w:rFonts w:ascii="Times New Roman" w:hAnsi="Times New Roman" w:cs="Times New Roman"/>
          <w:spacing w:val="-3"/>
        </w:rPr>
      </w:pPr>
      <w:r w:rsidRPr="00C56028">
        <w:rPr>
          <w:rFonts w:ascii="Times New Roman" w:hAnsi="Times New Roman" w:cs="Times New Roman"/>
          <w:spacing w:val="-3"/>
        </w:rPr>
        <w:t>Please note that requests to reschedule exams are not allowed. Calculators are allowed for every exam.</w:t>
      </w:r>
    </w:p>
    <w:p w:rsidR="00AB5856" w:rsidRPr="00C56028" w:rsidRDefault="00AB5856" w:rsidP="00AB5856">
      <w:pPr>
        <w:widowControl/>
        <w:numPr>
          <w:ilvl w:val="0"/>
          <w:numId w:val="13"/>
        </w:numPr>
        <w:tabs>
          <w:tab w:val="left" w:pos="-1440"/>
          <w:tab w:val="left" w:pos="-720"/>
          <w:tab w:val="left" w:pos="630"/>
        </w:tabs>
        <w:ind w:left="630" w:hanging="630"/>
        <w:rPr>
          <w:rFonts w:ascii="Times New Roman" w:hAnsi="Times New Roman" w:cs="Times New Roman"/>
          <w:spacing w:val="-3"/>
        </w:rPr>
      </w:pPr>
      <w:r w:rsidRPr="00C56028">
        <w:rPr>
          <w:rFonts w:ascii="Times New Roman" w:hAnsi="Times New Roman" w:cs="Times New Roman"/>
          <w:spacing w:val="-3"/>
        </w:rPr>
        <w:t xml:space="preserve">Deadlines for dropping/withdrawing from this course: </w:t>
      </w:r>
      <w:r>
        <w:rPr>
          <w:rFonts w:ascii="Times New Roman" w:hAnsi="Times New Roman" w:cs="Times New Roman"/>
          <w:spacing w:val="-3"/>
        </w:rPr>
        <w:t xml:space="preserve">See </w:t>
      </w:r>
      <w:r w:rsidRPr="00C56028">
        <w:rPr>
          <w:rFonts w:ascii="Times New Roman" w:hAnsi="Times New Roman" w:cs="Times New Roman"/>
          <w:b/>
          <w:u w:val="single"/>
        </w:rPr>
        <w:t>Important Dates to remember</w:t>
      </w:r>
      <w:r w:rsidRPr="008A065F">
        <w:rPr>
          <w:rFonts w:ascii="Times New Roman" w:hAnsi="Times New Roman" w:cs="Times New Roman"/>
        </w:rPr>
        <w:t xml:space="preserve"> </w:t>
      </w:r>
      <w:r>
        <w:rPr>
          <w:rFonts w:ascii="Times New Roman" w:hAnsi="Times New Roman" w:cs="Times New Roman"/>
        </w:rPr>
        <w:t xml:space="preserve">above </w:t>
      </w:r>
      <w:r w:rsidRPr="008A065F">
        <w:rPr>
          <w:rFonts w:ascii="Times New Roman" w:hAnsi="Times New Roman" w:cs="Times New Roman"/>
        </w:rPr>
        <w:t>and see</w:t>
      </w:r>
      <w:r w:rsidRPr="00C56028">
        <w:rPr>
          <w:rFonts w:ascii="Times New Roman" w:hAnsi="Times New Roman" w:cs="Times New Roman"/>
          <w:spacing w:val="-3"/>
        </w:rPr>
        <w:t xml:space="preserve"> "</w:t>
      </w:r>
      <w:r>
        <w:rPr>
          <w:rFonts w:ascii="Times New Roman" w:hAnsi="Times New Roman" w:cs="Times New Roman"/>
          <w:spacing w:val="-3"/>
        </w:rPr>
        <w:t>Academic Calendar</w:t>
      </w:r>
      <w:r w:rsidRPr="00C56028">
        <w:rPr>
          <w:rFonts w:ascii="Times New Roman" w:hAnsi="Times New Roman" w:cs="Times New Roman"/>
          <w:spacing w:val="-3"/>
        </w:rPr>
        <w:t>" at www.hawaii.edu/myuh/manoa for up-to-date information.</w:t>
      </w:r>
    </w:p>
    <w:p w:rsidR="00AB5856" w:rsidRPr="008A065F" w:rsidRDefault="00AB5856" w:rsidP="00AB5856">
      <w:pPr>
        <w:numPr>
          <w:ilvl w:val="0"/>
          <w:numId w:val="13"/>
        </w:numPr>
        <w:tabs>
          <w:tab w:val="left" w:pos="630"/>
          <w:tab w:val="left" w:pos="3168"/>
          <w:tab w:val="left" w:pos="6480"/>
        </w:tabs>
        <w:suppressAutoHyphens/>
        <w:spacing w:line="240" w:lineRule="atLeast"/>
        <w:ind w:left="630" w:hanging="630"/>
        <w:rPr>
          <w:rFonts w:ascii="Times New Roman" w:hAnsi="Times New Roman" w:cs="Times New Roman"/>
          <w:spacing w:val="-3"/>
        </w:rPr>
      </w:pPr>
      <w:r w:rsidRPr="00C56028">
        <w:rPr>
          <w:rFonts w:ascii="Times New Roman" w:hAnsi="Times New Roman" w:cs="Times New Roman"/>
          <w:spacing w:val="-3"/>
        </w:rPr>
        <w:t>Please read this syllabus carefully and r</w:t>
      </w:r>
      <w:r>
        <w:rPr>
          <w:rFonts w:ascii="Times New Roman" w:hAnsi="Times New Roman" w:cs="Times New Roman"/>
          <w:spacing w:val="-3"/>
        </w:rPr>
        <w:t xml:space="preserve">etain it for future reference. </w:t>
      </w:r>
      <w:r w:rsidRPr="00C56028">
        <w:rPr>
          <w:rFonts w:ascii="Times New Roman" w:hAnsi="Times New Roman" w:cs="Times New Roman"/>
          <w:spacing w:val="-3"/>
        </w:rPr>
        <w:t>Certain information i</w:t>
      </w:r>
      <w:r>
        <w:rPr>
          <w:rFonts w:ascii="Times New Roman" w:hAnsi="Times New Roman" w:cs="Times New Roman"/>
          <w:spacing w:val="-3"/>
        </w:rPr>
        <w:t xml:space="preserve">s listed for your convenience. </w:t>
      </w:r>
      <w:r w:rsidRPr="00C56028">
        <w:rPr>
          <w:rFonts w:ascii="Times New Roman" w:hAnsi="Times New Roman" w:cs="Times New Roman"/>
          <w:spacing w:val="-3"/>
        </w:rPr>
        <w:t xml:space="preserve">You are responsible for verifying their </w:t>
      </w:r>
      <w:r w:rsidRPr="008A065F">
        <w:rPr>
          <w:rFonts w:ascii="Times New Roman" w:hAnsi="Times New Roman" w:cs="Times New Roman"/>
          <w:spacing w:val="-3"/>
        </w:rPr>
        <w:t>accuracy and bringing them to the attention of the instructor.</w:t>
      </w:r>
    </w:p>
    <w:p w:rsidR="00AB5856" w:rsidRPr="008A065F" w:rsidRDefault="00AB5856" w:rsidP="00AB5856">
      <w:pPr>
        <w:numPr>
          <w:ilvl w:val="0"/>
          <w:numId w:val="13"/>
        </w:numPr>
        <w:tabs>
          <w:tab w:val="left" w:pos="630"/>
          <w:tab w:val="left" w:pos="3168"/>
          <w:tab w:val="left" w:pos="6480"/>
        </w:tabs>
        <w:suppressAutoHyphens/>
        <w:spacing w:line="240" w:lineRule="atLeast"/>
        <w:ind w:left="630" w:hanging="630"/>
        <w:rPr>
          <w:rFonts w:ascii="Times New Roman" w:hAnsi="Times New Roman" w:cs="Times New Roman"/>
          <w:spacing w:val="-3"/>
        </w:rPr>
      </w:pPr>
      <w:r w:rsidRPr="008A065F">
        <w:rPr>
          <w:rFonts w:ascii="Times New Roman" w:hAnsi="Times New Roman" w:cs="Times New Roman"/>
          <w:spacing w:val="-3"/>
        </w:rPr>
        <w:t>All assignments are due at the beginning of the class on the due date. Please don't check assignment solutions with the instructor before the due date. All work submitted must be that of the student</w:t>
      </w:r>
      <w:r>
        <w:rPr>
          <w:rFonts w:ascii="Times New Roman" w:hAnsi="Times New Roman" w:cs="Times New Roman"/>
          <w:spacing w:val="-3"/>
        </w:rPr>
        <w:t xml:space="preserve"> (or the student’s group)</w:t>
      </w:r>
      <w:r w:rsidRPr="008A065F">
        <w:rPr>
          <w:rFonts w:ascii="Times New Roman" w:hAnsi="Times New Roman" w:cs="Times New Roman"/>
          <w:spacing w:val="-3"/>
        </w:rPr>
        <w:t>. A student's submission of someone else's work as his/her own will result in the student's being dropped from the course with a grade F.</w:t>
      </w:r>
    </w:p>
    <w:p w:rsidR="00AB5856" w:rsidRDefault="00AB5856" w:rsidP="00AB5856">
      <w:pPr>
        <w:widowControl/>
        <w:tabs>
          <w:tab w:val="left" w:pos="-816"/>
          <w:tab w:val="left" w:pos="-720"/>
        </w:tabs>
        <w:rPr>
          <w:rFonts w:ascii="Times New Roman" w:hAnsi="Times New Roman"/>
          <w:b/>
          <w:smallCaps/>
          <w:u w:val="single"/>
        </w:rPr>
      </w:pPr>
    </w:p>
    <w:p w:rsidR="00AB5856" w:rsidRDefault="00AB5856" w:rsidP="00AB5856">
      <w:pPr>
        <w:widowControl/>
        <w:tabs>
          <w:tab w:val="left" w:pos="-816"/>
          <w:tab w:val="left" w:pos="-720"/>
        </w:tabs>
        <w:rPr>
          <w:rFonts w:ascii="Times New Roman" w:hAnsi="Times New Roman"/>
        </w:rPr>
      </w:pPr>
      <w:r w:rsidRPr="00B20463">
        <w:rPr>
          <w:rFonts w:ascii="Times New Roman" w:hAnsi="Times New Roman"/>
          <w:smallCaps/>
        </w:rPr>
        <w:t>VIII.</w:t>
      </w:r>
      <w:r w:rsidRPr="008A065F">
        <w:rPr>
          <w:rFonts w:ascii="Times New Roman" w:hAnsi="Times New Roman"/>
          <w:smallCaps/>
        </w:rPr>
        <w:t xml:space="preserve"> </w:t>
      </w:r>
      <w:r w:rsidRPr="008A065F">
        <w:rPr>
          <w:rFonts w:ascii="Times New Roman" w:hAnsi="Times New Roman"/>
        </w:rPr>
        <w:t xml:space="preserve">Withdrawal/Drop Policy: </w:t>
      </w:r>
    </w:p>
    <w:p w:rsidR="00AB5856" w:rsidRPr="008A065F" w:rsidRDefault="00AB5856" w:rsidP="00AB5856">
      <w:pPr>
        <w:widowControl/>
        <w:tabs>
          <w:tab w:val="left" w:pos="-816"/>
          <w:tab w:val="left" w:pos="-720"/>
        </w:tabs>
        <w:rPr>
          <w:rFonts w:ascii="Times New Roman" w:hAnsi="Times New Roman"/>
        </w:rPr>
      </w:pPr>
    </w:p>
    <w:p w:rsidR="00AB5856" w:rsidRPr="008A065F" w:rsidRDefault="00AB5856" w:rsidP="00AB5856">
      <w:pPr>
        <w:widowControl/>
        <w:tabs>
          <w:tab w:val="left" w:pos="-816"/>
          <w:tab w:val="left" w:pos="-720"/>
        </w:tabs>
        <w:ind w:left="630"/>
        <w:rPr>
          <w:rFonts w:ascii="Times New Roman" w:hAnsi="Times New Roman"/>
        </w:rPr>
      </w:pPr>
      <w:r w:rsidRPr="008A065F">
        <w:rPr>
          <w:rFonts w:ascii="Times New Roman" w:hAnsi="Times New Roman"/>
        </w:rPr>
        <w:t xml:space="preserve">The student has the responsibility to withdraw from the course (see above for dates). If a student </w:t>
      </w:r>
      <w:proofErr w:type="gramStart"/>
      <w:r w:rsidRPr="008A065F">
        <w:rPr>
          <w:rFonts w:ascii="Times New Roman" w:hAnsi="Times New Roman"/>
        </w:rPr>
        <w:t>stops attending class and does</w:t>
      </w:r>
      <w:proofErr w:type="gramEnd"/>
      <w:r w:rsidRPr="008A065F">
        <w:rPr>
          <w:rFonts w:ascii="Times New Roman" w:hAnsi="Times New Roman"/>
        </w:rPr>
        <w:t xml:space="preserve"> not drop the course, a grade of "F" will be assigned at the end of the semester. </w:t>
      </w:r>
    </w:p>
    <w:p w:rsidR="00AB5856" w:rsidRPr="008A065F" w:rsidRDefault="00AB5856" w:rsidP="00AB5856">
      <w:pPr>
        <w:suppressAutoHyphens/>
        <w:rPr>
          <w:rFonts w:ascii="Times New Roman" w:hAnsi="Times New Roman"/>
        </w:rPr>
      </w:pPr>
    </w:p>
    <w:p w:rsidR="00AB5856" w:rsidRPr="008A065F" w:rsidRDefault="00AB5856" w:rsidP="00AB5856">
      <w:pPr>
        <w:pStyle w:val="TOAHeading"/>
        <w:tabs>
          <w:tab w:val="clear" w:pos="9360"/>
        </w:tabs>
        <w:rPr>
          <w:rFonts w:ascii="Times New Roman" w:hAnsi="Times New Roman"/>
          <w:bCs/>
        </w:rPr>
      </w:pPr>
      <w:r>
        <w:rPr>
          <w:rFonts w:ascii="Times New Roman" w:hAnsi="Times New Roman"/>
          <w:bCs/>
        </w:rPr>
        <w:t>I</w:t>
      </w:r>
      <w:r w:rsidRPr="008A065F">
        <w:rPr>
          <w:rFonts w:ascii="Times New Roman" w:hAnsi="Times New Roman"/>
          <w:bCs/>
        </w:rPr>
        <w:t xml:space="preserve">X. Disability access: </w:t>
      </w:r>
    </w:p>
    <w:p w:rsidR="00AB5856" w:rsidRDefault="00AB5856" w:rsidP="00AB5856">
      <w:pPr>
        <w:pStyle w:val="TOAHeading"/>
        <w:tabs>
          <w:tab w:val="clear" w:pos="9360"/>
        </w:tabs>
        <w:ind w:left="630"/>
        <w:rPr>
          <w:rFonts w:ascii="Times New Roman" w:hAnsi="Times New Roman"/>
          <w:b/>
          <w:bCs/>
          <w:u w:val="single"/>
        </w:rPr>
      </w:pPr>
    </w:p>
    <w:p w:rsidR="00AB5856" w:rsidRPr="008A065F" w:rsidRDefault="00AB5856" w:rsidP="00AB5856">
      <w:pPr>
        <w:pStyle w:val="TOAHeading"/>
        <w:tabs>
          <w:tab w:val="clear" w:pos="9360"/>
        </w:tabs>
        <w:ind w:left="630"/>
        <w:rPr>
          <w:rFonts w:ascii="Times New Roman" w:hAnsi="Times New Roman"/>
        </w:rPr>
      </w:pPr>
      <w:r w:rsidRPr="008A065F">
        <w:rPr>
          <w:rFonts w:ascii="Times New Roman" w:hAnsi="Times New Roman"/>
        </w:rPr>
        <w:t>Students with disabilities are encouraged to contact the KOKUA program for information and services. Services are confidential and students are not charged for them.</w:t>
      </w:r>
      <w:r>
        <w:rPr>
          <w:rFonts w:ascii="Times New Roman" w:hAnsi="Times New Roman"/>
        </w:rPr>
        <w:t xml:space="preserve"> </w:t>
      </w:r>
      <w:r w:rsidRPr="008A065F">
        <w:rPr>
          <w:rFonts w:ascii="Times New Roman" w:hAnsi="Times New Roman"/>
        </w:rPr>
        <w:t>Contact KOKUA at 956-7511 (voice/text), kokua@hawaii.edu, or Student Services Center, Room 13.</w:t>
      </w:r>
    </w:p>
    <w:p w:rsidR="00AB5856" w:rsidRPr="008A065F" w:rsidRDefault="00AB5856" w:rsidP="00AB5856">
      <w:pPr>
        <w:widowControl/>
        <w:tabs>
          <w:tab w:val="left" w:pos="-816"/>
          <w:tab w:val="left" w:pos="-720"/>
        </w:tabs>
        <w:ind w:left="360" w:hanging="360"/>
        <w:rPr>
          <w:rFonts w:ascii="Times New Roman" w:hAnsi="Times New Roman"/>
        </w:rPr>
      </w:pPr>
    </w:p>
    <w:p w:rsidR="00AB5856" w:rsidRPr="008A065F" w:rsidRDefault="00AB5856" w:rsidP="00AB5856">
      <w:pPr>
        <w:suppressAutoHyphens/>
        <w:outlineLvl w:val="0"/>
        <w:rPr>
          <w:rFonts w:ascii="Times New Roman" w:hAnsi="Times New Roman"/>
        </w:rPr>
      </w:pPr>
      <w:r>
        <w:rPr>
          <w:rFonts w:ascii="Times New Roman" w:hAnsi="Times New Roman"/>
          <w:bCs/>
        </w:rPr>
        <w:t>X</w:t>
      </w:r>
      <w:r w:rsidRPr="008A065F">
        <w:rPr>
          <w:rFonts w:ascii="Times New Roman" w:hAnsi="Times New Roman"/>
          <w:bCs/>
        </w:rPr>
        <w:t>. Important note</w:t>
      </w:r>
      <w:r w:rsidRPr="008A065F">
        <w:rPr>
          <w:rFonts w:ascii="Times New Roman" w:hAnsi="Times New Roman"/>
        </w:rPr>
        <w:t xml:space="preserve">: </w:t>
      </w:r>
    </w:p>
    <w:p w:rsidR="00AB5856" w:rsidRPr="008A065F" w:rsidRDefault="00AB5856" w:rsidP="00AB5856">
      <w:pPr>
        <w:suppressAutoHyphens/>
        <w:outlineLvl w:val="0"/>
        <w:rPr>
          <w:rFonts w:ascii="Times New Roman" w:hAnsi="Times New Roman"/>
        </w:rPr>
      </w:pPr>
    </w:p>
    <w:p w:rsidR="00AB5856" w:rsidRPr="008A065F" w:rsidRDefault="00AB5856" w:rsidP="00AB5856">
      <w:pPr>
        <w:suppressAutoHyphens/>
        <w:ind w:left="630"/>
        <w:outlineLvl w:val="0"/>
        <w:rPr>
          <w:rFonts w:ascii="Times New Roman" w:hAnsi="Times New Roman"/>
        </w:rPr>
      </w:pPr>
      <w:r w:rsidRPr="008A065F">
        <w:rPr>
          <w:rFonts w:ascii="Times New Roman" w:hAnsi="Times New Roman"/>
        </w:rPr>
        <w:t xml:space="preserve">In the case of bomb threat, please meet at the </w:t>
      </w:r>
      <w:r w:rsidR="004D3791">
        <w:rPr>
          <w:rFonts w:ascii="Times New Roman" w:hAnsi="Times New Roman"/>
        </w:rPr>
        <w:t>lawn on</w:t>
      </w:r>
      <w:r w:rsidRPr="008A065F">
        <w:rPr>
          <w:rFonts w:ascii="Times New Roman" w:hAnsi="Times New Roman"/>
        </w:rPr>
        <w:t xml:space="preserve"> the </w:t>
      </w:r>
      <w:r w:rsidR="004D3791">
        <w:rPr>
          <w:rFonts w:ascii="Times New Roman" w:hAnsi="Times New Roman"/>
        </w:rPr>
        <w:t>West</w:t>
      </w:r>
      <w:r w:rsidRPr="008A065F">
        <w:rPr>
          <w:rFonts w:ascii="Times New Roman" w:hAnsi="Times New Roman"/>
        </w:rPr>
        <w:t xml:space="preserve"> side of </w:t>
      </w:r>
      <w:r w:rsidR="004D3791">
        <w:rPr>
          <w:rFonts w:ascii="Times New Roman" w:hAnsi="Times New Roman"/>
        </w:rPr>
        <w:t>Hawai'i Hall</w:t>
      </w:r>
      <w:r w:rsidRPr="008A065F">
        <w:rPr>
          <w:rFonts w:ascii="Times New Roman" w:hAnsi="Times New Roman"/>
        </w:rPr>
        <w:t xml:space="preserve">. I will then give you instructions regarding where the class will meet. </w:t>
      </w:r>
    </w:p>
    <w:p w:rsidR="00AB5856" w:rsidRPr="008A065F" w:rsidRDefault="00AB5856" w:rsidP="00AB5856">
      <w:pPr>
        <w:rPr>
          <w:rFonts w:ascii="Times New Roman" w:hAnsi="Times New Roman"/>
          <w:b/>
          <w:bCs/>
          <w:u w:val="single"/>
        </w:rPr>
      </w:pPr>
    </w:p>
    <w:p w:rsidR="00AB5856" w:rsidRPr="008A065F" w:rsidRDefault="00AB5856" w:rsidP="00AB5856">
      <w:pPr>
        <w:rPr>
          <w:rFonts w:ascii="Times New Roman" w:hAnsi="Times New Roman"/>
        </w:rPr>
      </w:pPr>
      <w:r>
        <w:rPr>
          <w:rFonts w:ascii="Times New Roman" w:hAnsi="Times New Roman"/>
          <w:bCs/>
        </w:rPr>
        <w:lastRenderedPageBreak/>
        <w:t>X</w:t>
      </w:r>
      <w:r w:rsidRPr="008A065F">
        <w:rPr>
          <w:rFonts w:ascii="Times New Roman" w:hAnsi="Times New Roman"/>
          <w:bCs/>
        </w:rPr>
        <w:t>I. Academic honesty (READ VERY CAREFULLY)</w:t>
      </w:r>
    </w:p>
    <w:p w:rsidR="00AB5856" w:rsidRPr="008A065F" w:rsidRDefault="00AB5856" w:rsidP="00AB5856">
      <w:pPr>
        <w:rPr>
          <w:rFonts w:ascii="Times New Roman" w:hAnsi="Times New Roman"/>
        </w:rPr>
      </w:pPr>
    </w:p>
    <w:p w:rsidR="00AB5856" w:rsidRPr="008A065F" w:rsidRDefault="00AB5856" w:rsidP="00AB5856">
      <w:pPr>
        <w:ind w:left="360"/>
        <w:rPr>
          <w:rFonts w:ascii="Times New Roman" w:hAnsi="Times New Roman"/>
        </w:rPr>
      </w:pPr>
      <w:r w:rsidRPr="008A065F">
        <w:rPr>
          <w:rFonts w:ascii="Times New Roman" w:hAnsi="Times New Roman"/>
        </w:rPr>
        <w:t xml:space="preserve">It is inappropriate to “borrow” from other sources on your papers at all levels. Because UHM is an academic community with high professional standards, its teaching, research, and service purposes are seriously disrupted and subverted by academic dishonesty. Such dishonesty includes cheating and plagiarism as defined below. Ignorance of these definitions will not provide an excuse for acts of academic dishonesty. </w:t>
      </w:r>
      <w:proofErr w:type="gramStart"/>
      <w:r w:rsidRPr="008A065F">
        <w:rPr>
          <w:rFonts w:ascii="Times New Roman" w:hAnsi="Times New Roman"/>
        </w:rPr>
        <w:t>Students who cheat or commit the act of plagiarism, will be assigned a grade of “F” for the course and will be reported to the Graduate Division for the most possible severe actions.</w:t>
      </w:r>
      <w:proofErr w:type="gramEnd"/>
      <w:r w:rsidRPr="008A065F">
        <w:rPr>
          <w:rFonts w:ascii="Times New Roman" w:hAnsi="Times New Roman"/>
        </w:rPr>
        <w:t xml:space="preserve"> Be sure to review the UH Student Code of Conduct, which is available at: </w:t>
      </w:r>
      <w:r w:rsidRPr="00CE06A2">
        <w:rPr>
          <w:rFonts w:ascii="Times New Roman" w:hAnsi="Times New Roman"/>
          <w:color w:val="0000FF"/>
        </w:rPr>
        <w:t>http://www.studentaffairs.manoa.hawaii.edu/policies/conduct_code/</w:t>
      </w:r>
      <w:r w:rsidRPr="00CE06A2">
        <w:rPr>
          <w:rFonts w:ascii="Times New Roman" w:hAnsi="Times New Roman"/>
        </w:rPr>
        <w:t>.</w:t>
      </w:r>
      <w:r w:rsidRPr="008A065F">
        <w:rPr>
          <w:rFonts w:ascii="Times New Roman" w:hAnsi="Times New Roman"/>
        </w:rPr>
        <w:t xml:space="preserve"> Below are definitions for cheating and plagiarism.</w:t>
      </w:r>
    </w:p>
    <w:p w:rsidR="00AB5856" w:rsidRPr="008A065F" w:rsidRDefault="00AB5856" w:rsidP="00AB5856">
      <w:pPr>
        <w:ind w:left="360"/>
        <w:rPr>
          <w:rFonts w:ascii="Times New Roman" w:hAnsi="Times New Roman"/>
        </w:rPr>
      </w:pPr>
      <w:r w:rsidRPr="008A065F">
        <w:rPr>
          <w:rFonts w:ascii="Times New Roman" w:hAnsi="Times New Roman"/>
        </w:rPr>
        <w:t xml:space="preserve"> </w:t>
      </w:r>
    </w:p>
    <w:p w:rsidR="00AB5856" w:rsidRPr="008A065F" w:rsidRDefault="00AB5856" w:rsidP="00AB5856">
      <w:pPr>
        <w:numPr>
          <w:ilvl w:val="0"/>
          <w:numId w:val="14"/>
        </w:numPr>
        <w:tabs>
          <w:tab w:val="clear" w:pos="720"/>
        </w:tabs>
        <w:autoSpaceDE/>
        <w:autoSpaceDN/>
        <w:adjustRightInd/>
        <w:ind w:left="360" w:hanging="360"/>
        <w:rPr>
          <w:rFonts w:ascii="Times New Roman" w:hAnsi="Times New Roman"/>
        </w:rPr>
      </w:pPr>
      <w:r w:rsidRPr="008A065F">
        <w:rPr>
          <w:rFonts w:ascii="Times New Roman" w:hAnsi="Times New Roman"/>
        </w:rPr>
        <w:t xml:space="preserve">Cheating includes but is not limited to giving or receiving unauthorized assistance during an examination; obtaining unauthorized information about an examination before it is given; submitting another's work as one’s own; using prohibited sources of information during an examination; fabricating or falsifying data in experiments and other research; altering the record of any grade; altering answers after an examination has been submitted; falsifying any official University record; or misrepresenting of facts in order to obtain exemptions from course requirements. </w:t>
      </w:r>
    </w:p>
    <w:p w:rsidR="00AB5856" w:rsidRPr="008A065F" w:rsidRDefault="00AB5856" w:rsidP="00AB5856">
      <w:pPr>
        <w:tabs>
          <w:tab w:val="num" w:pos="630"/>
        </w:tabs>
        <w:ind w:left="630" w:hanging="630"/>
        <w:rPr>
          <w:rFonts w:ascii="Times New Roman" w:hAnsi="Times New Roman"/>
        </w:rPr>
      </w:pPr>
    </w:p>
    <w:p w:rsidR="00AB5856" w:rsidRPr="008A065F" w:rsidRDefault="00AB5856" w:rsidP="00AB5856">
      <w:pPr>
        <w:numPr>
          <w:ilvl w:val="0"/>
          <w:numId w:val="14"/>
        </w:numPr>
        <w:tabs>
          <w:tab w:val="clear" w:pos="720"/>
        </w:tabs>
        <w:autoSpaceDE/>
        <w:autoSpaceDN/>
        <w:adjustRightInd/>
        <w:ind w:left="360" w:hanging="360"/>
        <w:rPr>
          <w:rFonts w:ascii="Times New Roman" w:hAnsi="Times New Roman"/>
        </w:rPr>
      </w:pPr>
      <w:r w:rsidRPr="008A065F">
        <w:rPr>
          <w:rFonts w:ascii="Times New Roman" w:hAnsi="Times New Roman"/>
        </w:rPr>
        <w:t>Plagiarism includes but is not limited to submitting, in fulfillment of an academic requirement, any work that has been copied in whole or in part from another individual's work without attributing that borrowed portion to the individual; neglecting to identify as a quotation another’s idea and particular phrasing that was not assimilated into the student’s language and style or paraphrasing a passage so that the reader is misled as to the source; submitting the same written or oral or artistic material in more than one course without obtaining authorization from the instructors involved; or "</w:t>
      </w:r>
      <w:proofErr w:type="spellStart"/>
      <w:r w:rsidRPr="008A065F">
        <w:rPr>
          <w:rFonts w:ascii="Times New Roman" w:hAnsi="Times New Roman"/>
        </w:rPr>
        <w:t>drylabbing</w:t>
      </w:r>
      <w:proofErr w:type="spellEnd"/>
      <w:r w:rsidRPr="008A065F">
        <w:rPr>
          <w:rFonts w:ascii="Times New Roman" w:hAnsi="Times New Roman"/>
        </w:rPr>
        <w:t xml:space="preserve">," which includes obtaining and using experimental data and laboratory write-ups from other sections of a course or from previous terms. </w:t>
      </w:r>
    </w:p>
    <w:p w:rsidR="00AB5856" w:rsidRPr="00C56028" w:rsidRDefault="00AB5856" w:rsidP="00AB5856">
      <w:pPr>
        <w:tabs>
          <w:tab w:val="left" w:pos="630"/>
          <w:tab w:val="left" w:pos="3168"/>
          <w:tab w:val="left" w:pos="6480"/>
        </w:tabs>
        <w:suppressAutoHyphens/>
        <w:spacing w:line="240" w:lineRule="atLeast"/>
        <w:ind w:left="630" w:hanging="630"/>
        <w:rPr>
          <w:rFonts w:ascii="Times New Roman" w:hAnsi="Times New Roman" w:cs="Times New Roman"/>
          <w:spacing w:val="-3"/>
        </w:rPr>
      </w:pPr>
    </w:p>
    <w:p w:rsidR="00AB5856" w:rsidRPr="00C56028" w:rsidRDefault="00AB5856" w:rsidP="00AB5856">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p>
    <w:p w:rsidR="00AB5856" w:rsidRPr="00CC70F3" w:rsidRDefault="00AB5856">
      <w:pPr>
        <w:tabs>
          <w:tab w:val="left" w:pos="576"/>
          <w:tab w:val="left" w:pos="1728"/>
          <w:tab w:val="left" w:pos="3168"/>
          <w:tab w:val="left" w:pos="6480"/>
        </w:tabs>
        <w:suppressAutoHyphens/>
        <w:spacing w:line="240" w:lineRule="atLeast"/>
        <w:jc w:val="both"/>
        <w:rPr>
          <w:rFonts w:ascii="Times New Roman" w:hAnsi="Times New Roman"/>
          <w:spacing w:val="-3"/>
          <w:lang w:eastAsia="zh-TW"/>
        </w:rPr>
      </w:pPr>
      <w:r>
        <w:rPr>
          <w:rFonts w:ascii="Times New Roman" w:hAnsi="Times New Roman"/>
          <w:spacing w:val="-3"/>
          <w:lang w:eastAsia="zh-TW"/>
        </w:rPr>
        <w:br w:type="page"/>
      </w:r>
      <w:r w:rsidRPr="00CC70F3">
        <w:rPr>
          <w:rFonts w:ascii="Times New Roman" w:hAnsi="Times New Roman"/>
          <w:spacing w:val="-3"/>
          <w:lang w:eastAsia="zh-TW"/>
        </w:rPr>
        <w:lastRenderedPageBreak/>
        <w:t>Daily Schedule</w:t>
      </w:r>
    </w:p>
    <w:p w:rsidR="00AB5856" w:rsidRDefault="00AB5856">
      <w:pPr>
        <w:tabs>
          <w:tab w:val="left" w:pos="576"/>
          <w:tab w:val="left" w:pos="1728"/>
          <w:tab w:val="left" w:pos="3168"/>
          <w:tab w:val="left" w:pos="6480"/>
        </w:tabs>
        <w:suppressAutoHyphens/>
        <w:spacing w:line="240" w:lineRule="atLeast"/>
        <w:jc w:val="both"/>
        <w:rPr>
          <w:rFonts w:ascii="Times New Roman" w:hAnsi="Times New Roman"/>
          <w:spacing w:val="-3"/>
        </w:rPr>
      </w:pPr>
      <w:r w:rsidRPr="00CC70F3">
        <w:rPr>
          <w:rFonts w:ascii="Times New Roman" w:hAnsi="Times New Roman"/>
          <w:spacing w:val="-3"/>
        </w:rPr>
        <w:t>This schedule is a general plan for the course.  Changes may be necessary.</w:t>
      </w:r>
    </w:p>
    <w:p w:rsidR="00AB5856" w:rsidRPr="00CC70F3" w:rsidRDefault="00AB5856" w:rsidP="00AB5856">
      <w:pPr>
        <w:tabs>
          <w:tab w:val="left" w:pos="576"/>
          <w:tab w:val="left" w:pos="1728"/>
          <w:tab w:val="left" w:pos="3168"/>
          <w:tab w:val="left" w:pos="6480"/>
        </w:tabs>
        <w:suppressAutoHyphens/>
        <w:spacing w:line="240" w:lineRule="atLeast"/>
        <w:jc w:val="both"/>
        <w:rPr>
          <w:rFonts w:ascii="Times New Roman" w:hAnsi="Times New Roman"/>
          <w:spacing w:val="-3"/>
          <w:lang w:eastAsia="zh-TW"/>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817"/>
        <w:gridCol w:w="8"/>
        <w:gridCol w:w="276"/>
        <w:gridCol w:w="4536"/>
        <w:gridCol w:w="3543"/>
      </w:tblGrid>
      <w:tr w:rsidR="00AB5856" w:rsidRPr="00CC70F3">
        <w:tc>
          <w:tcPr>
            <w:tcW w:w="817" w:type="dxa"/>
          </w:tcPr>
          <w:p w:rsidR="00AB5856" w:rsidRPr="00CC70F3" w:rsidRDefault="00AB5856" w:rsidP="00AB5856">
            <w:pPr>
              <w:tabs>
                <w:tab w:val="left" w:pos="720"/>
              </w:tabs>
              <w:suppressAutoHyphens/>
              <w:spacing w:line="240" w:lineRule="atLeast"/>
              <w:rPr>
                <w:rFonts w:ascii="Times New Roman" w:hAnsi="Times New Roman"/>
                <w:b/>
                <w:spacing w:val="-3"/>
              </w:rPr>
            </w:pPr>
            <w:r w:rsidRPr="00CC70F3">
              <w:rPr>
                <w:rFonts w:ascii="Times New Roman" w:hAnsi="Times New Roman"/>
                <w:b/>
                <w:spacing w:val="-3"/>
              </w:rPr>
              <w:t>Date</w:t>
            </w:r>
          </w:p>
          <w:p w:rsidR="00AB5856" w:rsidRPr="00CC70F3" w:rsidRDefault="00AB5856" w:rsidP="00AB5856">
            <w:pPr>
              <w:tabs>
                <w:tab w:val="left" w:pos="720"/>
              </w:tabs>
              <w:suppressAutoHyphens/>
              <w:spacing w:line="240" w:lineRule="atLeast"/>
              <w:rPr>
                <w:rFonts w:ascii="Times New Roman" w:hAnsi="Times New Roman"/>
                <w:b/>
                <w:spacing w:val="-3"/>
              </w:rPr>
            </w:pPr>
            <w:r w:rsidRPr="00CC70F3">
              <w:rPr>
                <w:rFonts w:ascii="Times New Roman" w:hAnsi="Times New Roman"/>
                <w:b/>
                <w:spacing w:val="-3"/>
              </w:rPr>
              <w:t>Pres #</w:t>
            </w:r>
          </w:p>
        </w:tc>
        <w:tc>
          <w:tcPr>
            <w:tcW w:w="4820" w:type="dxa"/>
            <w:gridSpan w:val="3"/>
          </w:tcPr>
          <w:p w:rsidR="00AB5856" w:rsidRPr="00CC70F3" w:rsidRDefault="00AB5856" w:rsidP="00AB5856">
            <w:pPr>
              <w:tabs>
                <w:tab w:val="left" w:pos="720"/>
              </w:tabs>
              <w:suppressAutoHyphens/>
              <w:spacing w:line="240" w:lineRule="atLeast"/>
              <w:rPr>
                <w:rFonts w:ascii="Times New Roman" w:hAnsi="Times New Roman"/>
                <w:b/>
                <w:spacing w:val="-3"/>
              </w:rPr>
            </w:pPr>
            <w:r w:rsidRPr="00CC70F3">
              <w:rPr>
                <w:rFonts w:ascii="Times New Roman" w:hAnsi="Times New Roman"/>
                <w:b/>
                <w:spacing w:val="-3"/>
              </w:rPr>
              <w:t>Topic</w:t>
            </w:r>
          </w:p>
        </w:tc>
        <w:tc>
          <w:tcPr>
            <w:tcW w:w="3543" w:type="dxa"/>
          </w:tcPr>
          <w:p w:rsidR="00AB5856" w:rsidRPr="00CC70F3" w:rsidRDefault="00AB5856" w:rsidP="00AB5856">
            <w:pPr>
              <w:tabs>
                <w:tab w:val="left" w:pos="720"/>
              </w:tabs>
              <w:suppressAutoHyphens/>
              <w:spacing w:line="240" w:lineRule="atLeast"/>
              <w:rPr>
                <w:rFonts w:ascii="Times New Roman" w:hAnsi="Times New Roman"/>
                <w:b/>
                <w:spacing w:val="-3"/>
              </w:rPr>
            </w:pPr>
            <w:r w:rsidRPr="00CC70F3">
              <w:rPr>
                <w:rFonts w:ascii="Times New Roman" w:hAnsi="Times New Roman"/>
                <w:b/>
                <w:spacing w:val="-3"/>
              </w:rPr>
              <w:t xml:space="preserve">Reading assignment/resources/case assignments </w:t>
            </w:r>
          </w:p>
        </w:tc>
      </w:tr>
      <w:tr w:rsidR="00AB5856" w:rsidRPr="00CC70F3">
        <w:tc>
          <w:tcPr>
            <w:tcW w:w="817" w:type="dxa"/>
          </w:tcPr>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Tues.</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Jan 13.</w:t>
            </w:r>
          </w:p>
        </w:tc>
        <w:tc>
          <w:tcPr>
            <w:tcW w:w="4820" w:type="dxa"/>
            <w:gridSpan w:val="3"/>
          </w:tcPr>
          <w:p w:rsidR="00AB5856" w:rsidRDefault="00AB5856" w:rsidP="00AB5856">
            <w:pPr>
              <w:suppressAutoHyphens/>
              <w:spacing w:line="240" w:lineRule="atLeast"/>
              <w:rPr>
                <w:rFonts w:ascii="Times New Roman" w:hAnsi="Times New Roman"/>
                <w:spacing w:val="-3"/>
              </w:rPr>
            </w:pPr>
            <w:r w:rsidRPr="00CC70F3">
              <w:rPr>
                <w:rFonts w:ascii="Times New Roman" w:hAnsi="Times New Roman"/>
                <w:spacing w:val="-3"/>
              </w:rPr>
              <w:t>Syllabus and Overview, organize assignments.</w:t>
            </w:r>
          </w:p>
          <w:p w:rsidR="00AB5856" w:rsidRDefault="00AB5856" w:rsidP="00AB5856">
            <w:pPr>
              <w:suppressAutoHyphens/>
              <w:spacing w:line="240" w:lineRule="atLeast"/>
              <w:rPr>
                <w:rFonts w:ascii="Times New Roman" w:hAnsi="Times New Roman"/>
                <w:spacing w:val="-3"/>
              </w:rPr>
            </w:pPr>
          </w:p>
          <w:p w:rsidR="00AB5856" w:rsidRDefault="00AB5856" w:rsidP="00AB5856">
            <w:pPr>
              <w:suppressAutoHyphens/>
              <w:spacing w:line="240" w:lineRule="atLeast"/>
              <w:rPr>
                <w:rFonts w:ascii="Times New Roman" w:hAnsi="Times New Roman"/>
                <w:spacing w:val="-3"/>
              </w:rPr>
            </w:pPr>
            <w:r>
              <w:rPr>
                <w:rFonts w:ascii="Times New Roman" w:hAnsi="Times New Roman"/>
                <w:spacing w:val="-3"/>
              </w:rPr>
              <w:t>Overview of UH Library resources for assignments.</w:t>
            </w:r>
          </w:p>
          <w:p w:rsidR="00AB5856" w:rsidRPr="00CC70F3" w:rsidRDefault="00AB5856" w:rsidP="00AB5856">
            <w:pPr>
              <w:suppressAutoHyphens/>
              <w:spacing w:line="240" w:lineRule="atLeast"/>
              <w:rPr>
                <w:rFonts w:ascii="Times New Roman" w:hAnsi="Times New Roman"/>
                <w:spacing w:val="-3"/>
              </w:rPr>
            </w:pPr>
          </w:p>
          <w:p w:rsidR="00AB5856" w:rsidRDefault="00AB5856" w:rsidP="00AB5856">
            <w:pPr>
              <w:tabs>
                <w:tab w:val="left" w:pos="720"/>
                <w:tab w:val="left" w:pos="1980"/>
              </w:tabs>
              <w:suppressAutoHyphens/>
              <w:spacing w:line="240" w:lineRule="atLeast"/>
              <w:rPr>
                <w:rFonts w:ascii="Times New Roman" w:hAnsi="Times New Roman"/>
                <w:spacing w:val="-3"/>
              </w:rPr>
            </w:pPr>
            <w:r w:rsidRPr="00CC70F3">
              <w:rPr>
                <w:rFonts w:ascii="Times New Roman" w:hAnsi="Times New Roman"/>
                <w:spacing w:val="-3"/>
              </w:rPr>
              <w:t xml:space="preserve">Oral communication skills training </w:t>
            </w:r>
          </w:p>
          <w:p w:rsidR="00AB5856" w:rsidRPr="00CC70F3" w:rsidRDefault="00AB5856" w:rsidP="00AB5856">
            <w:pPr>
              <w:tabs>
                <w:tab w:val="left" w:pos="720"/>
                <w:tab w:val="left" w:pos="1980"/>
              </w:tabs>
              <w:suppressAutoHyphens/>
              <w:spacing w:line="240" w:lineRule="atLeast"/>
              <w:rPr>
                <w:rFonts w:ascii="Times New Roman" w:hAnsi="Times New Roman"/>
                <w:spacing w:val="-3"/>
              </w:rPr>
            </w:pPr>
          </w:p>
          <w:p w:rsidR="00AB5856" w:rsidRDefault="00AB5856" w:rsidP="00AB5856">
            <w:pPr>
              <w:tabs>
                <w:tab w:val="left" w:pos="720"/>
                <w:tab w:val="left" w:pos="1980"/>
              </w:tabs>
              <w:suppressAutoHyphens/>
              <w:spacing w:line="240" w:lineRule="atLeast"/>
              <w:rPr>
                <w:rFonts w:ascii="Times New Roman" w:hAnsi="Times New Roman"/>
                <w:spacing w:val="-3"/>
              </w:rPr>
            </w:pPr>
            <w:r w:rsidRPr="00CC70F3">
              <w:rPr>
                <w:rFonts w:ascii="Times New Roman" w:hAnsi="Times New Roman"/>
                <w:spacing w:val="-3"/>
              </w:rPr>
              <w:t>AKMY Chapter 1</w:t>
            </w:r>
          </w:p>
          <w:p w:rsidR="00AB5856" w:rsidRDefault="00AB5856" w:rsidP="00AB5856">
            <w:pPr>
              <w:tabs>
                <w:tab w:val="left" w:pos="720"/>
                <w:tab w:val="left" w:pos="1980"/>
              </w:tabs>
              <w:suppressAutoHyphens/>
              <w:spacing w:line="240" w:lineRule="atLeast"/>
              <w:rPr>
                <w:rFonts w:ascii="Times New Roman" w:hAnsi="Times New Roman"/>
                <w:spacing w:val="-3"/>
              </w:rPr>
            </w:pPr>
            <w:r>
              <w:rPr>
                <w:rFonts w:ascii="Times New Roman" w:hAnsi="Times New Roman"/>
                <w:spacing w:val="-3"/>
              </w:rPr>
              <w:t>Video on management accounting</w:t>
            </w:r>
          </w:p>
          <w:p w:rsidR="00AB5856" w:rsidRDefault="00AB5856" w:rsidP="00AB5856">
            <w:pPr>
              <w:tabs>
                <w:tab w:val="left" w:pos="720"/>
                <w:tab w:val="left" w:pos="1980"/>
              </w:tabs>
              <w:suppressAutoHyphens/>
              <w:spacing w:line="240" w:lineRule="atLeast"/>
              <w:rPr>
                <w:rFonts w:ascii="Times New Roman" w:hAnsi="Times New Roman"/>
                <w:spacing w:val="-3"/>
              </w:rPr>
            </w:pPr>
            <w:r>
              <w:rPr>
                <w:rFonts w:ascii="Times New Roman" w:hAnsi="Times New Roman"/>
                <w:spacing w:val="-3"/>
              </w:rPr>
              <w:t>Sinclair online video “Production Planning and Cost Management” – 7 part mini- video series (30 minutes).</w:t>
            </w:r>
            <w:r w:rsidR="0052379B">
              <w:rPr>
                <w:rFonts w:ascii="Times New Roman" w:hAnsi="Times New Roman"/>
                <w:spacing w:val="-3"/>
              </w:rPr>
              <w:t xml:space="preserve"> (use link on </w:t>
            </w:r>
            <w:proofErr w:type="spellStart"/>
            <w:r w:rsidR="0052379B">
              <w:rPr>
                <w:rFonts w:ascii="Times New Roman" w:hAnsi="Times New Roman"/>
                <w:spacing w:val="-3"/>
              </w:rPr>
              <w:t>Laulima</w:t>
            </w:r>
            <w:proofErr w:type="spellEnd"/>
            <w:r w:rsidR="0052379B">
              <w:rPr>
                <w:rFonts w:ascii="Times New Roman" w:hAnsi="Times New Roman"/>
                <w:spacing w:val="-3"/>
              </w:rPr>
              <w:t>)</w:t>
            </w:r>
          </w:p>
          <w:p w:rsidR="00AB5856" w:rsidRPr="00CC70F3" w:rsidRDefault="00AB5856" w:rsidP="00AB5856">
            <w:pPr>
              <w:tabs>
                <w:tab w:val="left" w:pos="720"/>
                <w:tab w:val="left" w:pos="1980"/>
              </w:tabs>
              <w:suppressAutoHyphens/>
              <w:spacing w:line="240" w:lineRule="atLeast"/>
              <w:rPr>
                <w:rFonts w:ascii="Times New Roman" w:hAnsi="Times New Roman"/>
                <w:spacing w:val="-3"/>
              </w:rPr>
            </w:pPr>
          </w:p>
        </w:tc>
        <w:tc>
          <w:tcPr>
            <w:tcW w:w="3543" w:type="dxa"/>
          </w:tcPr>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Organize groups and projects</w:t>
            </w:r>
            <w:r>
              <w:rPr>
                <w:rFonts w:ascii="Times New Roman" w:hAnsi="Times New Roman"/>
                <w:spacing w:val="-3"/>
              </w:rPr>
              <w:t>:  Choose a US firm and a Non-US firm in the same industry.  For the first group project and presentation, you will prepare an industry overview and c</w:t>
            </w:r>
            <w:r w:rsidRPr="00CC70F3">
              <w:rPr>
                <w:rFonts w:ascii="Times New Roman" w:hAnsi="Times New Roman" w:cs="Times New Roman"/>
                <w:spacing w:val="-3"/>
                <w:szCs w:val="16"/>
              </w:rPr>
              <w:t xml:space="preserve">ompute a </w:t>
            </w:r>
            <w:r>
              <w:rPr>
                <w:rFonts w:ascii="Times New Roman" w:hAnsi="Times New Roman" w:cs="Times New Roman"/>
                <w:spacing w:val="-3"/>
                <w:szCs w:val="16"/>
              </w:rPr>
              <w:t xml:space="preserve">standard set of ratios for the US firms you select </w:t>
            </w:r>
            <w:r w:rsidRPr="00CC70F3">
              <w:rPr>
                <w:rFonts w:ascii="Times New Roman" w:hAnsi="Times New Roman" w:cs="Times New Roman"/>
                <w:spacing w:val="-3"/>
                <w:szCs w:val="16"/>
              </w:rPr>
              <w:t xml:space="preserve">and </w:t>
            </w:r>
            <w:r>
              <w:rPr>
                <w:rFonts w:ascii="Times New Roman" w:hAnsi="Times New Roman" w:cs="Times New Roman"/>
                <w:spacing w:val="-3"/>
                <w:szCs w:val="16"/>
              </w:rPr>
              <w:t>evaluate</w:t>
            </w:r>
            <w:r w:rsidRPr="00CC70F3">
              <w:rPr>
                <w:rFonts w:ascii="Times New Roman" w:hAnsi="Times New Roman" w:cs="Times New Roman"/>
                <w:spacing w:val="-3"/>
                <w:szCs w:val="16"/>
              </w:rPr>
              <w:t xml:space="preserve"> the results regarding profitability, solvency, liquidity, efficiency and investor returns. Knowing </w:t>
            </w:r>
            <w:r>
              <w:rPr>
                <w:rFonts w:ascii="Times New Roman" w:hAnsi="Times New Roman" w:cs="Times New Roman"/>
                <w:spacing w:val="-3"/>
                <w:szCs w:val="16"/>
              </w:rPr>
              <w:t>what you do about the firm</w:t>
            </w:r>
            <w:r w:rsidRPr="00CC70F3">
              <w:rPr>
                <w:rFonts w:ascii="Times New Roman" w:hAnsi="Times New Roman" w:cs="Times New Roman"/>
                <w:spacing w:val="-3"/>
                <w:szCs w:val="16"/>
              </w:rPr>
              <w:t>, what issues need to be considered when using the ratios to analyze performance?</w:t>
            </w:r>
          </w:p>
        </w:tc>
      </w:tr>
      <w:tr w:rsidR="00AB5856" w:rsidRPr="00CC70F3">
        <w:tc>
          <w:tcPr>
            <w:tcW w:w="817" w:type="dxa"/>
          </w:tcPr>
          <w:p w:rsidR="00AB5856" w:rsidRPr="00CC70F3" w:rsidRDefault="00AB5856" w:rsidP="00AB5856">
            <w:pPr>
              <w:tabs>
                <w:tab w:val="left" w:pos="720"/>
              </w:tabs>
              <w:suppressAutoHyphens/>
              <w:spacing w:line="240" w:lineRule="atLeast"/>
              <w:rPr>
                <w:rFonts w:ascii="Times New Roman" w:hAnsi="Times New Roman"/>
                <w:spacing w:val="-3"/>
              </w:rPr>
            </w:pPr>
          </w:p>
        </w:tc>
        <w:tc>
          <w:tcPr>
            <w:tcW w:w="8363" w:type="dxa"/>
            <w:gridSpan w:val="4"/>
          </w:tcPr>
          <w:p w:rsidR="00AB5856" w:rsidRPr="00CC70F3" w:rsidRDefault="009224E7" w:rsidP="00AB5856">
            <w:pPr>
              <w:tabs>
                <w:tab w:val="left" w:pos="720"/>
              </w:tabs>
              <w:suppressAutoHyphens/>
              <w:spacing w:line="240" w:lineRule="atLeast"/>
              <w:rPr>
                <w:rFonts w:ascii="Times New Roman" w:hAnsi="Times New Roman"/>
                <w:spacing w:val="-3"/>
              </w:rPr>
            </w:pPr>
            <w:hyperlink r:id="rId8" w:history="1">
              <w:r w:rsidR="001679BC" w:rsidRPr="00444EF5">
                <w:rPr>
                  <w:rStyle w:val="Hyperlink"/>
                  <w:rFonts w:ascii="Times New Roman" w:hAnsi="Times New Roman"/>
                  <w:spacing w:val="-3"/>
                </w:rPr>
                <w:t>http://digital.films.com.eres.library.manoa.hawaii.edu/PortalViewVideo.aspx?xtid=10839</w:t>
              </w:r>
            </w:hyperlink>
          </w:p>
        </w:tc>
      </w:tr>
      <w:tr w:rsidR="00AB5856" w:rsidRPr="00CC70F3">
        <w:tc>
          <w:tcPr>
            <w:tcW w:w="817" w:type="dxa"/>
            <w:vMerge w:val="restart"/>
          </w:tcPr>
          <w:p w:rsidR="00AB5856" w:rsidRPr="00CC70F3" w:rsidRDefault="00AB5856" w:rsidP="00CD29E1">
            <w:pPr>
              <w:tabs>
                <w:tab w:val="left" w:pos="720"/>
                <w:tab w:val="left" w:pos="1980"/>
              </w:tabs>
              <w:suppressAutoHyphens/>
              <w:spacing w:line="240" w:lineRule="atLeast"/>
              <w:rPr>
                <w:rFonts w:ascii="Times New Roman" w:hAnsi="Times New Roman"/>
                <w:spacing w:val="-3"/>
              </w:rPr>
            </w:pPr>
          </w:p>
        </w:tc>
        <w:tc>
          <w:tcPr>
            <w:tcW w:w="4820" w:type="dxa"/>
            <w:gridSpan w:val="3"/>
          </w:tcPr>
          <w:p w:rsidR="00AB5856" w:rsidRPr="00CC70F3" w:rsidRDefault="00AB5856" w:rsidP="00AB5856">
            <w:pPr>
              <w:tabs>
                <w:tab w:val="left" w:pos="720"/>
                <w:tab w:val="left" w:pos="1980"/>
              </w:tabs>
              <w:suppressAutoHyphens/>
              <w:spacing w:line="240" w:lineRule="atLeast"/>
              <w:rPr>
                <w:rFonts w:ascii="Times New Roman" w:hAnsi="Times New Roman"/>
                <w:spacing w:val="-3"/>
              </w:rPr>
            </w:pPr>
            <w:r w:rsidRPr="00CC70F3">
              <w:rPr>
                <w:rFonts w:ascii="Times New Roman" w:hAnsi="Times New Roman"/>
                <w:spacing w:val="-3"/>
              </w:rPr>
              <w:t>Strategic Management and competitive analysis</w:t>
            </w:r>
          </w:p>
          <w:p w:rsidR="001679BC" w:rsidRDefault="001679BC" w:rsidP="001679BC">
            <w:pPr>
              <w:tabs>
                <w:tab w:val="left" w:pos="720"/>
                <w:tab w:val="left" w:pos="1980"/>
              </w:tabs>
              <w:suppressAutoHyphens/>
              <w:spacing w:line="240" w:lineRule="atLeast"/>
              <w:rPr>
                <w:rFonts w:ascii="Times New Roman" w:hAnsi="Times New Roman"/>
                <w:spacing w:val="-3"/>
              </w:rPr>
            </w:pPr>
            <w:r>
              <w:rPr>
                <w:rFonts w:ascii="Times New Roman" w:hAnsi="Times New Roman"/>
                <w:spacing w:val="-3"/>
              </w:rPr>
              <w:t xml:space="preserve">Sinclair online video on demand digital educational video </w:t>
            </w:r>
          </w:p>
          <w:p w:rsidR="00AB5856" w:rsidRPr="00CC70F3" w:rsidRDefault="001679BC" w:rsidP="002C762E">
            <w:pPr>
              <w:tabs>
                <w:tab w:val="left" w:pos="720"/>
              </w:tabs>
              <w:suppressAutoHyphens/>
              <w:spacing w:line="240" w:lineRule="atLeast"/>
              <w:rPr>
                <w:rFonts w:ascii="Times New Roman" w:hAnsi="Times New Roman"/>
                <w:spacing w:val="-3"/>
              </w:rPr>
            </w:pPr>
            <w:r>
              <w:rPr>
                <w:rFonts w:ascii="Times New Roman" w:hAnsi="Times New Roman"/>
                <w:spacing w:val="-3"/>
              </w:rPr>
              <w:t>“Optimizing the Value Chain” 8 parts</w:t>
            </w:r>
            <w:r w:rsidR="0052379B">
              <w:rPr>
                <w:rFonts w:ascii="Times New Roman" w:hAnsi="Times New Roman"/>
                <w:spacing w:val="-3"/>
              </w:rPr>
              <w:t xml:space="preserve"> (use link on </w:t>
            </w:r>
            <w:proofErr w:type="spellStart"/>
            <w:r w:rsidR="0052379B">
              <w:rPr>
                <w:rFonts w:ascii="Times New Roman" w:hAnsi="Times New Roman"/>
                <w:spacing w:val="-3"/>
              </w:rPr>
              <w:t>Laulima</w:t>
            </w:r>
            <w:proofErr w:type="spellEnd"/>
            <w:r w:rsidR="0052379B">
              <w:rPr>
                <w:rFonts w:ascii="Times New Roman" w:hAnsi="Times New Roman"/>
                <w:spacing w:val="-3"/>
              </w:rPr>
              <w:t>)</w:t>
            </w:r>
          </w:p>
        </w:tc>
        <w:tc>
          <w:tcPr>
            <w:tcW w:w="3543" w:type="dxa"/>
          </w:tcPr>
          <w:p w:rsidR="00AB5856" w:rsidRDefault="00AB5856" w:rsidP="00AB5856">
            <w:pPr>
              <w:tabs>
                <w:tab w:val="left" w:pos="720"/>
                <w:tab w:val="left" w:pos="1980"/>
              </w:tabs>
              <w:suppressAutoHyphens/>
              <w:spacing w:line="240" w:lineRule="atLeast"/>
              <w:rPr>
                <w:rFonts w:ascii="Times New Roman" w:hAnsi="Times New Roman"/>
                <w:spacing w:val="-3"/>
              </w:rPr>
            </w:pPr>
          </w:p>
          <w:p w:rsidR="00AB5856" w:rsidRPr="00CC70F3" w:rsidRDefault="00AB5856" w:rsidP="00AB5856">
            <w:pPr>
              <w:tabs>
                <w:tab w:val="left" w:pos="720"/>
                <w:tab w:val="left" w:pos="1980"/>
              </w:tabs>
              <w:suppressAutoHyphens/>
              <w:spacing w:line="240" w:lineRule="atLeast"/>
              <w:rPr>
                <w:rFonts w:ascii="Times New Roman" w:hAnsi="Times New Roman"/>
                <w:spacing w:val="-3"/>
              </w:rPr>
            </w:pPr>
          </w:p>
        </w:tc>
      </w:tr>
      <w:tr w:rsidR="00AB5856" w:rsidRPr="00CC70F3">
        <w:tc>
          <w:tcPr>
            <w:tcW w:w="817" w:type="dxa"/>
            <w:vMerge/>
          </w:tcPr>
          <w:p w:rsidR="00AB5856" w:rsidRDefault="00AB5856" w:rsidP="00AB5856">
            <w:pPr>
              <w:tabs>
                <w:tab w:val="left" w:pos="720"/>
                <w:tab w:val="left" w:pos="1980"/>
              </w:tabs>
              <w:suppressAutoHyphens/>
              <w:spacing w:line="240" w:lineRule="atLeast"/>
              <w:rPr>
                <w:rFonts w:ascii="Times New Roman" w:hAnsi="Times New Roman"/>
                <w:spacing w:val="-3"/>
              </w:rPr>
            </w:pPr>
          </w:p>
        </w:tc>
        <w:tc>
          <w:tcPr>
            <w:tcW w:w="8363" w:type="dxa"/>
            <w:gridSpan w:val="4"/>
          </w:tcPr>
          <w:p w:rsidR="00AB5856" w:rsidRPr="003A341E" w:rsidRDefault="009224E7" w:rsidP="00AB5856">
            <w:pPr>
              <w:tabs>
                <w:tab w:val="left" w:pos="720"/>
                <w:tab w:val="left" w:pos="1980"/>
              </w:tabs>
              <w:suppressAutoHyphens/>
              <w:spacing w:line="240" w:lineRule="atLeast"/>
              <w:rPr>
                <w:rFonts w:ascii="Times New Roman" w:hAnsi="Times New Roman"/>
                <w:spacing w:val="-3"/>
              </w:rPr>
            </w:pPr>
            <w:hyperlink r:id="rId9" w:history="1">
              <w:r w:rsidR="001679BC" w:rsidRPr="00444EF5">
                <w:rPr>
                  <w:rStyle w:val="Hyperlink"/>
                  <w:rFonts w:ascii="Times New Roman" w:hAnsi="Times New Roman"/>
                  <w:spacing w:val="-3"/>
                </w:rPr>
                <w:t>http://digital.films.com.eres.library.manoa.hawaii.edu/PortalViewVideo.aspx?xtid=10834</w:t>
              </w:r>
            </w:hyperlink>
          </w:p>
        </w:tc>
      </w:tr>
      <w:tr w:rsidR="00AB5856" w:rsidRPr="00CC70F3">
        <w:tc>
          <w:tcPr>
            <w:tcW w:w="9180" w:type="dxa"/>
            <w:gridSpan w:val="5"/>
          </w:tcPr>
          <w:p w:rsidR="00AB5856" w:rsidRPr="00CC70F3" w:rsidRDefault="00AB5856" w:rsidP="00AB5856">
            <w:pPr>
              <w:tabs>
                <w:tab w:val="left" w:pos="720"/>
              </w:tabs>
              <w:suppressAutoHyphens/>
              <w:spacing w:line="240" w:lineRule="atLeast"/>
              <w:rPr>
                <w:rFonts w:ascii="Times New Roman" w:hAnsi="Times New Roman"/>
                <w:spacing w:val="-3"/>
              </w:rPr>
            </w:pPr>
          </w:p>
        </w:tc>
      </w:tr>
      <w:tr w:rsidR="00AB5856" w:rsidRPr="00CC70F3">
        <w:tc>
          <w:tcPr>
            <w:tcW w:w="9180" w:type="dxa"/>
            <w:gridSpan w:val="5"/>
          </w:tcPr>
          <w:p w:rsidR="00AB5856" w:rsidRPr="00CC70F3" w:rsidRDefault="00AB5856" w:rsidP="00AB5856">
            <w:pPr>
              <w:tabs>
                <w:tab w:val="left" w:pos="720"/>
              </w:tabs>
              <w:suppressAutoHyphens/>
              <w:spacing w:line="240" w:lineRule="atLeast"/>
              <w:rPr>
                <w:rFonts w:ascii="Times New Roman" w:hAnsi="Times New Roman"/>
                <w:b/>
                <w:spacing w:val="-3"/>
              </w:rPr>
            </w:pPr>
            <w:r w:rsidRPr="00CC70F3">
              <w:rPr>
                <w:rFonts w:ascii="Times New Roman" w:hAnsi="Times New Roman"/>
                <w:b/>
                <w:spacing w:val="-3"/>
              </w:rPr>
              <w:t xml:space="preserve">I. </w:t>
            </w:r>
            <w:r w:rsidRPr="00CC70F3">
              <w:rPr>
                <w:rFonts w:ascii="Times New Roman" w:hAnsi="Times New Roman"/>
                <w:b/>
                <w:spacing w:val="-3"/>
              </w:rPr>
              <w:tab/>
              <w:t>Cost Accounting Fundamentals</w:t>
            </w:r>
          </w:p>
        </w:tc>
      </w:tr>
      <w:tr w:rsidR="00CD29E1" w:rsidRPr="00CC70F3">
        <w:tc>
          <w:tcPr>
            <w:tcW w:w="825" w:type="dxa"/>
            <w:gridSpan w:val="2"/>
          </w:tcPr>
          <w:p w:rsidR="00CD29E1" w:rsidRDefault="00CD29E1" w:rsidP="00CD29E1">
            <w:pPr>
              <w:tabs>
                <w:tab w:val="left" w:pos="720"/>
                <w:tab w:val="left" w:pos="1980"/>
              </w:tabs>
              <w:suppressAutoHyphens/>
              <w:spacing w:line="240" w:lineRule="atLeast"/>
              <w:rPr>
                <w:rFonts w:ascii="Times New Roman" w:hAnsi="Times New Roman"/>
                <w:spacing w:val="-3"/>
              </w:rPr>
            </w:pPr>
            <w:r>
              <w:rPr>
                <w:rFonts w:ascii="Times New Roman" w:hAnsi="Times New Roman"/>
                <w:spacing w:val="-3"/>
              </w:rPr>
              <w:t>Thur.</w:t>
            </w:r>
          </w:p>
          <w:p w:rsidR="00CD29E1" w:rsidRDefault="00CD29E1" w:rsidP="00CD29E1">
            <w:pPr>
              <w:tabs>
                <w:tab w:val="left" w:pos="720"/>
                <w:tab w:val="left" w:pos="1980"/>
              </w:tabs>
              <w:suppressAutoHyphens/>
              <w:spacing w:line="240" w:lineRule="atLeast"/>
              <w:rPr>
                <w:rFonts w:ascii="Times New Roman" w:hAnsi="Times New Roman"/>
                <w:spacing w:val="-3"/>
              </w:rPr>
            </w:pPr>
            <w:r>
              <w:rPr>
                <w:rFonts w:ascii="Times New Roman" w:hAnsi="Times New Roman"/>
                <w:spacing w:val="-3"/>
              </w:rPr>
              <w:t>Jan 15</w:t>
            </w:r>
          </w:p>
          <w:p w:rsidR="00CD29E1" w:rsidRDefault="00CD29E1" w:rsidP="00AB5856">
            <w:pPr>
              <w:tabs>
                <w:tab w:val="left" w:pos="720"/>
              </w:tabs>
              <w:suppressAutoHyphens/>
              <w:spacing w:line="240" w:lineRule="atLeast"/>
              <w:rPr>
                <w:rFonts w:ascii="Times New Roman" w:hAnsi="Times New Roman"/>
                <w:spacing w:val="-3"/>
              </w:rPr>
            </w:pPr>
          </w:p>
        </w:tc>
        <w:tc>
          <w:tcPr>
            <w:tcW w:w="4812" w:type="dxa"/>
            <w:gridSpan w:val="2"/>
          </w:tcPr>
          <w:p w:rsidR="00CD29E1" w:rsidRPr="00CC70F3" w:rsidRDefault="00CD29E1" w:rsidP="00CD29E1">
            <w:pPr>
              <w:tabs>
                <w:tab w:val="left" w:pos="720"/>
              </w:tabs>
              <w:suppressAutoHyphens/>
              <w:spacing w:line="240" w:lineRule="atLeast"/>
              <w:rPr>
                <w:rFonts w:ascii="Times New Roman" w:hAnsi="Times New Roman"/>
                <w:spacing w:val="-3"/>
              </w:rPr>
            </w:pPr>
            <w:r w:rsidRPr="00CC70F3">
              <w:rPr>
                <w:rFonts w:ascii="Times New Roman" w:hAnsi="Times New Roman"/>
                <w:spacing w:val="-3"/>
              </w:rPr>
              <w:t>Using Costs in Decision Making</w:t>
            </w:r>
          </w:p>
          <w:p w:rsidR="00CD29E1" w:rsidRPr="00CC70F3" w:rsidRDefault="00CD29E1" w:rsidP="00CD29E1">
            <w:pPr>
              <w:tabs>
                <w:tab w:val="left" w:pos="720"/>
              </w:tabs>
              <w:suppressAutoHyphens/>
              <w:spacing w:line="240" w:lineRule="atLeast"/>
              <w:rPr>
                <w:rFonts w:ascii="Times New Roman" w:hAnsi="Times New Roman"/>
                <w:spacing w:val="-3"/>
              </w:rPr>
            </w:pPr>
            <w:r w:rsidRPr="00CC70F3">
              <w:rPr>
                <w:rFonts w:ascii="Times New Roman" w:hAnsi="Times New Roman"/>
                <w:spacing w:val="-3"/>
              </w:rPr>
              <w:t xml:space="preserve">AKMY Chapter 3 </w:t>
            </w:r>
          </w:p>
          <w:p w:rsidR="00CD29E1" w:rsidRPr="00CC70F3" w:rsidRDefault="00CD29E1" w:rsidP="00CD29E1">
            <w:pPr>
              <w:tabs>
                <w:tab w:val="left" w:pos="720"/>
              </w:tabs>
              <w:suppressAutoHyphens/>
              <w:spacing w:line="240" w:lineRule="atLeast"/>
              <w:rPr>
                <w:rFonts w:ascii="Times New Roman" w:hAnsi="Times New Roman"/>
                <w:spacing w:val="-3"/>
              </w:rPr>
            </w:pPr>
          </w:p>
        </w:tc>
        <w:tc>
          <w:tcPr>
            <w:tcW w:w="3543" w:type="dxa"/>
          </w:tcPr>
          <w:p w:rsidR="00CD29E1" w:rsidRDefault="00CD29E1" w:rsidP="00AB5856">
            <w:pPr>
              <w:tabs>
                <w:tab w:val="left" w:pos="720"/>
              </w:tabs>
              <w:suppressAutoHyphens/>
              <w:spacing w:line="240" w:lineRule="atLeast"/>
              <w:rPr>
                <w:rFonts w:ascii="Times New Roman" w:hAnsi="Times New Roman"/>
                <w:spacing w:val="-3"/>
              </w:rPr>
            </w:pPr>
            <w:r>
              <w:rPr>
                <w:rFonts w:ascii="Times New Roman" w:hAnsi="Times New Roman"/>
                <w:spacing w:val="-3"/>
              </w:rPr>
              <w:t>Quiz 1</w:t>
            </w:r>
          </w:p>
        </w:tc>
      </w:tr>
      <w:tr w:rsidR="00AB5856" w:rsidRPr="00CC70F3">
        <w:tc>
          <w:tcPr>
            <w:tcW w:w="825" w:type="dxa"/>
            <w:gridSpan w:val="2"/>
          </w:tcPr>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Tues</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Jan 20</w:t>
            </w:r>
          </w:p>
        </w:tc>
        <w:tc>
          <w:tcPr>
            <w:tcW w:w="4812" w:type="dxa"/>
            <w:gridSpan w:val="2"/>
          </w:tcPr>
          <w:p w:rsidR="001679BC" w:rsidRPr="00CC70F3" w:rsidRDefault="001679BC" w:rsidP="001679BC">
            <w:pPr>
              <w:tabs>
                <w:tab w:val="left" w:pos="720"/>
                <w:tab w:val="left" w:pos="1980"/>
              </w:tabs>
              <w:suppressAutoHyphens/>
              <w:spacing w:line="240" w:lineRule="atLeast"/>
              <w:rPr>
                <w:rFonts w:ascii="Times New Roman" w:hAnsi="Times New Roman"/>
                <w:spacing w:val="-3"/>
              </w:rPr>
            </w:pPr>
            <w:r w:rsidRPr="00CC70F3">
              <w:rPr>
                <w:rFonts w:ascii="Times New Roman" w:hAnsi="Times New Roman"/>
                <w:spacing w:val="-3"/>
              </w:rPr>
              <w:t>BSC and Strategy Map</w:t>
            </w:r>
          </w:p>
          <w:p w:rsidR="00CD29E1" w:rsidRDefault="00CD29E1" w:rsidP="00CD29E1">
            <w:pPr>
              <w:tabs>
                <w:tab w:val="left" w:pos="720"/>
                <w:tab w:val="left" w:pos="1980"/>
              </w:tabs>
              <w:suppressAutoHyphens/>
              <w:spacing w:line="240" w:lineRule="atLeast"/>
              <w:rPr>
                <w:rFonts w:ascii="Times New Roman" w:hAnsi="Times New Roman"/>
                <w:spacing w:val="-3"/>
              </w:rPr>
            </w:pPr>
            <w:r>
              <w:rPr>
                <w:rFonts w:ascii="Times New Roman" w:hAnsi="Times New Roman"/>
                <w:spacing w:val="-3"/>
              </w:rPr>
              <w:t>Bob Kaplan U-TUBE videos on Balanced Scorecard</w:t>
            </w:r>
          </w:p>
          <w:p w:rsidR="001679BC" w:rsidRDefault="001679BC" w:rsidP="001679BC">
            <w:pPr>
              <w:tabs>
                <w:tab w:val="left" w:pos="720"/>
                <w:tab w:val="left" w:pos="1980"/>
              </w:tabs>
              <w:suppressAutoHyphens/>
              <w:spacing w:line="240" w:lineRule="atLeast"/>
              <w:rPr>
                <w:rFonts w:ascii="Times New Roman" w:hAnsi="Times New Roman"/>
                <w:spacing w:val="-3"/>
              </w:rPr>
            </w:pPr>
          </w:p>
          <w:p w:rsidR="001679BC" w:rsidRPr="00CC70F3" w:rsidRDefault="001679BC" w:rsidP="001679BC">
            <w:pPr>
              <w:tabs>
                <w:tab w:val="left" w:pos="720"/>
                <w:tab w:val="left" w:pos="1980"/>
              </w:tabs>
              <w:suppressAutoHyphens/>
              <w:spacing w:line="240" w:lineRule="atLeast"/>
              <w:rPr>
                <w:rFonts w:ascii="Times New Roman" w:hAnsi="Times New Roman"/>
                <w:spacing w:val="-3"/>
              </w:rPr>
            </w:pPr>
            <w:r w:rsidRPr="00CC70F3">
              <w:rPr>
                <w:rFonts w:ascii="Times New Roman" w:hAnsi="Times New Roman"/>
                <w:spacing w:val="-3"/>
              </w:rPr>
              <w:t>AKMY Chapter 2</w:t>
            </w:r>
          </w:p>
          <w:p w:rsidR="001679BC" w:rsidRDefault="001679BC" w:rsidP="00AB5856">
            <w:pPr>
              <w:tabs>
                <w:tab w:val="left" w:pos="720"/>
              </w:tabs>
              <w:suppressAutoHyphens/>
              <w:spacing w:line="240" w:lineRule="atLeast"/>
              <w:rPr>
                <w:rFonts w:ascii="Times New Roman" w:hAnsi="Times New Roman"/>
                <w:spacing w:val="-3"/>
              </w:rPr>
            </w:pPr>
          </w:p>
          <w:p w:rsidR="00CD29E1" w:rsidRPr="00CC70F3" w:rsidRDefault="00CD29E1" w:rsidP="00CD29E1">
            <w:pPr>
              <w:tabs>
                <w:tab w:val="left" w:pos="720"/>
              </w:tabs>
              <w:suppressAutoHyphens/>
              <w:spacing w:line="240" w:lineRule="atLeast"/>
              <w:rPr>
                <w:rFonts w:ascii="Times New Roman" w:hAnsi="Times New Roman"/>
                <w:spacing w:val="-3"/>
              </w:rPr>
            </w:pPr>
            <w:r>
              <w:rPr>
                <w:rFonts w:ascii="Times New Roman" w:hAnsi="Times New Roman"/>
                <w:spacing w:val="-3"/>
              </w:rPr>
              <w:t xml:space="preserve">AKMY </w:t>
            </w:r>
            <w:r w:rsidRPr="00CC70F3">
              <w:rPr>
                <w:rFonts w:ascii="Times New Roman" w:hAnsi="Times New Roman"/>
                <w:spacing w:val="-3"/>
              </w:rPr>
              <w:t>Case 3-69 &amp; 71 in class</w:t>
            </w:r>
          </w:p>
          <w:p w:rsidR="001679BC" w:rsidRDefault="001679BC" w:rsidP="00AB5856">
            <w:pPr>
              <w:tabs>
                <w:tab w:val="left" w:pos="720"/>
              </w:tabs>
              <w:suppressAutoHyphens/>
              <w:spacing w:line="240" w:lineRule="atLeast"/>
              <w:rPr>
                <w:rFonts w:ascii="Times New Roman" w:hAnsi="Times New Roman"/>
                <w:spacing w:val="-3"/>
              </w:rPr>
            </w:pPr>
          </w:p>
          <w:p w:rsidR="00AB5856" w:rsidRPr="00CC70F3" w:rsidRDefault="00AB5856" w:rsidP="001679BC">
            <w:pPr>
              <w:tabs>
                <w:tab w:val="left" w:pos="720"/>
              </w:tabs>
              <w:suppressAutoHyphens/>
              <w:spacing w:line="240" w:lineRule="atLeast"/>
              <w:rPr>
                <w:rFonts w:ascii="Times New Roman" w:hAnsi="Times New Roman"/>
                <w:spacing w:val="-3"/>
              </w:rPr>
            </w:pPr>
          </w:p>
        </w:tc>
        <w:tc>
          <w:tcPr>
            <w:tcW w:w="3543" w:type="dxa"/>
          </w:tcPr>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 xml:space="preserve">Discuss </w:t>
            </w:r>
            <w:r w:rsidR="001679BC">
              <w:rPr>
                <w:rFonts w:ascii="Times New Roman" w:hAnsi="Times New Roman"/>
                <w:spacing w:val="-3"/>
              </w:rPr>
              <w:t xml:space="preserve">AKMY </w:t>
            </w:r>
            <w:r w:rsidRPr="00CC70F3">
              <w:rPr>
                <w:rFonts w:ascii="Times New Roman" w:hAnsi="Times New Roman"/>
                <w:spacing w:val="-3"/>
              </w:rPr>
              <w:t>Case 2-54</w:t>
            </w:r>
          </w:p>
          <w:p w:rsidR="00AB5856" w:rsidRPr="00CC70F3" w:rsidRDefault="00AB5856" w:rsidP="00AB5856">
            <w:pPr>
              <w:tabs>
                <w:tab w:val="left" w:pos="720"/>
              </w:tabs>
              <w:suppressAutoHyphens/>
              <w:spacing w:line="240" w:lineRule="atLeast"/>
              <w:rPr>
                <w:rFonts w:ascii="Times New Roman" w:hAnsi="Times New Roman"/>
                <w:spacing w:val="-3"/>
              </w:rPr>
            </w:pPr>
          </w:p>
        </w:tc>
      </w:tr>
      <w:tr w:rsidR="00AB5856" w:rsidRPr="00CC70F3">
        <w:tc>
          <w:tcPr>
            <w:tcW w:w="825" w:type="dxa"/>
            <w:gridSpan w:val="2"/>
          </w:tcPr>
          <w:p w:rsidR="00AB5856" w:rsidRDefault="00AB5856" w:rsidP="00AB5856">
            <w:pPr>
              <w:tabs>
                <w:tab w:val="left" w:pos="720"/>
              </w:tabs>
              <w:suppressAutoHyphens/>
              <w:spacing w:line="240" w:lineRule="atLeast"/>
              <w:rPr>
                <w:rFonts w:ascii="Times New Roman" w:hAnsi="Times New Roman"/>
                <w:spacing w:val="-3"/>
              </w:rPr>
            </w:pPr>
            <w:proofErr w:type="spellStart"/>
            <w:r>
              <w:rPr>
                <w:rFonts w:ascii="Times New Roman" w:hAnsi="Times New Roman"/>
                <w:spacing w:val="-3"/>
              </w:rPr>
              <w:t>Th</w:t>
            </w:r>
            <w:proofErr w:type="spellEnd"/>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Jan 22</w:t>
            </w:r>
          </w:p>
          <w:p w:rsidR="00AB5856" w:rsidRPr="00CC70F3" w:rsidRDefault="00AB5856" w:rsidP="00AB5856">
            <w:pPr>
              <w:tabs>
                <w:tab w:val="left" w:pos="720"/>
              </w:tabs>
              <w:suppressAutoHyphens/>
              <w:spacing w:line="240" w:lineRule="atLeast"/>
              <w:rPr>
                <w:rFonts w:ascii="Times New Roman" w:hAnsi="Times New Roman"/>
                <w:spacing w:val="-3"/>
              </w:rPr>
            </w:pPr>
          </w:p>
        </w:tc>
        <w:tc>
          <w:tcPr>
            <w:tcW w:w="4812" w:type="dxa"/>
            <w:gridSpan w:val="2"/>
          </w:tcPr>
          <w:p w:rsidR="001679BC" w:rsidRDefault="001679BC" w:rsidP="00AB5856">
            <w:pPr>
              <w:tabs>
                <w:tab w:val="left" w:pos="720"/>
              </w:tabs>
              <w:suppressAutoHyphens/>
              <w:spacing w:line="240" w:lineRule="atLeast"/>
              <w:rPr>
                <w:rFonts w:ascii="Times New Roman" w:hAnsi="Times New Roman"/>
                <w:spacing w:val="-3"/>
              </w:rPr>
            </w:pPr>
          </w:p>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Accumulating and Assigning Costs to Products</w:t>
            </w:r>
          </w:p>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lastRenderedPageBreak/>
              <w:t>AKMY Chapter 4</w:t>
            </w:r>
          </w:p>
          <w:p w:rsidR="00AB5856" w:rsidRPr="00CC70F3" w:rsidRDefault="001679BC" w:rsidP="00AB5856">
            <w:pPr>
              <w:tabs>
                <w:tab w:val="left" w:pos="720"/>
              </w:tabs>
              <w:suppressAutoHyphens/>
              <w:spacing w:line="240" w:lineRule="atLeast"/>
              <w:rPr>
                <w:rFonts w:ascii="Times New Roman" w:hAnsi="Times New Roman"/>
                <w:spacing w:val="-3"/>
              </w:rPr>
            </w:pPr>
            <w:r>
              <w:rPr>
                <w:rFonts w:ascii="Times New Roman" w:hAnsi="Times New Roman"/>
                <w:spacing w:val="-3"/>
              </w:rPr>
              <w:t xml:space="preserve">AKMY </w:t>
            </w:r>
            <w:r w:rsidR="00AB5856" w:rsidRPr="00CC70F3">
              <w:rPr>
                <w:rFonts w:ascii="Times New Roman" w:hAnsi="Times New Roman"/>
                <w:spacing w:val="-3"/>
              </w:rPr>
              <w:t>Case 4-51 in class</w:t>
            </w:r>
          </w:p>
        </w:tc>
        <w:tc>
          <w:tcPr>
            <w:tcW w:w="3543" w:type="dxa"/>
          </w:tcPr>
          <w:p w:rsidR="004A1521" w:rsidRDefault="004A1521" w:rsidP="004A1521">
            <w:pPr>
              <w:tabs>
                <w:tab w:val="left" w:pos="720"/>
              </w:tabs>
              <w:suppressAutoHyphens/>
              <w:spacing w:line="240" w:lineRule="atLeast"/>
              <w:rPr>
                <w:rFonts w:ascii="Times New Roman" w:hAnsi="Times New Roman"/>
                <w:b/>
                <w:spacing w:val="-3"/>
              </w:rPr>
            </w:pPr>
            <w:r>
              <w:rPr>
                <w:rFonts w:ascii="Times New Roman" w:hAnsi="Times New Roman"/>
                <w:b/>
                <w:spacing w:val="-3"/>
              </w:rPr>
              <w:lastRenderedPageBreak/>
              <w:t>Hand in IMA Case 1:</w:t>
            </w:r>
          </w:p>
          <w:p w:rsidR="004A1521" w:rsidRPr="00447486" w:rsidRDefault="004A1521" w:rsidP="004A1521">
            <w:pPr>
              <w:tabs>
                <w:tab w:val="left" w:pos="720"/>
              </w:tabs>
              <w:suppressAutoHyphens/>
              <w:spacing w:line="240" w:lineRule="atLeast"/>
              <w:rPr>
                <w:rFonts w:ascii="Times New Roman" w:hAnsi="Times New Roman"/>
                <w:b/>
                <w:spacing w:val="-3"/>
              </w:rPr>
            </w:pPr>
            <w:r>
              <w:rPr>
                <w:rFonts w:ascii="Times New Roman" w:hAnsi="Times New Roman"/>
                <w:b/>
                <w:spacing w:val="-3"/>
              </w:rPr>
              <w:t>Tri-cities Community Bank</w:t>
            </w:r>
          </w:p>
          <w:p w:rsidR="00AB5856" w:rsidRPr="00CC70F3" w:rsidRDefault="00AB5856" w:rsidP="004A1521">
            <w:pPr>
              <w:tabs>
                <w:tab w:val="left" w:pos="720"/>
              </w:tabs>
              <w:suppressAutoHyphens/>
              <w:spacing w:line="240" w:lineRule="atLeast"/>
              <w:rPr>
                <w:rFonts w:ascii="Times New Roman" w:hAnsi="Times New Roman"/>
                <w:spacing w:val="-3"/>
              </w:rPr>
            </w:pPr>
          </w:p>
        </w:tc>
      </w:tr>
      <w:tr w:rsidR="00AB5856" w:rsidRPr="00CC70F3">
        <w:tc>
          <w:tcPr>
            <w:tcW w:w="825"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p>
        </w:tc>
        <w:tc>
          <w:tcPr>
            <w:tcW w:w="4812"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ab/>
            </w:r>
            <w:r w:rsidRPr="00CC70F3">
              <w:rPr>
                <w:rFonts w:ascii="Times New Roman" w:hAnsi="Times New Roman"/>
                <w:spacing w:val="-3"/>
              </w:rPr>
              <w:tab/>
              <w:t xml:space="preserve"> </w:t>
            </w:r>
          </w:p>
        </w:tc>
        <w:tc>
          <w:tcPr>
            <w:tcW w:w="3543" w:type="dxa"/>
          </w:tcPr>
          <w:p w:rsidR="00AB5856" w:rsidRPr="00CC70F3" w:rsidRDefault="00AB5856" w:rsidP="00AB5856">
            <w:pPr>
              <w:tabs>
                <w:tab w:val="left" w:pos="720"/>
              </w:tabs>
              <w:suppressAutoHyphens/>
              <w:spacing w:line="240" w:lineRule="atLeast"/>
              <w:rPr>
                <w:rFonts w:ascii="Times New Roman" w:hAnsi="Times New Roman"/>
                <w:spacing w:val="-3"/>
              </w:rPr>
            </w:pPr>
          </w:p>
        </w:tc>
      </w:tr>
      <w:tr w:rsidR="00AB5856" w:rsidRPr="00CC70F3">
        <w:tc>
          <w:tcPr>
            <w:tcW w:w="825" w:type="dxa"/>
            <w:gridSpan w:val="2"/>
          </w:tcPr>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Tues Jan 27</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No 1</w:t>
            </w:r>
          </w:p>
        </w:tc>
        <w:tc>
          <w:tcPr>
            <w:tcW w:w="4812"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Activity Based Costing</w:t>
            </w:r>
          </w:p>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 xml:space="preserve">AKMY Chapter 5 </w:t>
            </w:r>
          </w:p>
          <w:p w:rsidR="00AB5856" w:rsidRPr="00CC70F3" w:rsidRDefault="001679BC" w:rsidP="00AB5856">
            <w:pPr>
              <w:tabs>
                <w:tab w:val="left" w:pos="720"/>
              </w:tabs>
              <w:suppressAutoHyphens/>
              <w:spacing w:line="240" w:lineRule="atLeast"/>
              <w:rPr>
                <w:rFonts w:ascii="Times New Roman" w:hAnsi="Times New Roman"/>
                <w:spacing w:val="-3"/>
              </w:rPr>
            </w:pPr>
            <w:r>
              <w:rPr>
                <w:rFonts w:ascii="Times New Roman" w:hAnsi="Times New Roman"/>
                <w:spacing w:val="-3"/>
              </w:rPr>
              <w:t xml:space="preserve">AKMY </w:t>
            </w:r>
            <w:r w:rsidR="00AB5856" w:rsidRPr="00CC70F3">
              <w:rPr>
                <w:rFonts w:ascii="Times New Roman" w:hAnsi="Times New Roman"/>
                <w:spacing w:val="-3"/>
              </w:rPr>
              <w:t>Case 5-35 in class</w:t>
            </w:r>
          </w:p>
        </w:tc>
        <w:tc>
          <w:tcPr>
            <w:tcW w:w="3543" w:type="dxa"/>
          </w:tcPr>
          <w:p w:rsidR="00AB5856" w:rsidRPr="00CC70F3" w:rsidRDefault="00AB5856" w:rsidP="004A1521">
            <w:pPr>
              <w:tabs>
                <w:tab w:val="left" w:pos="720"/>
              </w:tabs>
              <w:suppressAutoHyphens/>
              <w:spacing w:line="240" w:lineRule="atLeast"/>
              <w:rPr>
                <w:rFonts w:ascii="Times New Roman" w:hAnsi="Times New Roman"/>
                <w:spacing w:val="-3"/>
              </w:rPr>
            </w:pPr>
          </w:p>
        </w:tc>
      </w:tr>
      <w:tr w:rsidR="00AB5856" w:rsidRPr="00CC70F3">
        <w:tc>
          <w:tcPr>
            <w:tcW w:w="825" w:type="dxa"/>
            <w:gridSpan w:val="2"/>
          </w:tcPr>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Thurs</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Jan 29</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No 2</w:t>
            </w:r>
          </w:p>
        </w:tc>
        <w:tc>
          <w:tcPr>
            <w:tcW w:w="4812"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Prepare for c</w:t>
            </w:r>
            <w:r w:rsidRPr="00CC70F3">
              <w:rPr>
                <w:rFonts w:ascii="Times New Roman" w:hAnsi="Times New Roman"/>
                <w:spacing w:val="-3"/>
              </w:rPr>
              <w:t>lass Presentations</w:t>
            </w:r>
          </w:p>
        </w:tc>
        <w:tc>
          <w:tcPr>
            <w:tcW w:w="3543" w:type="dxa"/>
          </w:tcPr>
          <w:p w:rsidR="001679BC" w:rsidRDefault="00AB5856" w:rsidP="001679BC">
            <w:pPr>
              <w:tabs>
                <w:tab w:val="left" w:pos="720"/>
              </w:tabs>
              <w:suppressAutoHyphens/>
              <w:spacing w:line="240" w:lineRule="atLeast"/>
              <w:rPr>
                <w:rFonts w:ascii="Times New Roman" w:hAnsi="Times New Roman"/>
                <w:b/>
                <w:spacing w:val="-3"/>
              </w:rPr>
            </w:pPr>
            <w:r w:rsidRPr="00447486">
              <w:rPr>
                <w:rFonts w:ascii="Times New Roman" w:hAnsi="Times New Roman"/>
                <w:b/>
                <w:spacing w:val="-3"/>
              </w:rPr>
              <w:t xml:space="preserve">Hand In </w:t>
            </w:r>
            <w:r w:rsidR="001679BC">
              <w:rPr>
                <w:rFonts w:ascii="Times New Roman" w:hAnsi="Times New Roman"/>
                <w:b/>
                <w:spacing w:val="-3"/>
              </w:rPr>
              <w:t xml:space="preserve">IMA </w:t>
            </w:r>
            <w:r w:rsidRPr="00447486">
              <w:rPr>
                <w:rFonts w:ascii="Times New Roman" w:hAnsi="Times New Roman"/>
                <w:b/>
                <w:spacing w:val="-3"/>
              </w:rPr>
              <w:t xml:space="preserve">Case </w:t>
            </w:r>
            <w:r w:rsidR="001679BC">
              <w:rPr>
                <w:rFonts w:ascii="Times New Roman" w:hAnsi="Times New Roman"/>
                <w:b/>
                <w:spacing w:val="-3"/>
              </w:rPr>
              <w:t>2:</w:t>
            </w:r>
          </w:p>
          <w:p w:rsidR="00AB5856" w:rsidRPr="00447486" w:rsidRDefault="001679BC" w:rsidP="001679BC">
            <w:pPr>
              <w:tabs>
                <w:tab w:val="left" w:pos="720"/>
              </w:tabs>
              <w:suppressAutoHyphens/>
              <w:spacing w:line="240" w:lineRule="atLeast"/>
              <w:rPr>
                <w:rFonts w:ascii="Times New Roman" w:hAnsi="Times New Roman"/>
                <w:b/>
                <w:spacing w:val="-3"/>
              </w:rPr>
            </w:pPr>
            <w:r>
              <w:rPr>
                <w:rFonts w:ascii="Times New Roman" w:hAnsi="Times New Roman"/>
                <w:b/>
                <w:spacing w:val="-3"/>
              </w:rPr>
              <w:t>Product Cost: Application from an Insurance Company</w:t>
            </w:r>
          </w:p>
        </w:tc>
      </w:tr>
      <w:tr w:rsidR="00AB5856" w:rsidRPr="00CC70F3">
        <w:tc>
          <w:tcPr>
            <w:tcW w:w="825"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p>
        </w:tc>
        <w:tc>
          <w:tcPr>
            <w:tcW w:w="4812"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p>
        </w:tc>
        <w:tc>
          <w:tcPr>
            <w:tcW w:w="3543" w:type="dxa"/>
          </w:tcPr>
          <w:p w:rsidR="00AB5856" w:rsidRPr="00CC70F3" w:rsidRDefault="00AB5856" w:rsidP="00AB5856">
            <w:pPr>
              <w:tabs>
                <w:tab w:val="left" w:pos="720"/>
              </w:tabs>
              <w:suppressAutoHyphens/>
              <w:spacing w:line="240" w:lineRule="atLeast"/>
              <w:rPr>
                <w:rFonts w:ascii="Times New Roman" w:hAnsi="Times New Roman"/>
                <w:spacing w:val="-3"/>
              </w:rPr>
            </w:pPr>
          </w:p>
        </w:tc>
      </w:tr>
      <w:tr w:rsidR="00AB5856" w:rsidRPr="00CC70F3">
        <w:tc>
          <w:tcPr>
            <w:tcW w:w="9180" w:type="dxa"/>
            <w:gridSpan w:val="5"/>
          </w:tcPr>
          <w:p w:rsidR="00AB5856" w:rsidRPr="00CC70F3" w:rsidRDefault="00AB5856" w:rsidP="00AB5856">
            <w:pPr>
              <w:tabs>
                <w:tab w:val="left" w:pos="720"/>
              </w:tabs>
              <w:suppressAutoHyphens/>
              <w:spacing w:line="240" w:lineRule="atLeast"/>
              <w:rPr>
                <w:rFonts w:ascii="Times New Roman" w:hAnsi="Times New Roman"/>
                <w:b/>
                <w:spacing w:val="-3"/>
              </w:rPr>
            </w:pPr>
            <w:r w:rsidRPr="00CC70F3">
              <w:rPr>
                <w:rFonts w:ascii="Times New Roman" w:hAnsi="Times New Roman"/>
                <w:b/>
                <w:spacing w:val="-3"/>
              </w:rPr>
              <w:t xml:space="preserve">II. </w:t>
            </w:r>
            <w:r w:rsidRPr="00CC70F3">
              <w:rPr>
                <w:rFonts w:ascii="Times New Roman" w:hAnsi="Times New Roman"/>
                <w:b/>
                <w:spacing w:val="-3"/>
              </w:rPr>
              <w:tab/>
              <w:t>Tools for Planning and Control</w:t>
            </w:r>
          </w:p>
        </w:tc>
      </w:tr>
      <w:tr w:rsidR="00AB5856" w:rsidRPr="00CC70F3">
        <w:tc>
          <w:tcPr>
            <w:tcW w:w="825" w:type="dxa"/>
            <w:gridSpan w:val="2"/>
          </w:tcPr>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Tue</w:t>
            </w:r>
          </w:p>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Feb 3</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No 3</w:t>
            </w:r>
          </w:p>
        </w:tc>
        <w:tc>
          <w:tcPr>
            <w:tcW w:w="4812"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Measuring and Managing Customer Relationships</w:t>
            </w:r>
          </w:p>
          <w:p w:rsidR="00AB5856" w:rsidRPr="00CC70F3" w:rsidRDefault="001679BC" w:rsidP="00AB5856">
            <w:pPr>
              <w:tabs>
                <w:tab w:val="left" w:pos="720"/>
              </w:tabs>
              <w:suppressAutoHyphens/>
              <w:spacing w:line="240" w:lineRule="atLeast"/>
              <w:rPr>
                <w:rFonts w:ascii="Times New Roman" w:hAnsi="Times New Roman"/>
                <w:spacing w:val="-3"/>
              </w:rPr>
            </w:pPr>
            <w:r>
              <w:rPr>
                <w:rFonts w:ascii="Times New Roman" w:hAnsi="Times New Roman"/>
                <w:spacing w:val="-3"/>
              </w:rPr>
              <w:t xml:space="preserve">AKMY </w:t>
            </w:r>
            <w:r w:rsidR="00AB5856" w:rsidRPr="00CC70F3">
              <w:rPr>
                <w:rFonts w:ascii="Times New Roman" w:hAnsi="Times New Roman"/>
                <w:spacing w:val="-3"/>
              </w:rPr>
              <w:t>Case 6-32 in class</w:t>
            </w:r>
          </w:p>
        </w:tc>
        <w:tc>
          <w:tcPr>
            <w:tcW w:w="3543" w:type="dxa"/>
          </w:tcPr>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Presentation Group 1</w:t>
            </w:r>
          </w:p>
          <w:p w:rsidR="00AB5856" w:rsidRPr="00CC70F3" w:rsidRDefault="00AB5856" w:rsidP="00AB5856">
            <w:pPr>
              <w:tabs>
                <w:tab w:val="left" w:pos="720"/>
              </w:tabs>
              <w:suppressAutoHyphens/>
              <w:spacing w:line="240" w:lineRule="atLeast"/>
              <w:rPr>
                <w:rFonts w:ascii="Times New Roman" w:hAnsi="Times New Roman"/>
                <w:spacing w:val="-3"/>
              </w:rPr>
            </w:pPr>
          </w:p>
        </w:tc>
      </w:tr>
      <w:tr w:rsidR="00AB5856" w:rsidRPr="00CC70F3">
        <w:tc>
          <w:tcPr>
            <w:tcW w:w="825" w:type="dxa"/>
            <w:gridSpan w:val="2"/>
            <w:vMerge w:val="restart"/>
          </w:tcPr>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Thu</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Feb 5</w:t>
            </w:r>
          </w:p>
          <w:p w:rsidR="00AB5856" w:rsidRPr="00CC70F3" w:rsidRDefault="00AB5856" w:rsidP="00AB5856">
            <w:pPr>
              <w:tabs>
                <w:tab w:val="left" w:pos="720"/>
              </w:tabs>
              <w:suppressAutoHyphens/>
              <w:spacing w:line="240" w:lineRule="atLeast"/>
              <w:rPr>
                <w:rFonts w:ascii="Times New Roman" w:hAnsi="Times New Roman"/>
                <w:spacing w:val="-3"/>
              </w:rPr>
            </w:pPr>
          </w:p>
        </w:tc>
        <w:tc>
          <w:tcPr>
            <w:tcW w:w="4812" w:type="dxa"/>
            <w:gridSpan w:val="2"/>
          </w:tcPr>
          <w:p w:rsidR="001679BC" w:rsidRPr="00CC70F3" w:rsidRDefault="001679BC" w:rsidP="001679BC">
            <w:pPr>
              <w:tabs>
                <w:tab w:val="left" w:pos="720"/>
              </w:tabs>
              <w:suppressAutoHyphens/>
              <w:spacing w:line="240" w:lineRule="atLeast"/>
              <w:rPr>
                <w:rFonts w:ascii="Times New Roman" w:hAnsi="Times New Roman"/>
                <w:spacing w:val="-3"/>
              </w:rPr>
            </w:pPr>
            <w:r w:rsidRPr="00CC70F3">
              <w:rPr>
                <w:rFonts w:ascii="Times New Roman" w:hAnsi="Times New Roman"/>
                <w:spacing w:val="-3"/>
              </w:rPr>
              <w:t>AKMY Chapter 6</w:t>
            </w:r>
          </w:p>
          <w:p w:rsidR="00AB5856" w:rsidRDefault="00AB5856" w:rsidP="00AB5856">
            <w:pPr>
              <w:tabs>
                <w:tab w:val="left" w:pos="720"/>
              </w:tabs>
              <w:suppressAutoHyphens/>
              <w:spacing w:line="240" w:lineRule="atLeast"/>
              <w:rPr>
                <w:rFonts w:ascii="Times New Roman" w:hAnsi="Times New Roman"/>
                <w:spacing w:val="-3"/>
              </w:rPr>
            </w:pPr>
          </w:p>
          <w:p w:rsidR="00AB5856" w:rsidRPr="00A73EE7" w:rsidRDefault="00AB5856" w:rsidP="00AB5856">
            <w:pPr>
              <w:tabs>
                <w:tab w:val="left" w:pos="720"/>
              </w:tabs>
              <w:suppressAutoHyphens/>
              <w:spacing w:line="240" w:lineRule="atLeast"/>
              <w:rPr>
                <w:rFonts w:ascii="Times New Roman" w:hAnsi="Times New Roman"/>
                <w:spacing w:val="-3"/>
              </w:rPr>
            </w:pPr>
          </w:p>
        </w:tc>
        <w:tc>
          <w:tcPr>
            <w:tcW w:w="3543" w:type="dxa"/>
          </w:tcPr>
          <w:p w:rsidR="001679BC" w:rsidRDefault="00AB5856" w:rsidP="001679BC">
            <w:pPr>
              <w:tabs>
                <w:tab w:val="left" w:pos="720"/>
              </w:tabs>
              <w:suppressAutoHyphens/>
              <w:spacing w:line="240" w:lineRule="atLeast"/>
              <w:rPr>
                <w:rFonts w:ascii="Times New Roman" w:hAnsi="Times New Roman"/>
                <w:b/>
                <w:spacing w:val="-3"/>
              </w:rPr>
            </w:pPr>
            <w:r w:rsidRPr="00447486">
              <w:rPr>
                <w:rFonts w:ascii="Times New Roman" w:hAnsi="Times New Roman"/>
                <w:b/>
                <w:spacing w:val="-3"/>
              </w:rPr>
              <w:t xml:space="preserve">Hand in </w:t>
            </w:r>
            <w:r w:rsidR="001679BC">
              <w:rPr>
                <w:rFonts w:ascii="Times New Roman" w:hAnsi="Times New Roman"/>
                <w:b/>
                <w:spacing w:val="-3"/>
              </w:rPr>
              <w:t xml:space="preserve">IMA </w:t>
            </w:r>
            <w:r w:rsidRPr="00447486">
              <w:rPr>
                <w:rFonts w:ascii="Times New Roman" w:hAnsi="Times New Roman"/>
                <w:b/>
                <w:spacing w:val="-3"/>
              </w:rPr>
              <w:t>Case</w:t>
            </w:r>
            <w:r w:rsidR="001679BC">
              <w:rPr>
                <w:rFonts w:ascii="Times New Roman" w:hAnsi="Times New Roman"/>
                <w:b/>
                <w:spacing w:val="-3"/>
              </w:rPr>
              <w:t xml:space="preserve"> 3: </w:t>
            </w:r>
            <w:r w:rsidRPr="00447486">
              <w:rPr>
                <w:rFonts w:ascii="Times New Roman" w:hAnsi="Times New Roman"/>
                <w:b/>
                <w:spacing w:val="-3"/>
              </w:rPr>
              <w:t xml:space="preserve"> </w:t>
            </w:r>
          </w:p>
          <w:p w:rsidR="00AB5856" w:rsidRPr="00447486" w:rsidRDefault="001679BC" w:rsidP="001679BC">
            <w:pPr>
              <w:tabs>
                <w:tab w:val="left" w:pos="720"/>
              </w:tabs>
              <w:suppressAutoHyphens/>
              <w:spacing w:line="240" w:lineRule="atLeast"/>
              <w:rPr>
                <w:rFonts w:ascii="Times New Roman" w:hAnsi="Times New Roman"/>
                <w:b/>
                <w:spacing w:val="-3"/>
              </w:rPr>
            </w:pPr>
            <w:r>
              <w:rPr>
                <w:rFonts w:ascii="Times New Roman" w:hAnsi="Times New Roman"/>
                <w:b/>
                <w:spacing w:val="-3"/>
              </w:rPr>
              <w:t>Dynamic Medical Solutions</w:t>
            </w:r>
          </w:p>
        </w:tc>
      </w:tr>
      <w:tr w:rsidR="00AB5856" w:rsidRPr="00CC70F3">
        <w:tc>
          <w:tcPr>
            <w:tcW w:w="825" w:type="dxa"/>
            <w:gridSpan w:val="2"/>
            <w:vMerge/>
          </w:tcPr>
          <w:p w:rsidR="00AB5856" w:rsidRPr="00CC70F3" w:rsidRDefault="00AB5856" w:rsidP="00AB5856">
            <w:pPr>
              <w:tabs>
                <w:tab w:val="left" w:pos="720"/>
              </w:tabs>
              <w:suppressAutoHyphens/>
              <w:spacing w:line="240" w:lineRule="atLeast"/>
              <w:rPr>
                <w:rFonts w:ascii="Times New Roman" w:hAnsi="Times New Roman"/>
                <w:spacing w:val="-3"/>
              </w:rPr>
            </w:pPr>
          </w:p>
        </w:tc>
        <w:tc>
          <w:tcPr>
            <w:tcW w:w="8355" w:type="dxa"/>
            <w:gridSpan w:val="3"/>
          </w:tcPr>
          <w:p w:rsidR="00AB5856" w:rsidRPr="00A73EE7" w:rsidRDefault="00AB5856" w:rsidP="00AB5856">
            <w:pPr>
              <w:tabs>
                <w:tab w:val="left" w:pos="720"/>
              </w:tabs>
              <w:suppressAutoHyphens/>
              <w:spacing w:line="240" w:lineRule="atLeast"/>
              <w:rPr>
                <w:rFonts w:ascii="Times New Roman" w:hAnsi="Times New Roman"/>
                <w:spacing w:val="-3"/>
              </w:rPr>
            </w:pPr>
          </w:p>
        </w:tc>
      </w:tr>
      <w:tr w:rsidR="00AB5856" w:rsidRPr="00CC70F3">
        <w:tc>
          <w:tcPr>
            <w:tcW w:w="825" w:type="dxa"/>
            <w:gridSpan w:val="2"/>
            <w:vMerge w:val="restart"/>
          </w:tcPr>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Tue Feb 10</w:t>
            </w:r>
          </w:p>
          <w:p w:rsidR="00AB5856" w:rsidRPr="00CC70F3" w:rsidRDefault="00AB5856" w:rsidP="00AB5856">
            <w:pPr>
              <w:tabs>
                <w:tab w:val="left" w:pos="720"/>
              </w:tabs>
              <w:suppressAutoHyphens/>
              <w:spacing w:line="240" w:lineRule="atLeast"/>
              <w:rPr>
                <w:rFonts w:ascii="Times New Roman" w:hAnsi="Times New Roman"/>
                <w:spacing w:val="-3"/>
              </w:rPr>
            </w:pPr>
          </w:p>
        </w:tc>
        <w:tc>
          <w:tcPr>
            <w:tcW w:w="4812"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Measuring and Managing Process Performance</w:t>
            </w:r>
          </w:p>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AKMY Chapter 7</w:t>
            </w:r>
          </w:p>
          <w:p w:rsidR="004A1521" w:rsidRDefault="004A1521" w:rsidP="004A1521">
            <w:pPr>
              <w:tabs>
                <w:tab w:val="left" w:pos="720"/>
                <w:tab w:val="left" w:pos="1980"/>
              </w:tabs>
              <w:suppressAutoHyphens/>
              <w:spacing w:line="240" w:lineRule="atLeast"/>
              <w:rPr>
                <w:rFonts w:ascii="Times New Roman" w:hAnsi="Times New Roman"/>
                <w:spacing w:val="-3"/>
              </w:rPr>
            </w:pPr>
            <w:r>
              <w:rPr>
                <w:rFonts w:ascii="Times New Roman" w:hAnsi="Times New Roman"/>
                <w:spacing w:val="-3"/>
              </w:rPr>
              <w:t>Sinclair online video on demand digital educational video “Delivering continuous improvement: The automotive industry” (63 minutes, 13 parts) and “Toyota’s Drive to the Top” (50 minutes, 15 segments)</w:t>
            </w:r>
            <w:r w:rsidR="003E7CAC">
              <w:rPr>
                <w:rFonts w:ascii="Times New Roman" w:hAnsi="Times New Roman"/>
                <w:spacing w:val="-3"/>
              </w:rPr>
              <w:t xml:space="preserve"> (use link on </w:t>
            </w:r>
            <w:proofErr w:type="spellStart"/>
            <w:r w:rsidR="003E7CAC">
              <w:rPr>
                <w:rFonts w:ascii="Times New Roman" w:hAnsi="Times New Roman"/>
                <w:spacing w:val="-3"/>
              </w:rPr>
              <w:t>Laulima</w:t>
            </w:r>
            <w:proofErr w:type="spellEnd"/>
            <w:r w:rsidR="003E7CAC">
              <w:rPr>
                <w:rFonts w:ascii="Times New Roman" w:hAnsi="Times New Roman"/>
                <w:spacing w:val="-3"/>
              </w:rPr>
              <w:t>)</w:t>
            </w:r>
          </w:p>
          <w:p w:rsidR="00AB5856" w:rsidRPr="00CC70F3" w:rsidRDefault="00AB5856" w:rsidP="00AB5856">
            <w:pPr>
              <w:tabs>
                <w:tab w:val="left" w:pos="720"/>
              </w:tabs>
              <w:suppressAutoHyphens/>
              <w:spacing w:line="240" w:lineRule="atLeast"/>
              <w:rPr>
                <w:rFonts w:ascii="Times New Roman" w:hAnsi="Times New Roman"/>
                <w:spacing w:val="-3"/>
              </w:rPr>
            </w:pPr>
          </w:p>
        </w:tc>
        <w:tc>
          <w:tcPr>
            <w:tcW w:w="3543" w:type="dxa"/>
          </w:tcPr>
          <w:p w:rsidR="00AB5856" w:rsidRPr="00CC70F3" w:rsidRDefault="00AB5856" w:rsidP="004A1521">
            <w:pPr>
              <w:tabs>
                <w:tab w:val="left" w:pos="720"/>
                <w:tab w:val="left" w:pos="1980"/>
              </w:tabs>
              <w:suppressAutoHyphens/>
              <w:spacing w:line="240" w:lineRule="atLeast"/>
              <w:rPr>
                <w:rFonts w:ascii="Times New Roman" w:hAnsi="Times New Roman"/>
                <w:spacing w:val="-3"/>
              </w:rPr>
            </w:pPr>
          </w:p>
        </w:tc>
      </w:tr>
      <w:tr w:rsidR="00AB5856" w:rsidRPr="00CC70F3">
        <w:tc>
          <w:tcPr>
            <w:tcW w:w="825" w:type="dxa"/>
            <w:gridSpan w:val="2"/>
            <w:vMerge/>
          </w:tcPr>
          <w:p w:rsidR="00AB5856" w:rsidRDefault="00AB5856" w:rsidP="00AB5856">
            <w:pPr>
              <w:tabs>
                <w:tab w:val="left" w:pos="720"/>
              </w:tabs>
              <w:suppressAutoHyphens/>
              <w:spacing w:line="240" w:lineRule="atLeast"/>
              <w:rPr>
                <w:rFonts w:ascii="Times New Roman" w:hAnsi="Times New Roman"/>
                <w:spacing w:val="-3"/>
              </w:rPr>
            </w:pPr>
          </w:p>
        </w:tc>
        <w:tc>
          <w:tcPr>
            <w:tcW w:w="8355" w:type="dxa"/>
            <w:gridSpan w:val="3"/>
          </w:tcPr>
          <w:p w:rsidR="00AB5856" w:rsidRDefault="009224E7" w:rsidP="00AB5856">
            <w:pPr>
              <w:tabs>
                <w:tab w:val="left" w:pos="720"/>
                <w:tab w:val="left" w:pos="1980"/>
              </w:tabs>
              <w:suppressAutoHyphens/>
              <w:spacing w:line="240" w:lineRule="atLeast"/>
              <w:rPr>
                <w:rFonts w:ascii="Times New Roman" w:hAnsi="Times New Roman"/>
                <w:spacing w:val="-3"/>
              </w:rPr>
            </w:pPr>
            <w:hyperlink r:id="rId10" w:history="1">
              <w:r w:rsidR="00AB5856" w:rsidRPr="008D4390">
                <w:rPr>
                  <w:rStyle w:val="Hyperlink"/>
                  <w:rFonts w:ascii="Times New Roman" w:hAnsi="Times New Roman"/>
                  <w:spacing w:val="-3"/>
                </w:rPr>
                <w:t>http://digital.films.com.eres.library.manoa.hawaii.edu/PortalViewVideo.aspx?xtid=33326</w:t>
              </w:r>
            </w:hyperlink>
          </w:p>
          <w:p w:rsidR="00AB5856" w:rsidRPr="00F657EA" w:rsidRDefault="009224E7" w:rsidP="00AB5856">
            <w:pPr>
              <w:tabs>
                <w:tab w:val="left" w:pos="720"/>
                <w:tab w:val="left" w:pos="1980"/>
              </w:tabs>
              <w:suppressAutoHyphens/>
              <w:spacing w:line="240" w:lineRule="atLeast"/>
              <w:rPr>
                <w:rFonts w:ascii="Times New Roman" w:hAnsi="Times New Roman"/>
                <w:spacing w:val="-3"/>
              </w:rPr>
            </w:pPr>
            <w:hyperlink r:id="rId11" w:history="1">
              <w:r w:rsidR="00AB5856" w:rsidRPr="00444EF5">
                <w:rPr>
                  <w:rStyle w:val="Hyperlink"/>
                  <w:rFonts w:ascii="Times New Roman" w:hAnsi="Times New Roman"/>
                  <w:spacing w:val="-3"/>
                </w:rPr>
                <w:t>http://digital.films.com.eres.library.manoa.hawaii.edu/PortalViewVideo.aspx?xtid=37611&amp;loid=50655</w:t>
              </w:r>
            </w:hyperlink>
          </w:p>
        </w:tc>
      </w:tr>
      <w:tr w:rsidR="00AB5856" w:rsidRPr="00CC70F3">
        <w:tc>
          <w:tcPr>
            <w:tcW w:w="825" w:type="dxa"/>
            <w:gridSpan w:val="2"/>
          </w:tcPr>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Thu</w:t>
            </w:r>
          </w:p>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Feb 12</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No 4</w:t>
            </w:r>
          </w:p>
        </w:tc>
        <w:tc>
          <w:tcPr>
            <w:tcW w:w="4812"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Measuring and Managing Process Performance</w:t>
            </w:r>
          </w:p>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AKMY Chapter 7</w:t>
            </w:r>
          </w:p>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Case 7-57, 58, 59</w:t>
            </w:r>
          </w:p>
          <w:p w:rsidR="00AB5856" w:rsidRDefault="00AB5856" w:rsidP="00AB5856">
            <w:pPr>
              <w:tabs>
                <w:tab w:val="left" w:pos="720"/>
              </w:tabs>
              <w:suppressAutoHyphens/>
              <w:spacing w:line="240" w:lineRule="atLeast"/>
              <w:rPr>
                <w:rFonts w:ascii="Times New Roman" w:hAnsi="Times New Roman"/>
                <w:spacing w:val="-3"/>
              </w:rPr>
            </w:pPr>
          </w:p>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Presentations</w:t>
            </w:r>
          </w:p>
        </w:tc>
        <w:tc>
          <w:tcPr>
            <w:tcW w:w="3543" w:type="dxa"/>
          </w:tcPr>
          <w:p w:rsidR="00AB5856" w:rsidRPr="0061780B" w:rsidRDefault="00AB5856" w:rsidP="00AB5856">
            <w:pPr>
              <w:tabs>
                <w:tab w:val="left" w:pos="720"/>
              </w:tabs>
              <w:suppressAutoHyphens/>
              <w:spacing w:line="240" w:lineRule="atLeast"/>
              <w:rPr>
                <w:rFonts w:ascii="Times New Roman" w:hAnsi="Times New Roman"/>
                <w:spacing w:val="-3"/>
              </w:rPr>
            </w:pPr>
            <w:r w:rsidRPr="0061780B">
              <w:rPr>
                <w:rFonts w:ascii="Times New Roman" w:hAnsi="Times New Roman"/>
                <w:spacing w:val="-3"/>
              </w:rPr>
              <w:t>Presentation Group 2</w:t>
            </w:r>
          </w:p>
          <w:p w:rsidR="004A1521" w:rsidRDefault="004A1521" w:rsidP="004A1521">
            <w:pPr>
              <w:tabs>
                <w:tab w:val="left" w:pos="720"/>
              </w:tabs>
              <w:suppressAutoHyphens/>
              <w:spacing w:line="240" w:lineRule="atLeast"/>
              <w:rPr>
                <w:rFonts w:ascii="Times New Roman" w:hAnsi="Times New Roman"/>
                <w:b/>
                <w:spacing w:val="-3"/>
              </w:rPr>
            </w:pPr>
            <w:r w:rsidRPr="00447486">
              <w:rPr>
                <w:rFonts w:ascii="Times New Roman" w:hAnsi="Times New Roman"/>
                <w:b/>
                <w:spacing w:val="-3"/>
              </w:rPr>
              <w:t xml:space="preserve">Hand in </w:t>
            </w:r>
            <w:r>
              <w:rPr>
                <w:rFonts w:ascii="Times New Roman" w:hAnsi="Times New Roman"/>
                <w:b/>
                <w:spacing w:val="-3"/>
              </w:rPr>
              <w:t xml:space="preserve">IMA </w:t>
            </w:r>
            <w:r w:rsidRPr="00447486">
              <w:rPr>
                <w:rFonts w:ascii="Times New Roman" w:hAnsi="Times New Roman"/>
                <w:b/>
                <w:spacing w:val="-3"/>
              </w:rPr>
              <w:t xml:space="preserve">Case </w:t>
            </w:r>
            <w:r>
              <w:rPr>
                <w:rFonts w:ascii="Times New Roman" w:hAnsi="Times New Roman"/>
                <w:b/>
                <w:spacing w:val="-3"/>
              </w:rPr>
              <w:t>4:</w:t>
            </w:r>
          </w:p>
          <w:p w:rsidR="00AB5856" w:rsidRPr="00CC70F3" w:rsidRDefault="004A1521" w:rsidP="004A1521">
            <w:pPr>
              <w:tabs>
                <w:tab w:val="left" w:pos="720"/>
              </w:tabs>
              <w:suppressAutoHyphens/>
              <w:spacing w:line="240" w:lineRule="atLeast"/>
              <w:rPr>
                <w:rFonts w:ascii="Times New Roman" w:hAnsi="Times New Roman"/>
                <w:spacing w:val="-3"/>
              </w:rPr>
            </w:pPr>
            <w:r>
              <w:rPr>
                <w:rFonts w:ascii="Times New Roman" w:hAnsi="Times New Roman"/>
                <w:b/>
                <w:spacing w:val="-3"/>
              </w:rPr>
              <w:t>A Declaration of War</w:t>
            </w:r>
          </w:p>
        </w:tc>
      </w:tr>
      <w:tr w:rsidR="00AB5856" w:rsidRPr="00CC70F3">
        <w:tc>
          <w:tcPr>
            <w:tcW w:w="825"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p>
        </w:tc>
        <w:tc>
          <w:tcPr>
            <w:tcW w:w="4812"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p>
        </w:tc>
        <w:tc>
          <w:tcPr>
            <w:tcW w:w="3543" w:type="dxa"/>
          </w:tcPr>
          <w:p w:rsidR="00AB5856" w:rsidRPr="00CC70F3" w:rsidRDefault="00AB5856" w:rsidP="00AB5856">
            <w:pPr>
              <w:tabs>
                <w:tab w:val="left" w:pos="720"/>
              </w:tabs>
              <w:suppressAutoHyphens/>
              <w:spacing w:line="240" w:lineRule="atLeast"/>
              <w:rPr>
                <w:rFonts w:ascii="Times New Roman" w:hAnsi="Times New Roman"/>
                <w:spacing w:val="-3"/>
              </w:rPr>
            </w:pPr>
          </w:p>
        </w:tc>
      </w:tr>
      <w:tr w:rsidR="00AB5856" w:rsidRPr="00CC70F3">
        <w:tc>
          <w:tcPr>
            <w:tcW w:w="825" w:type="dxa"/>
            <w:gridSpan w:val="2"/>
          </w:tcPr>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Tue</w:t>
            </w:r>
          </w:p>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Feb 17</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No 5</w:t>
            </w:r>
          </w:p>
        </w:tc>
        <w:tc>
          <w:tcPr>
            <w:tcW w:w="4812"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Measuring and Managing Life-Cycle Costs</w:t>
            </w:r>
          </w:p>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AKMY Chapter 8</w:t>
            </w:r>
          </w:p>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Case 8-45, 46</w:t>
            </w:r>
          </w:p>
        </w:tc>
        <w:tc>
          <w:tcPr>
            <w:tcW w:w="3543" w:type="dxa"/>
          </w:tcPr>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Presentation Group 3</w:t>
            </w:r>
          </w:p>
          <w:p w:rsidR="00AB5856" w:rsidRPr="00CC70F3" w:rsidRDefault="00AB5856" w:rsidP="00AB5856">
            <w:pPr>
              <w:tabs>
                <w:tab w:val="left" w:pos="720"/>
              </w:tabs>
              <w:suppressAutoHyphens/>
              <w:spacing w:line="240" w:lineRule="atLeast"/>
              <w:rPr>
                <w:rFonts w:ascii="Times New Roman" w:hAnsi="Times New Roman"/>
                <w:spacing w:val="-3"/>
              </w:rPr>
            </w:pPr>
          </w:p>
        </w:tc>
      </w:tr>
      <w:tr w:rsidR="00AB5856" w:rsidRPr="00CC70F3">
        <w:tc>
          <w:tcPr>
            <w:tcW w:w="825"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proofErr w:type="spellStart"/>
            <w:r>
              <w:rPr>
                <w:rFonts w:ascii="Times New Roman" w:hAnsi="Times New Roman"/>
                <w:spacing w:val="-3"/>
              </w:rPr>
              <w:t>ThursFeb</w:t>
            </w:r>
            <w:proofErr w:type="spellEnd"/>
            <w:r>
              <w:rPr>
                <w:rFonts w:ascii="Times New Roman" w:hAnsi="Times New Roman"/>
                <w:spacing w:val="-3"/>
              </w:rPr>
              <w:t xml:space="preserve"> 19</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No 6</w:t>
            </w:r>
          </w:p>
        </w:tc>
        <w:tc>
          <w:tcPr>
            <w:tcW w:w="4812"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Presentations</w:t>
            </w:r>
          </w:p>
        </w:tc>
        <w:tc>
          <w:tcPr>
            <w:tcW w:w="3543" w:type="dxa"/>
          </w:tcPr>
          <w:p w:rsidR="004A1521" w:rsidRDefault="00AB5856" w:rsidP="00AB5856">
            <w:pPr>
              <w:tabs>
                <w:tab w:val="left" w:pos="720"/>
              </w:tabs>
              <w:suppressAutoHyphens/>
              <w:spacing w:line="240" w:lineRule="atLeast"/>
              <w:rPr>
                <w:rFonts w:ascii="Times New Roman" w:hAnsi="Times New Roman"/>
                <w:b/>
                <w:spacing w:val="-3"/>
              </w:rPr>
            </w:pPr>
            <w:r w:rsidRPr="00447486">
              <w:rPr>
                <w:rFonts w:ascii="Times New Roman" w:hAnsi="Times New Roman"/>
                <w:b/>
                <w:spacing w:val="-3"/>
              </w:rPr>
              <w:t xml:space="preserve">Hand in </w:t>
            </w:r>
            <w:r w:rsidR="004A1521">
              <w:rPr>
                <w:rFonts w:ascii="Times New Roman" w:hAnsi="Times New Roman"/>
                <w:b/>
                <w:spacing w:val="-3"/>
              </w:rPr>
              <w:t>IMA Case 5:</w:t>
            </w:r>
          </w:p>
          <w:p w:rsidR="00AB5856" w:rsidRDefault="004A1521" w:rsidP="00AB5856">
            <w:pPr>
              <w:tabs>
                <w:tab w:val="left" w:pos="720"/>
              </w:tabs>
              <w:suppressAutoHyphens/>
              <w:spacing w:line="240" w:lineRule="atLeast"/>
              <w:rPr>
                <w:rFonts w:ascii="Times New Roman" w:hAnsi="Times New Roman"/>
                <w:b/>
                <w:spacing w:val="-3"/>
              </w:rPr>
            </w:pPr>
            <w:r>
              <w:rPr>
                <w:rFonts w:ascii="Times New Roman" w:hAnsi="Times New Roman"/>
                <w:b/>
                <w:spacing w:val="-3"/>
              </w:rPr>
              <w:t xml:space="preserve">Sunk Costs: </w:t>
            </w:r>
            <w:proofErr w:type="gramStart"/>
            <w:r>
              <w:rPr>
                <w:rFonts w:ascii="Times New Roman" w:hAnsi="Times New Roman"/>
                <w:b/>
                <w:spacing w:val="-3"/>
              </w:rPr>
              <w:t>What cost do</w:t>
            </w:r>
            <w:proofErr w:type="gramEnd"/>
            <w:r>
              <w:rPr>
                <w:rFonts w:ascii="Times New Roman" w:hAnsi="Times New Roman"/>
                <w:b/>
                <w:spacing w:val="-3"/>
              </w:rPr>
              <w:t xml:space="preserve"> you sea?</w:t>
            </w:r>
          </w:p>
          <w:p w:rsidR="00AB5856" w:rsidRPr="00D25777" w:rsidRDefault="00AB5856" w:rsidP="00AB5856">
            <w:pPr>
              <w:tabs>
                <w:tab w:val="left" w:pos="720"/>
              </w:tabs>
              <w:suppressAutoHyphens/>
              <w:spacing w:line="240" w:lineRule="atLeast"/>
              <w:rPr>
                <w:rFonts w:ascii="Times New Roman" w:hAnsi="Times New Roman"/>
                <w:spacing w:val="-3"/>
              </w:rPr>
            </w:pPr>
            <w:r w:rsidRPr="00D25777">
              <w:rPr>
                <w:rFonts w:ascii="Times New Roman" w:hAnsi="Times New Roman"/>
                <w:spacing w:val="-3"/>
              </w:rPr>
              <w:t>Presentation Group 4</w:t>
            </w:r>
          </w:p>
        </w:tc>
      </w:tr>
      <w:tr w:rsidR="00AB5856" w:rsidRPr="00CC70F3">
        <w:tc>
          <w:tcPr>
            <w:tcW w:w="825"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p>
        </w:tc>
        <w:tc>
          <w:tcPr>
            <w:tcW w:w="4812"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p>
        </w:tc>
        <w:tc>
          <w:tcPr>
            <w:tcW w:w="3543" w:type="dxa"/>
          </w:tcPr>
          <w:p w:rsidR="00AB5856" w:rsidRPr="00CC70F3" w:rsidRDefault="00AB5856" w:rsidP="00AB5856">
            <w:pPr>
              <w:tabs>
                <w:tab w:val="left" w:pos="720"/>
              </w:tabs>
              <w:suppressAutoHyphens/>
              <w:spacing w:line="240" w:lineRule="atLeast"/>
              <w:rPr>
                <w:rFonts w:ascii="Times New Roman" w:hAnsi="Times New Roman"/>
                <w:spacing w:val="-3"/>
              </w:rPr>
            </w:pPr>
          </w:p>
        </w:tc>
      </w:tr>
      <w:tr w:rsidR="00AB5856" w:rsidRPr="00CC70F3">
        <w:tc>
          <w:tcPr>
            <w:tcW w:w="9180" w:type="dxa"/>
            <w:gridSpan w:val="5"/>
          </w:tcPr>
          <w:p w:rsidR="00AB5856" w:rsidRPr="00CC70F3" w:rsidRDefault="00AB5856" w:rsidP="00AB5856">
            <w:pPr>
              <w:tabs>
                <w:tab w:val="left" w:pos="720"/>
              </w:tabs>
              <w:suppressAutoHyphens/>
              <w:spacing w:line="240" w:lineRule="atLeast"/>
              <w:rPr>
                <w:rFonts w:ascii="Times New Roman" w:hAnsi="Times New Roman"/>
                <w:b/>
                <w:spacing w:val="-3"/>
              </w:rPr>
            </w:pPr>
            <w:r w:rsidRPr="00CC70F3">
              <w:rPr>
                <w:rFonts w:ascii="Times New Roman" w:hAnsi="Times New Roman"/>
                <w:b/>
                <w:spacing w:val="-3"/>
              </w:rPr>
              <w:t xml:space="preserve">III. </w:t>
            </w:r>
            <w:r w:rsidRPr="00CC70F3">
              <w:rPr>
                <w:rFonts w:ascii="Times New Roman" w:hAnsi="Times New Roman"/>
                <w:b/>
                <w:spacing w:val="-3"/>
              </w:rPr>
              <w:tab/>
              <w:t>Performance evaluation, incentives and rewards</w:t>
            </w:r>
          </w:p>
        </w:tc>
      </w:tr>
      <w:tr w:rsidR="00AB5856" w:rsidRPr="00CC70F3">
        <w:tc>
          <w:tcPr>
            <w:tcW w:w="825"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p>
        </w:tc>
        <w:tc>
          <w:tcPr>
            <w:tcW w:w="4812"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p>
        </w:tc>
        <w:tc>
          <w:tcPr>
            <w:tcW w:w="3543" w:type="dxa"/>
          </w:tcPr>
          <w:p w:rsidR="00AB5856" w:rsidRPr="00CC70F3" w:rsidRDefault="00AB5856" w:rsidP="00AB5856">
            <w:pPr>
              <w:tabs>
                <w:tab w:val="left" w:pos="720"/>
              </w:tabs>
              <w:suppressAutoHyphens/>
              <w:spacing w:line="240" w:lineRule="atLeast"/>
              <w:rPr>
                <w:rFonts w:ascii="Times New Roman" w:hAnsi="Times New Roman"/>
                <w:spacing w:val="-3"/>
              </w:rPr>
            </w:pPr>
          </w:p>
        </w:tc>
      </w:tr>
      <w:tr w:rsidR="00AB5856" w:rsidRPr="00CC70F3">
        <w:tc>
          <w:tcPr>
            <w:tcW w:w="825"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Tues Feb 24</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No 7</w:t>
            </w:r>
          </w:p>
        </w:tc>
        <w:tc>
          <w:tcPr>
            <w:tcW w:w="4812"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Behavioral and Organizational Issues in Management Accounting and Control Systems</w:t>
            </w:r>
          </w:p>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AKMY Chapter 9</w:t>
            </w:r>
          </w:p>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Case 9-96, 97</w:t>
            </w:r>
          </w:p>
        </w:tc>
        <w:tc>
          <w:tcPr>
            <w:tcW w:w="3543" w:type="dxa"/>
          </w:tcPr>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Presentation Group 5</w:t>
            </w:r>
          </w:p>
        </w:tc>
      </w:tr>
      <w:tr w:rsidR="00AB5856" w:rsidRPr="00CC70F3">
        <w:tc>
          <w:tcPr>
            <w:tcW w:w="825" w:type="dxa"/>
            <w:gridSpan w:val="2"/>
          </w:tcPr>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Thurs Feb 26</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No 8</w:t>
            </w:r>
          </w:p>
        </w:tc>
        <w:tc>
          <w:tcPr>
            <w:tcW w:w="4812"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Class Presentations</w:t>
            </w:r>
          </w:p>
        </w:tc>
        <w:tc>
          <w:tcPr>
            <w:tcW w:w="3543" w:type="dxa"/>
          </w:tcPr>
          <w:p w:rsidR="00AB5856" w:rsidRPr="00447486" w:rsidRDefault="00AB5856" w:rsidP="00AB5856">
            <w:pPr>
              <w:tabs>
                <w:tab w:val="left" w:pos="720"/>
              </w:tabs>
              <w:suppressAutoHyphens/>
              <w:spacing w:line="240" w:lineRule="atLeast"/>
              <w:rPr>
                <w:rFonts w:ascii="Times New Roman" w:hAnsi="Times New Roman"/>
                <w:b/>
                <w:spacing w:val="-3"/>
              </w:rPr>
            </w:pPr>
            <w:r w:rsidRPr="00447486">
              <w:rPr>
                <w:rFonts w:ascii="Times New Roman" w:hAnsi="Times New Roman"/>
                <w:b/>
                <w:spacing w:val="-3"/>
              </w:rPr>
              <w:t>Hand in</w:t>
            </w:r>
            <w:r w:rsidR="004A1521">
              <w:rPr>
                <w:rFonts w:ascii="Times New Roman" w:hAnsi="Times New Roman"/>
                <w:b/>
                <w:spacing w:val="-3"/>
              </w:rPr>
              <w:t xml:space="preserve"> IMA Case 6: Creating incentives by keeping score</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Presentation Group 6</w:t>
            </w:r>
          </w:p>
        </w:tc>
      </w:tr>
      <w:tr w:rsidR="00AB5856" w:rsidRPr="00CC70F3">
        <w:tc>
          <w:tcPr>
            <w:tcW w:w="825"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p>
        </w:tc>
        <w:tc>
          <w:tcPr>
            <w:tcW w:w="4812"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p>
        </w:tc>
        <w:tc>
          <w:tcPr>
            <w:tcW w:w="3543" w:type="dxa"/>
          </w:tcPr>
          <w:p w:rsidR="00AB5856" w:rsidRPr="00CC70F3" w:rsidRDefault="00AB5856" w:rsidP="00AB5856">
            <w:pPr>
              <w:tabs>
                <w:tab w:val="left" w:pos="720"/>
              </w:tabs>
              <w:suppressAutoHyphens/>
              <w:spacing w:line="240" w:lineRule="atLeast"/>
              <w:rPr>
                <w:rFonts w:ascii="Times New Roman" w:hAnsi="Times New Roman"/>
                <w:spacing w:val="-3"/>
              </w:rPr>
            </w:pPr>
          </w:p>
        </w:tc>
      </w:tr>
      <w:tr w:rsidR="00AB5856" w:rsidRPr="00CC70F3">
        <w:trPr>
          <w:trHeight w:val="971"/>
        </w:trPr>
        <w:tc>
          <w:tcPr>
            <w:tcW w:w="825"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Tues Mar 3</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No 9</w:t>
            </w:r>
          </w:p>
        </w:tc>
        <w:tc>
          <w:tcPr>
            <w:tcW w:w="4812"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Using Budgets for Planning and Control</w:t>
            </w:r>
          </w:p>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AKMY Chapter 10</w:t>
            </w:r>
          </w:p>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 xml:space="preserve">Case 10-76, 80 </w:t>
            </w:r>
          </w:p>
        </w:tc>
        <w:tc>
          <w:tcPr>
            <w:tcW w:w="3543" w:type="dxa"/>
          </w:tcPr>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Presentation Group 7</w:t>
            </w:r>
          </w:p>
        </w:tc>
      </w:tr>
      <w:tr w:rsidR="00AB5856" w:rsidRPr="00CC70F3">
        <w:tc>
          <w:tcPr>
            <w:tcW w:w="825" w:type="dxa"/>
            <w:gridSpan w:val="2"/>
          </w:tcPr>
          <w:p w:rsidR="00AB5856" w:rsidRDefault="00AB5856" w:rsidP="00AB5856">
            <w:pPr>
              <w:tabs>
                <w:tab w:val="left" w:pos="720"/>
              </w:tabs>
              <w:suppressAutoHyphens/>
              <w:spacing w:line="240" w:lineRule="atLeast"/>
              <w:rPr>
                <w:rFonts w:ascii="Times New Roman" w:hAnsi="Times New Roman"/>
                <w:spacing w:val="-3"/>
              </w:rPr>
            </w:pPr>
            <w:proofErr w:type="spellStart"/>
            <w:r>
              <w:rPr>
                <w:rFonts w:ascii="Times New Roman" w:hAnsi="Times New Roman"/>
                <w:spacing w:val="-3"/>
              </w:rPr>
              <w:t>Thur</w:t>
            </w:r>
            <w:proofErr w:type="spellEnd"/>
          </w:p>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Mar 5</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No 10</w:t>
            </w:r>
          </w:p>
        </w:tc>
        <w:tc>
          <w:tcPr>
            <w:tcW w:w="4812"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Class Presentations</w:t>
            </w:r>
          </w:p>
        </w:tc>
        <w:tc>
          <w:tcPr>
            <w:tcW w:w="3543" w:type="dxa"/>
          </w:tcPr>
          <w:p w:rsidR="004A1521" w:rsidRDefault="00AB5856" w:rsidP="00AB5856">
            <w:pPr>
              <w:tabs>
                <w:tab w:val="left" w:pos="720"/>
              </w:tabs>
              <w:suppressAutoHyphens/>
              <w:spacing w:line="240" w:lineRule="atLeast"/>
              <w:rPr>
                <w:rFonts w:ascii="Times New Roman" w:hAnsi="Times New Roman"/>
                <w:b/>
                <w:spacing w:val="-3"/>
              </w:rPr>
            </w:pPr>
            <w:r w:rsidRPr="00447486">
              <w:rPr>
                <w:rFonts w:ascii="Times New Roman" w:hAnsi="Times New Roman"/>
                <w:b/>
                <w:spacing w:val="-3"/>
              </w:rPr>
              <w:t xml:space="preserve">Hand in </w:t>
            </w:r>
            <w:r w:rsidR="004A1521">
              <w:rPr>
                <w:rFonts w:ascii="Times New Roman" w:hAnsi="Times New Roman"/>
                <w:b/>
                <w:spacing w:val="-3"/>
              </w:rPr>
              <w:t xml:space="preserve">IMA </w:t>
            </w:r>
            <w:r w:rsidRPr="00447486">
              <w:rPr>
                <w:rFonts w:ascii="Times New Roman" w:hAnsi="Times New Roman"/>
                <w:b/>
                <w:spacing w:val="-3"/>
              </w:rPr>
              <w:t xml:space="preserve">Case </w:t>
            </w:r>
            <w:r w:rsidR="004A1521">
              <w:rPr>
                <w:rFonts w:ascii="Times New Roman" w:hAnsi="Times New Roman"/>
                <w:b/>
                <w:spacing w:val="-3"/>
              </w:rPr>
              <w:t>7:</w:t>
            </w:r>
          </w:p>
          <w:p w:rsidR="00AB5856" w:rsidRPr="00447486" w:rsidRDefault="004A1521" w:rsidP="00AB5856">
            <w:pPr>
              <w:tabs>
                <w:tab w:val="left" w:pos="720"/>
              </w:tabs>
              <w:suppressAutoHyphens/>
              <w:spacing w:line="240" w:lineRule="atLeast"/>
              <w:rPr>
                <w:rFonts w:ascii="Times New Roman" w:hAnsi="Times New Roman"/>
                <w:b/>
                <w:spacing w:val="-3"/>
              </w:rPr>
            </w:pPr>
            <w:r>
              <w:rPr>
                <w:rFonts w:ascii="Times New Roman" w:hAnsi="Times New Roman"/>
                <w:b/>
                <w:spacing w:val="-3"/>
              </w:rPr>
              <w:t>Buns Bakery</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Presentation Group 8</w:t>
            </w:r>
          </w:p>
        </w:tc>
      </w:tr>
      <w:tr w:rsidR="00AB5856" w:rsidRPr="00CC70F3">
        <w:tc>
          <w:tcPr>
            <w:tcW w:w="825"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p>
        </w:tc>
        <w:tc>
          <w:tcPr>
            <w:tcW w:w="4812"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p>
        </w:tc>
        <w:tc>
          <w:tcPr>
            <w:tcW w:w="3543" w:type="dxa"/>
          </w:tcPr>
          <w:p w:rsidR="00AB5856" w:rsidRPr="00CC70F3" w:rsidRDefault="00AB5856" w:rsidP="00AB5856">
            <w:pPr>
              <w:tabs>
                <w:tab w:val="left" w:pos="720"/>
              </w:tabs>
              <w:suppressAutoHyphens/>
              <w:spacing w:line="240" w:lineRule="atLeast"/>
              <w:rPr>
                <w:rFonts w:ascii="Times New Roman" w:hAnsi="Times New Roman"/>
                <w:spacing w:val="-3"/>
              </w:rPr>
            </w:pPr>
          </w:p>
        </w:tc>
      </w:tr>
      <w:tr w:rsidR="00AB5856" w:rsidRPr="00CC70F3">
        <w:tc>
          <w:tcPr>
            <w:tcW w:w="825"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Tues Mar 10</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No 11</w:t>
            </w:r>
          </w:p>
        </w:tc>
        <w:tc>
          <w:tcPr>
            <w:tcW w:w="4812"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Financial Control</w:t>
            </w:r>
          </w:p>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AKMY Chapter 11</w:t>
            </w:r>
          </w:p>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Case 11-57, 59</w:t>
            </w:r>
          </w:p>
        </w:tc>
        <w:tc>
          <w:tcPr>
            <w:tcW w:w="3543" w:type="dxa"/>
          </w:tcPr>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Presentation Group 9</w:t>
            </w:r>
          </w:p>
        </w:tc>
      </w:tr>
      <w:tr w:rsidR="00AB5856" w:rsidRPr="00CC70F3">
        <w:tc>
          <w:tcPr>
            <w:tcW w:w="825" w:type="dxa"/>
            <w:gridSpan w:val="2"/>
          </w:tcPr>
          <w:p w:rsidR="00AB5856" w:rsidRDefault="00AB5856" w:rsidP="00AB5856">
            <w:pPr>
              <w:tabs>
                <w:tab w:val="left" w:pos="720"/>
              </w:tabs>
              <w:suppressAutoHyphens/>
              <w:spacing w:line="240" w:lineRule="atLeast"/>
              <w:rPr>
                <w:rFonts w:ascii="Times New Roman" w:hAnsi="Times New Roman"/>
                <w:spacing w:val="-3"/>
              </w:rPr>
            </w:pPr>
            <w:proofErr w:type="spellStart"/>
            <w:r>
              <w:rPr>
                <w:rFonts w:ascii="Times New Roman" w:hAnsi="Times New Roman"/>
                <w:spacing w:val="-3"/>
              </w:rPr>
              <w:t>Thur</w:t>
            </w:r>
            <w:proofErr w:type="spellEnd"/>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Mar 12</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No 12</w:t>
            </w:r>
          </w:p>
        </w:tc>
        <w:tc>
          <w:tcPr>
            <w:tcW w:w="4812"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Class Presentations</w:t>
            </w:r>
          </w:p>
        </w:tc>
        <w:tc>
          <w:tcPr>
            <w:tcW w:w="3543" w:type="dxa"/>
          </w:tcPr>
          <w:p w:rsidR="004A1521" w:rsidRDefault="00AB5856" w:rsidP="00AB5856">
            <w:pPr>
              <w:tabs>
                <w:tab w:val="left" w:pos="720"/>
              </w:tabs>
              <w:suppressAutoHyphens/>
              <w:spacing w:line="240" w:lineRule="atLeast"/>
              <w:rPr>
                <w:rFonts w:ascii="Times New Roman" w:hAnsi="Times New Roman"/>
                <w:b/>
                <w:spacing w:val="-3"/>
              </w:rPr>
            </w:pPr>
            <w:r w:rsidRPr="00447486">
              <w:rPr>
                <w:rFonts w:ascii="Times New Roman" w:hAnsi="Times New Roman"/>
                <w:b/>
                <w:spacing w:val="-3"/>
              </w:rPr>
              <w:t xml:space="preserve">Hand in </w:t>
            </w:r>
            <w:r w:rsidR="004A1521">
              <w:rPr>
                <w:rFonts w:ascii="Times New Roman" w:hAnsi="Times New Roman"/>
                <w:b/>
                <w:spacing w:val="-3"/>
              </w:rPr>
              <w:t xml:space="preserve">IMA Case 8: </w:t>
            </w:r>
          </w:p>
          <w:p w:rsidR="00AB5856" w:rsidRPr="00447486" w:rsidRDefault="004A1521" w:rsidP="00AB5856">
            <w:pPr>
              <w:tabs>
                <w:tab w:val="left" w:pos="720"/>
              </w:tabs>
              <w:suppressAutoHyphens/>
              <w:spacing w:line="240" w:lineRule="atLeast"/>
              <w:rPr>
                <w:rFonts w:ascii="Times New Roman" w:hAnsi="Times New Roman"/>
                <w:b/>
                <w:spacing w:val="-3"/>
              </w:rPr>
            </w:pPr>
            <w:r>
              <w:rPr>
                <w:rFonts w:ascii="Times New Roman" w:hAnsi="Times New Roman"/>
                <w:b/>
                <w:spacing w:val="-3"/>
              </w:rPr>
              <w:t>Prairie Addiction Services</w:t>
            </w:r>
          </w:p>
          <w:p w:rsidR="00AB5856" w:rsidRPr="00D25777" w:rsidRDefault="00AB5856" w:rsidP="004A1521">
            <w:pPr>
              <w:tabs>
                <w:tab w:val="left" w:pos="720"/>
              </w:tabs>
              <w:suppressAutoHyphens/>
              <w:spacing w:line="240" w:lineRule="atLeast"/>
              <w:rPr>
                <w:rFonts w:ascii="Times New Roman" w:hAnsi="Times New Roman"/>
                <w:spacing w:val="-3"/>
              </w:rPr>
            </w:pPr>
          </w:p>
        </w:tc>
      </w:tr>
      <w:tr w:rsidR="00AB5856" w:rsidRPr="00CC70F3">
        <w:tc>
          <w:tcPr>
            <w:tcW w:w="825"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p>
        </w:tc>
        <w:tc>
          <w:tcPr>
            <w:tcW w:w="4812"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p>
        </w:tc>
        <w:tc>
          <w:tcPr>
            <w:tcW w:w="3543" w:type="dxa"/>
          </w:tcPr>
          <w:p w:rsidR="00AB5856" w:rsidRPr="00CC70F3" w:rsidRDefault="00AB5856" w:rsidP="00AB5856">
            <w:pPr>
              <w:tabs>
                <w:tab w:val="left" w:pos="720"/>
              </w:tabs>
              <w:suppressAutoHyphens/>
              <w:spacing w:line="240" w:lineRule="atLeast"/>
              <w:rPr>
                <w:rFonts w:ascii="Times New Roman" w:hAnsi="Times New Roman"/>
                <w:spacing w:val="-3"/>
              </w:rPr>
            </w:pPr>
          </w:p>
        </w:tc>
      </w:tr>
      <w:tr w:rsidR="00AB5856" w:rsidRPr="00CC70F3">
        <w:tc>
          <w:tcPr>
            <w:tcW w:w="825"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Tues Mar 17</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No 13</w:t>
            </w:r>
          </w:p>
        </w:tc>
        <w:tc>
          <w:tcPr>
            <w:tcW w:w="4812"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 xml:space="preserve">Review of Management accounting </w:t>
            </w:r>
          </w:p>
        </w:tc>
        <w:tc>
          <w:tcPr>
            <w:tcW w:w="3543" w:type="dxa"/>
          </w:tcPr>
          <w:p w:rsidR="004A1521" w:rsidRPr="004A1521" w:rsidRDefault="004A1521" w:rsidP="00AB5856">
            <w:pPr>
              <w:tabs>
                <w:tab w:val="left" w:pos="720"/>
              </w:tabs>
              <w:suppressAutoHyphens/>
              <w:spacing w:line="240" w:lineRule="atLeast"/>
              <w:rPr>
                <w:rFonts w:ascii="Times New Roman" w:hAnsi="Times New Roman"/>
                <w:b/>
                <w:spacing w:val="-3"/>
              </w:rPr>
            </w:pPr>
            <w:r w:rsidRPr="004A1521">
              <w:rPr>
                <w:rFonts w:ascii="Times New Roman" w:hAnsi="Times New Roman"/>
                <w:b/>
                <w:spacing w:val="-3"/>
              </w:rPr>
              <w:t>Hand in IMA Case 9:</w:t>
            </w:r>
          </w:p>
          <w:p w:rsidR="004A1521" w:rsidRPr="004A1521" w:rsidRDefault="004A1521" w:rsidP="00AB5856">
            <w:pPr>
              <w:tabs>
                <w:tab w:val="left" w:pos="720"/>
              </w:tabs>
              <w:suppressAutoHyphens/>
              <w:spacing w:line="240" w:lineRule="atLeast"/>
              <w:rPr>
                <w:rFonts w:ascii="Times New Roman" w:hAnsi="Times New Roman"/>
                <w:b/>
                <w:spacing w:val="-3"/>
              </w:rPr>
            </w:pPr>
            <w:r w:rsidRPr="004A1521">
              <w:rPr>
                <w:rFonts w:ascii="Times New Roman" w:hAnsi="Times New Roman"/>
                <w:b/>
                <w:spacing w:val="-3"/>
              </w:rPr>
              <w:t>Tall Tree Casino</w:t>
            </w:r>
          </w:p>
          <w:p w:rsidR="004A1521" w:rsidRDefault="004A1521" w:rsidP="00AB5856">
            <w:pPr>
              <w:tabs>
                <w:tab w:val="left" w:pos="720"/>
              </w:tabs>
              <w:suppressAutoHyphens/>
              <w:spacing w:line="240" w:lineRule="atLeast"/>
              <w:rPr>
                <w:rFonts w:ascii="Times New Roman" w:hAnsi="Times New Roman"/>
                <w:spacing w:val="-3"/>
              </w:rPr>
            </w:pP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Presentation Group 10</w:t>
            </w:r>
          </w:p>
        </w:tc>
      </w:tr>
      <w:tr w:rsidR="00AB5856" w:rsidRPr="00CC70F3">
        <w:tc>
          <w:tcPr>
            <w:tcW w:w="825"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 xml:space="preserve">Thursday Mar 19 </w:t>
            </w:r>
          </w:p>
        </w:tc>
        <w:tc>
          <w:tcPr>
            <w:tcW w:w="4812" w:type="dxa"/>
            <w:gridSpan w:val="2"/>
          </w:tcPr>
          <w:p w:rsidR="00AB5856" w:rsidRPr="00CC70F3" w:rsidRDefault="00AB5856" w:rsidP="00AB5856">
            <w:pPr>
              <w:tabs>
                <w:tab w:val="left" w:pos="720"/>
              </w:tabs>
              <w:suppressAutoHyphens/>
              <w:spacing w:line="240" w:lineRule="atLeast"/>
              <w:rPr>
                <w:rFonts w:ascii="Times New Roman" w:hAnsi="Times New Roman"/>
                <w:b/>
                <w:spacing w:val="-3"/>
              </w:rPr>
            </w:pPr>
            <w:r w:rsidRPr="00CC70F3">
              <w:rPr>
                <w:rFonts w:ascii="Times New Roman" w:hAnsi="Times New Roman"/>
                <w:b/>
                <w:spacing w:val="-3"/>
              </w:rPr>
              <w:t>Mid-term exam</w:t>
            </w:r>
          </w:p>
        </w:tc>
        <w:tc>
          <w:tcPr>
            <w:tcW w:w="3543" w:type="dxa"/>
          </w:tcPr>
          <w:p w:rsidR="00AB5856" w:rsidRPr="00CC70F3" w:rsidRDefault="00AB5856" w:rsidP="00AB5856">
            <w:pPr>
              <w:tabs>
                <w:tab w:val="left" w:pos="720"/>
              </w:tabs>
              <w:suppressAutoHyphens/>
              <w:spacing w:line="240" w:lineRule="atLeast"/>
              <w:rPr>
                <w:rFonts w:ascii="Times New Roman" w:hAnsi="Times New Roman"/>
                <w:spacing w:val="-3"/>
              </w:rPr>
            </w:pPr>
          </w:p>
        </w:tc>
      </w:tr>
      <w:tr w:rsidR="00AB5856" w:rsidRPr="00CC70F3">
        <w:tc>
          <w:tcPr>
            <w:tcW w:w="825" w:type="dxa"/>
            <w:gridSpan w:val="2"/>
          </w:tcPr>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Mar</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23-27</w:t>
            </w:r>
          </w:p>
        </w:tc>
        <w:tc>
          <w:tcPr>
            <w:tcW w:w="4812"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Spring Break – No Class</w:t>
            </w:r>
          </w:p>
        </w:tc>
        <w:tc>
          <w:tcPr>
            <w:tcW w:w="3543" w:type="dxa"/>
          </w:tcPr>
          <w:p w:rsidR="00AB5856" w:rsidRPr="00CC70F3" w:rsidRDefault="00AB5856" w:rsidP="00AB5856">
            <w:pPr>
              <w:tabs>
                <w:tab w:val="left" w:pos="720"/>
              </w:tabs>
              <w:suppressAutoHyphens/>
              <w:spacing w:line="240" w:lineRule="atLeast"/>
              <w:rPr>
                <w:rFonts w:ascii="Times New Roman" w:hAnsi="Times New Roman"/>
                <w:spacing w:val="-3"/>
              </w:rPr>
            </w:pPr>
          </w:p>
        </w:tc>
      </w:tr>
      <w:tr w:rsidR="00AB5856" w:rsidRPr="00CC70F3">
        <w:tc>
          <w:tcPr>
            <w:tcW w:w="825"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p>
        </w:tc>
        <w:tc>
          <w:tcPr>
            <w:tcW w:w="4812"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ab/>
              <w:t xml:space="preserve"> </w:t>
            </w:r>
          </w:p>
        </w:tc>
        <w:tc>
          <w:tcPr>
            <w:tcW w:w="3543" w:type="dxa"/>
          </w:tcPr>
          <w:p w:rsidR="00AB5856" w:rsidRPr="00CC70F3" w:rsidRDefault="00AB5856" w:rsidP="00AB5856">
            <w:pPr>
              <w:tabs>
                <w:tab w:val="left" w:pos="720"/>
              </w:tabs>
              <w:suppressAutoHyphens/>
              <w:spacing w:line="240" w:lineRule="atLeast"/>
              <w:rPr>
                <w:rFonts w:ascii="Times New Roman" w:hAnsi="Times New Roman"/>
                <w:spacing w:val="-3"/>
              </w:rPr>
            </w:pPr>
          </w:p>
        </w:tc>
      </w:tr>
      <w:tr w:rsidR="00AB5856" w:rsidRPr="00CC70F3">
        <w:tc>
          <w:tcPr>
            <w:tcW w:w="9180" w:type="dxa"/>
            <w:gridSpan w:val="5"/>
          </w:tcPr>
          <w:p w:rsidR="00AB5856" w:rsidRPr="00CC70F3" w:rsidRDefault="00AB5856" w:rsidP="00AB5856">
            <w:pPr>
              <w:tabs>
                <w:tab w:val="left" w:pos="720"/>
              </w:tabs>
              <w:suppressAutoHyphens/>
              <w:spacing w:line="240" w:lineRule="atLeast"/>
              <w:rPr>
                <w:rFonts w:ascii="Times New Roman" w:hAnsi="Times New Roman"/>
                <w:b/>
                <w:spacing w:val="-3"/>
              </w:rPr>
            </w:pPr>
            <w:r w:rsidRPr="00CC70F3">
              <w:rPr>
                <w:rFonts w:ascii="Times New Roman" w:hAnsi="Times New Roman"/>
                <w:b/>
                <w:spacing w:val="-3"/>
              </w:rPr>
              <w:t>IV.</w:t>
            </w:r>
            <w:r w:rsidRPr="00CC70F3">
              <w:rPr>
                <w:rFonts w:ascii="Times New Roman" w:hAnsi="Times New Roman"/>
                <w:b/>
                <w:spacing w:val="-3"/>
              </w:rPr>
              <w:tab/>
              <w:t>International Accounting</w:t>
            </w:r>
          </w:p>
        </w:tc>
      </w:tr>
      <w:tr w:rsidR="00AB5856" w:rsidRPr="00CC70F3">
        <w:tc>
          <w:tcPr>
            <w:tcW w:w="1101" w:type="dxa"/>
            <w:gridSpan w:val="3"/>
          </w:tcPr>
          <w:p w:rsidR="00AB5856" w:rsidRPr="00CC70F3" w:rsidRDefault="00AB5856" w:rsidP="00AB5856">
            <w:pPr>
              <w:tabs>
                <w:tab w:val="left" w:pos="720"/>
              </w:tabs>
              <w:suppressAutoHyphens/>
              <w:spacing w:line="240" w:lineRule="atLeast"/>
              <w:rPr>
                <w:rFonts w:ascii="Times New Roman" w:hAnsi="Times New Roman"/>
                <w:spacing w:val="-3"/>
              </w:rPr>
            </w:pPr>
          </w:p>
        </w:tc>
        <w:tc>
          <w:tcPr>
            <w:tcW w:w="4536" w:type="dxa"/>
          </w:tcPr>
          <w:p w:rsidR="00AB5856" w:rsidRPr="00CC70F3" w:rsidRDefault="00AB5856" w:rsidP="00AB5856">
            <w:pPr>
              <w:tabs>
                <w:tab w:val="left" w:pos="720"/>
              </w:tabs>
              <w:suppressAutoHyphens/>
              <w:spacing w:line="240" w:lineRule="atLeast"/>
              <w:rPr>
                <w:rFonts w:ascii="Times New Roman" w:hAnsi="Times New Roman"/>
                <w:spacing w:val="-3"/>
              </w:rPr>
            </w:pPr>
          </w:p>
        </w:tc>
        <w:tc>
          <w:tcPr>
            <w:tcW w:w="3543" w:type="dxa"/>
          </w:tcPr>
          <w:p w:rsidR="00AB5856" w:rsidRPr="00CC70F3" w:rsidRDefault="00AB5856" w:rsidP="00AB5856">
            <w:pPr>
              <w:tabs>
                <w:tab w:val="left" w:pos="720"/>
              </w:tabs>
              <w:suppressAutoHyphens/>
              <w:spacing w:line="240" w:lineRule="atLeast"/>
              <w:rPr>
                <w:rFonts w:ascii="Times New Roman" w:hAnsi="Times New Roman"/>
                <w:spacing w:val="-3"/>
              </w:rPr>
            </w:pPr>
          </w:p>
        </w:tc>
      </w:tr>
      <w:tr w:rsidR="00AB5856" w:rsidRPr="00CC70F3">
        <w:tc>
          <w:tcPr>
            <w:tcW w:w="1101" w:type="dxa"/>
            <w:gridSpan w:val="3"/>
          </w:tcPr>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Tues</w:t>
            </w:r>
          </w:p>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Mar 30</w:t>
            </w:r>
          </w:p>
          <w:p w:rsidR="00AB5856" w:rsidRPr="00CC70F3" w:rsidRDefault="00AB5856" w:rsidP="00AB5856">
            <w:pPr>
              <w:tabs>
                <w:tab w:val="left" w:pos="720"/>
              </w:tabs>
              <w:suppressAutoHyphens/>
              <w:spacing w:line="240" w:lineRule="atLeast"/>
              <w:rPr>
                <w:rFonts w:ascii="Times New Roman" w:hAnsi="Times New Roman"/>
                <w:spacing w:val="-3"/>
              </w:rPr>
            </w:pPr>
          </w:p>
        </w:tc>
        <w:tc>
          <w:tcPr>
            <w:tcW w:w="4536" w:type="dxa"/>
          </w:tcPr>
          <w:p w:rsidR="00AB5856"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Financial reporting in the global arena.</w:t>
            </w:r>
          </w:p>
          <w:p w:rsidR="00AB5856" w:rsidRDefault="00AB5856" w:rsidP="00AB5856">
            <w:pPr>
              <w:tabs>
                <w:tab w:val="left" w:pos="720"/>
              </w:tabs>
              <w:suppressAutoHyphens/>
              <w:spacing w:line="240" w:lineRule="atLeast"/>
              <w:rPr>
                <w:rFonts w:ascii="Times New Roman" w:hAnsi="Times New Roman"/>
                <w:spacing w:val="-3"/>
              </w:rPr>
            </w:pPr>
          </w:p>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 xml:space="preserve">Accounting Theoretical Frameworks </w:t>
            </w:r>
          </w:p>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lastRenderedPageBreak/>
              <w:t>US GAAP and IFRS</w:t>
            </w:r>
          </w:p>
          <w:p w:rsidR="00AB5856" w:rsidRDefault="00AB5856" w:rsidP="00AB5856">
            <w:pPr>
              <w:tabs>
                <w:tab w:val="left" w:pos="720"/>
              </w:tabs>
              <w:suppressAutoHyphens/>
              <w:spacing w:line="240" w:lineRule="atLeast"/>
              <w:rPr>
                <w:rFonts w:ascii="Times New Roman" w:hAnsi="Times New Roman"/>
                <w:spacing w:val="-3"/>
              </w:rPr>
            </w:pPr>
          </w:p>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Purpose of financial reporting</w:t>
            </w:r>
          </w:p>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Elements of financial statements</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Arguments for and against convergence</w:t>
            </w:r>
          </w:p>
        </w:tc>
        <w:tc>
          <w:tcPr>
            <w:tcW w:w="3543" w:type="dxa"/>
          </w:tcPr>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lastRenderedPageBreak/>
              <w:t xml:space="preserve">For the second group presentation you will review the US GAAP and IFRS differences between the 2 </w:t>
            </w:r>
            <w:r>
              <w:rPr>
                <w:rFonts w:ascii="Times New Roman" w:hAnsi="Times New Roman"/>
                <w:spacing w:val="-3"/>
              </w:rPr>
              <w:lastRenderedPageBreak/>
              <w:t xml:space="preserve">firms, compare their accounting and disclosure, and compare their performance. </w:t>
            </w:r>
          </w:p>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Compute a standard set of ratios for the 2 firms and compare the results regarding profitability, solvency, liquidity, efficiency</w:t>
            </w:r>
            <w:r>
              <w:rPr>
                <w:rFonts w:ascii="Times New Roman" w:hAnsi="Times New Roman"/>
                <w:spacing w:val="-3"/>
              </w:rPr>
              <w:t>,</w:t>
            </w:r>
            <w:r w:rsidRPr="00CC70F3">
              <w:rPr>
                <w:rFonts w:ascii="Times New Roman" w:hAnsi="Times New Roman"/>
                <w:spacing w:val="-3"/>
              </w:rPr>
              <w:t xml:space="preserve"> and investor returns. Knowing what you do about the firms, what issues need to be considered when using the ratios to analyze performance? </w:t>
            </w:r>
            <w:r>
              <w:rPr>
                <w:rFonts w:ascii="Times New Roman" w:hAnsi="Times New Roman"/>
                <w:spacing w:val="-3"/>
              </w:rPr>
              <w:t xml:space="preserve">Which firm is more profitable?  Which has a stronger financial position?  Which is the better investment prospect? </w:t>
            </w:r>
          </w:p>
        </w:tc>
      </w:tr>
      <w:tr w:rsidR="00AB5856" w:rsidRPr="00CC70F3">
        <w:tc>
          <w:tcPr>
            <w:tcW w:w="1101" w:type="dxa"/>
            <w:gridSpan w:val="3"/>
          </w:tcPr>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lastRenderedPageBreak/>
              <w:t>Thursday</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April 2</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No 14</w:t>
            </w:r>
          </w:p>
        </w:tc>
        <w:tc>
          <w:tcPr>
            <w:tcW w:w="4536" w:type="dxa"/>
          </w:tcPr>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Current Assets</w:t>
            </w:r>
          </w:p>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Receivables</w:t>
            </w:r>
          </w:p>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Inventory</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Marketable Securities</w:t>
            </w:r>
          </w:p>
        </w:tc>
        <w:tc>
          <w:tcPr>
            <w:tcW w:w="3543" w:type="dxa"/>
          </w:tcPr>
          <w:p w:rsidR="00AB5856" w:rsidRDefault="00AB5856" w:rsidP="00AB5856">
            <w:pPr>
              <w:tabs>
                <w:tab w:val="left" w:pos="720"/>
              </w:tabs>
              <w:suppressAutoHyphens/>
              <w:spacing w:line="240" w:lineRule="atLeast"/>
              <w:rPr>
                <w:rFonts w:ascii="Times New Roman" w:hAnsi="Times New Roman"/>
                <w:b/>
                <w:spacing w:val="-3"/>
              </w:rPr>
            </w:pPr>
            <w:r>
              <w:rPr>
                <w:rFonts w:ascii="Times New Roman" w:hAnsi="Times New Roman"/>
                <w:b/>
                <w:spacing w:val="-3"/>
              </w:rPr>
              <w:t>Discussion of differences in IFRS and US GAAP and how they are reflected in your financials</w:t>
            </w:r>
          </w:p>
          <w:p w:rsidR="00AB5856" w:rsidRPr="00A75096" w:rsidRDefault="00AB5856" w:rsidP="00AB5856">
            <w:pPr>
              <w:tabs>
                <w:tab w:val="left" w:pos="720"/>
              </w:tabs>
              <w:suppressAutoHyphens/>
              <w:spacing w:line="240" w:lineRule="atLeast"/>
              <w:rPr>
                <w:rFonts w:ascii="Times New Roman" w:hAnsi="Times New Roman"/>
                <w:i/>
                <w:spacing w:val="-3"/>
              </w:rPr>
            </w:pPr>
            <w:r w:rsidRPr="00A75096">
              <w:rPr>
                <w:rFonts w:ascii="Times New Roman" w:hAnsi="Times New Roman"/>
                <w:i/>
                <w:spacing w:val="-3"/>
              </w:rPr>
              <w:t>International HW 1</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Class Presentation</w:t>
            </w:r>
            <w:r w:rsidRPr="00CC70F3">
              <w:rPr>
                <w:rFonts w:ascii="Times New Roman" w:hAnsi="Times New Roman"/>
                <w:spacing w:val="-3"/>
              </w:rPr>
              <w:t xml:space="preserve"> </w:t>
            </w:r>
            <w:r>
              <w:rPr>
                <w:rFonts w:ascii="Times New Roman" w:hAnsi="Times New Roman"/>
                <w:spacing w:val="-3"/>
              </w:rPr>
              <w:t>Group 1</w:t>
            </w:r>
          </w:p>
        </w:tc>
      </w:tr>
      <w:tr w:rsidR="00AB5856" w:rsidRPr="00CC70F3">
        <w:tc>
          <w:tcPr>
            <w:tcW w:w="1101" w:type="dxa"/>
            <w:gridSpan w:val="3"/>
          </w:tcPr>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Tues April 7</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No 15</w:t>
            </w:r>
          </w:p>
        </w:tc>
        <w:tc>
          <w:tcPr>
            <w:tcW w:w="4536" w:type="dxa"/>
          </w:tcPr>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Property Plant and Equipment</w:t>
            </w:r>
          </w:p>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Investments</w:t>
            </w:r>
          </w:p>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Business Combinations/Goodwill</w:t>
            </w:r>
          </w:p>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Intangible assets</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Impairments</w:t>
            </w:r>
          </w:p>
        </w:tc>
        <w:tc>
          <w:tcPr>
            <w:tcW w:w="3543" w:type="dxa"/>
          </w:tcPr>
          <w:p w:rsidR="00AB5856" w:rsidRPr="00A75096" w:rsidRDefault="00AB5856" w:rsidP="00AB5856">
            <w:pPr>
              <w:tabs>
                <w:tab w:val="left" w:pos="720"/>
              </w:tabs>
              <w:suppressAutoHyphens/>
              <w:spacing w:line="240" w:lineRule="atLeast"/>
              <w:rPr>
                <w:rFonts w:ascii="Times New Roman" w:hAnsi="Times New Roman"/>
                <w:i/>
                <w:spacing w:val="-3"/>
              </w:rPr>
            </w:pPr>
            <w:r w:rsidRPr="00A75096">
              <w:rPr>
                <w:rFonts w:ascii="Times New Roman" w:hAnsi="Times New Roman"/>
                <w:i/>
                <w:spacing w:val="-3"/>
              </w:rPr>
              <w:t>International HW 2</w:t>
            </w:r>
          </w:p>
          <w:p w:rsidR="00AB5856" w:rsidRDefault="00AB5856" w:rsidP="00AB5856">
            <w:pPr>
              <w:tabs>
                <w:tab w:val="left" w:pos="720"/>
              </w:tabs>
              <w:suppressAutoHyphens/>
              <w:spacing w:line="240" w:lineRule="atLeast"/>
              <w:rPr>
                <w:rFonts w:ascii="Times New Roman" w:hAnsi="Times New Roman"/>
                <w:spacing w:val="-3"/>
              </w:rPr>
            </w:pP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Class Presentation</w:t>
            </w:r>
            <w:r w:rsidRPr="00CC70F3">
              <w:rPr>
                <w:rFonts w:ascii="Times New Roman" w:hAnsi="Times New Roman"/>
                <w:spacing w:val="-3"/>
              </w:rPr>
              <w:t xml:space="preserve"> </w:t>
            </w:r>
            <w:r>
              <w:rPr>
                <w:rFonts w:ascii="Times New Roman" w:hAnsi="Times New Roman"/>
                <w:spacing w:val="-3"/>
              </w:rPr>
              <w:t>Group 2</w:t>
            </w:r>
          </w:p>
        </w:tc>
      </w:tr>
      <w:tr w:rsidR="00AB5856" w:rsidRPr="00CC70F3">
        <w:tc>
          <w:tcPr>
            <w:tcW w:w="1101" w:type="dxa"/>
            <w:gridSpan w:val="3"/>
          </w:tcPr>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Thurs April 9</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No 16</w:t>
            </w:r>
          </w:p>
        </w:tc>
        <w:tc>
          <w:tcPr>
            <w:tcW w:w="4536" w:type="dxa"/>
          </w:tcPr>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Leases</w:t>
            </w:r>
          </w:p>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Liabilities</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Deferred Taxes</w:t>
            </w:r>
          </w:p>
        </w:tc>
        <w:tc>
          <w:tcPr>
            <w:tcW w:w="3543" w:type="dxa"/>
          </w:tcPr>
          <w:p w:rsidR="00AB5856" w:rsidRPr="00A75096" w:rsidRDefault="00AB5856" w:rsidP="00AB5856">
            <w:pPr>
              <w:tabs>
                <w:tab w:val="left" w:pos="720"/>
              </w:tabs>
              <w:suppressAutoHyphens/>
              <w:spacing w:line="240" w:lineRule="atLeast"/>
              <w:rPr>
                <w:rFonts w:ascii="Times New Roman" w:hAnsi="Times New Roman"/>
                <w:i/>
                <w:spacing w:val="-3"/>
              </w:rPr>
            </w:pPr>
            <w:r w:rsidRPr="00A75096">
              <w:rPr>
                <w:rFonts w:ascii="Times New Roman" w:hAnsi="Times New Roman"/>
                <w:i/>
                <w:spacing w:val="-3"/>
              </w:rPr>
              <w:t>International HW 3</w:t>
            </w:r>
          </w:p>
          <w:p w:rsidR="00AB5856" w:rsidRDefault="00AB5856" w:rsidP="00AB5856">
            <w:pPr>
              <w:tabs>
                <w:tab w:val="left" w:pos="720"/>
              </w:tabs>
              <w:suppressAutoHyphens/>
              <w:spacing w:line="240" w:lineRule="atLeast"/>
              <w:rPr>
                <w:rFonts w:ascii="Times New Roman" w:hAnsi="Times New Roman"/>
                <w:spacing w:val="-3"/>
              </w:rPr>
            </w:pP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Class Presentation Group 3</w:t>
            </w:r>
          </w:p>
        </w:tc>
      </w:tr>
      <w:tr w:rsidR="00AB5856" w:rsidRPr="00CC70F3">
        <w:tc>
          <w:tcPr>
            <w:tcW w:w="1101" w:type="dxa"/>
            <w:gridSpan w:val="3"/>
          </w:tcPr>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Tues April 14</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No 17</w:t>
            </w:r>
          </w:p>
        </w:tc>
        <w:tc>
          <w:tcPr>
            <w:tcW w:w="4536" w:type="dxa"/>
          </w:tcPr>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Pensions</w:t>
            </w:r>
          </w:p>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Contingencies</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Convertible Debt</w:t>
            </w:r>
          </w:p>
        </w:tc>
        <w:tc>
          <w:tcPr>
            <w:tcW w:w="3543" w:type="dxa"/>
          </w:tcPr>
          <w:p w:rsidR="00AB5856" w:rsidRPr="00A75096" w:rsidRDefault="00AB5856" w:rsidP="00AB5856">
            <w:pPr>
              <w:tabs>
                <w:tab w:val="left" w:pos="720"/>
              </w:tabs>
              <w:suppressAutoHyphens/>
              <w:spacing w:line="240" w:lineRule="atLeast"/>
              <w:rPr>
                <w:rFonts w:ascii="Times New Roman" w:hAnsi="Times New Roman"/>
                <w:i/>
                <w:spacing w:val="-3"/>
              </w:rPr>
            </w:pPr>
            <w:r w:rsidRPr="00A75096">
              <w:rPr>
                <w:rFonts w:ascii="Times New Roman" w:hAnsi="Times New Roman"/>
                <w:i/>
                <w:spacing w:val="-3"/>
              </w:rPr>
              <w:t>International HW 4</w:t>
            </w:r>
          </w:p>
          <w:p w:rsidR="00AB5856" w:rsidRDefault="00AB5856" w:rsidP="00AB5856">
            <w:pPr>
              <w:tabs>
                <w:tab w:val="left" w:pos="720"/>
              </w:tabs>
              <w:suppressAutoHyphens/>
              <w:spacing w:line="240" w:lineRule="atLeast"/>
              <w:rPr>
                <w:rFonts w:ascii="Times New Roman" w:hAnsi="Times New Roman"/>
                <w:spacing w:val="-3"/>
              </w:rPr>
            </w:pPr>
          </w:p>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 xml:space="preserve">Class Presentations </w:t>
            </w:r>
            <w:r>
              <w:rPr>
                <w:rFonts w:ascii="Times New Roman" w:hAnsi="Times New Roman"/>
                <w:spacing w:val="-3"/>
              </w:rPr>
              <w:t>Group 4</w:t>
            </w:r>
          </w:p>
        </w:tc>
      </w:tr>
      <w:tr w:rsidR="00AB5856" w:rsidRPr="00CC70F3">
        <w:tc>
          <w:tcPr>
            <w:tcW w:w="1101" w:type="dxa"/>
            <w:gridSpan w:val="3"/>
          </w:tcPr>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Thurs April 16</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No 18</w:t>
            </w:r>
          </w:p>
        </w:tc>
        <w:tc>
          <w:tcPr>
            <w:tcW w:w="4536" w:type="dxa"/>
          </w:tcPr>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Equity</w:t>
            </w:r>
            <w:r w:rsidRPr="00CC70F3">
              <w:rPr>
                <w:rFonts w:ascii="Times New Roman" w:hAnsi="Times New Roman"/>
                <w:spacing w:val="-3"/>
              </w:rPr>
              <w:t xml:space="preserve"> </w:t>
            </w:r>
          </w:p>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Preferred stock</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Executive Compensation</w:t>
            </w:r>
          </w:p>
        </w:tc>
        <w:tc>
          <w:tcPr>
            <w:tcW w:w="3543" w:type="dxa"/>
          </w:tcPr>
          <w:p w:rsidR="00AB5856" w:rsidRPr="00A75096" w:rsidRDefault="00AB5856" w:rsidP="00AB5856">
            <w:pPr>
              <w:tabs>
                <w:tab w:val="left" w:pos="720"/>
              </w:tabs>
              <w:suppressAutoHyphens/>
              <w:spacing w:line="240" w:lineRule="atLeast"/>
              <w:rPr>
                <w:rFonts w:ascii="Times New Roman" w:hAnsi="Times New Roman"/>
                <w:i/>
                <w:spacing w:val="-3"/>
              </w:rPr>
            </w:pPr>
            <w:r w:rsidRPr="00A75096">
              <w:rPr>
                <w:rFonts w:ascii="Times New Roman" w:hAnsi="Times New Roman"/>
                <w:i/>
                <w:spacing w:val="-3"/>
              </w:rPr>
              <w:t>International HW 5</w:t>
            </w:r>
          </w:p>
          <w:p w:rsidR="00AB5856" w:rsidRDefault="00AB5856" w:rsidP="00AB5856">
            <w:pPr>
              <w:tabs>
                <w:tab w:val="left" w:pos="720"/>
              </w:tabs>
              <w:suppressAutoHyphens/>
              <w:spacing w:line="240" w:lineRule="atLeast"/>
              <w:rPr>
                <w:rFonts w:ascii="Times New Roman" w:hAnsi="Times New Roman"/>
                <w:spacing w:val="-3"/>
              </w:rPr>
            </w:pPr>
          </w:p>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 xml:space="preserve">Class Presentations </w:t>
            </w:r>
            <w:r>
              <w:rPr>
                <w:rFonts w:ascii="Times New Roman" w:hAnsi="Times New Roman"/>
                <w:spacing w:val="-3"/>
              </w:rPr>
              <w:t>Group</w:t>
            </w:r>
            <w:r w:rsidRPr="00CC70F3">
              <w:rPr>
                <w:rFonts w:ascii="Times New Roman" w:hAnsi="Times New Roman"/>
                <w:spacing w:val="-3"/>
              </w:rPr>
              <w:t xml:space="preserve"> </w:t>
            </w:r>
            <w:r>
              <w:rPr>
                <w:rFonts w:ascii="Times New Roman" w:hAnsi="Times New Roman"/>
                <w:spacing w:val="-3"/>
              </w:rPr>
              <w:t>5</w:t>
            </w:r>
          </w:p>
        </w:tc>
      </w:tr>
      <w:tr w:rsidR="00AB5856" w:rsidRPr="00CC70F3">
        <w:tc>
          <w:tcPr>
            <w:tcW w:w="1101" w:type="dxa"/>
            <w:gridSpan w:val="3"/>
          </w:tcPr>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Tues April 21</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No 19</w:t>
            </w:r>
          </w:p>
        </w:tc>
        <w:tc>
          <w:tcPr>
            <w:tcW w:w="4536" w:type="dxa"/>
          </w:tcPr>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Accounting Changes/Error corrections</w:t>
            </w:r>
          </w:p>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Discontinued operations</w:t>
            </w:r>
          </w:p>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Long-term contracts</w:t>
            </w:r>
          </w:p>
          <w:p w:rsidR="00AB5856" w:rsidRPr="00CC70F3" w:rsidRDefault="00AB5856" w:rsidP="00AB5856">
            <w:pPr>
              <w:tabs>
                <w:tab w:val="left" w:pos="720"/>
              </w:tabs>
              <w:suppressAutoHyphens/>
              <w:spacing w:line="240" w:lineRule="atLeast"/>
              <w:rPr>
                <w:rFonts w:ascii="Times New Roman" w:hAnsi="Times New Roman"/>
                <w:spacing w:val="-3"/>
              </w:rPr>
            </w:pPr>
          </w:p>
        </w:tc>
        <w:tc>
          <w:tcPr>
            <w:tcW w:w="3543" w:type="dxa"/>
          </w:tcPr>
          <w:p w:rsidR="00AB5856" w:rsidRPr="00A75096" w:rsidRDefault="00AB5856" w:rsidP="00AB5856">
            <w:pPr>
              <w:tabs>
                <w:tab w:val="left" w:pos="720"/>
              </w:tabs>
              <w:suppressAutoHyphens/>
              <w:spacing w:line="240" w:lineRule="atLeast"/>
              <w:rPr>
                <w:rFonts w:ascii="Times New Roman" w:hAnsi="Times New Roman"/>
                <w:i/>
                <w:spacing w:val="-3"/>
              </w:rPr>
            </w:pPr>
            <w:r w:rsidRPr="00A75096">
              <w:rPr>
                <w:rFonts w:ascii="Times New Roman" w:hAnsi="Times New Roman"/>
                <w:i/>
                <w:spacing w:val="-3"/>
              </w:rPr>
              <w:t>International HW 6</w:t>
            </w:r>
          </w:p>
          <w:p w:rsidR="00AB5856" w:rsidRDefault="00AB5856" w:rsidP="00AB5856">
            <w:pPr>
              <w:tabs>
                <w:tab w:val="left" w:pos="720"/>
              </w:tabs>
              <w:suppressAutoHyphens/>
              <w:spacing w:line="240" w:lineRule="atLeast"/>
              <w:rPr>
                <w:rFonts w:ascii="Times New Roman" w:hAnsi="Times New Roman"/>
                <w:spacing w:val="-3"/>
              </w:rPr>
            </w:pPr>
          </w:p>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 xml:space="preserve">Class Presentations </w:t>
            </w:r>
            <w:r>
              <w:rPr>
                <w:rFonts w:ascii="Times New Roman" w:hAnsi="Times New Roman"/>
                <w:spacing w:val="-3"/>
              </w:rPr>
              <w:t>Group 6</w:t>
            </w:r>
          </w:p>
        </w:tc>
      </w:tr>
      <w:tr w:rsidR="00AB5856" w:rsidRPr="00CC70F3">
        <w:tc>
          <w:tcPr>
            <w:tcW w:w="1101" w:type="dxa"/>
            <w:gridSpan w:val="3"/>
          </w:tcPr>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Thursday April 23</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No 20</w:t>
            </w:r>
          </w:p>
        </w:tc>
        <w:tc>
          <w:tcPr>
            <w:tcW w:w="4536" w:type="dxa"/>
          </w:tcPr>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Derivatives and Hedge Accounting</w:t>
            </w:r>
          </w:p>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 xml:space="preserve">Segment reporting </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Interim Reporting</w:t>
            </w:r>
          </w:p>
        </w:tc>
        <w:tc>
          <w:tcPr>
            <w:tcW w:w="3543" w:type="dxa"/>
          </w:tcPr>
          <w:p w:rsidR="00AB5856" w:rsidRPr="00A75096" w:rsidRDefault="00AB5856" w:rsidP="00AB5856">
            <w:pPr>
              <w:tabs>
                <w:tab w:val="left" w:pos="720"/>
              </w:tabs>
              <w:suppressAutoHyphens/>
              <w:spacing w:line="240" w:lineRule="atLeast"/>
              <w:rPr>
                <w:rFonts w:ascii="Times New Roman" w:hAnsi="Times New Roman"/>
                <w:i/>
                <w:spacing w:val="-3"/>
              </w:rPr>
            </w:pPr>
            <w:r w:rsidRPr="00A75096">
              <w:rPr>
                <w:rFonts w:ascii="Times New Roman" w:hAnsi="Times New Roman"/>
                <w:i/>
                <w:spacing w:val="-3"/>
              </w:rPr>
              <w:t>International HW 7</w:t>
            </w:r>
          </w:p>
          <w:p w:rsidR="00AB5856" w:rsidRDefault="00AB5856" w:rsidP="00AB5856">
            <w:pPr>
              <w:tabs>
                <w:tab w:val="left" w:pos="720"/>
              </w:tabs>
              <w:suppressAutoHyphens/>
              <w:spacing w:line="240" w:lineRule="atLeast"/>
              <w:rPr>
                <w:rFonts w:ascii="Times New Roman" w:hAnsi="Times New Roman"/>
                <w:spacing w:val="-3"/>
              </w:rPr>
            </w:pP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Class Presentations Group 7</w:t>
            </w:r>
          </w:p>
        </w:tc>
      </w:tr>
      <w:tr w:rsidR="00AB5856" w:rsidRPr="00CC70F3">
        <w:tc>
          <w:tcPr>
            <w:tcW w:w="1101" w:type="dxa"/>
            <w:gridSpan w:val="3"/>
          </w:tcPr>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Tuesday April 28</w:t>
            </w:r>
          </w:p>
        </w:tc>
        <w:tc>
          <w:tcPr>
            <w:tcW w:w="4536" w:type="dxa"/>
          </w:tcPr>
          <w:p w:rsidR="00AB5856"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 xml:space="preserve">Income – Revenue recognition </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Expenses</w:t>
            </w:r>
          </w:p>
          <w:p w:rsidR="00AB5856" w:rsidRPr="00CC70F3" w:rsidRDefault="00AB5856" w:rsidP="00AB5856">
            <w:pPr>
              <w:tabs>
                <w:tab w:val="left" w:pos="720"/>
              </w:tabs>
              <w:suppressAutoHyphens/>
              <w:spacing w:line="240" w:lineRule="atLeast"/>
              <w:rPr>
                <w:rFonts w:ascii="Times New Roman" w:hAnsi="Times New Roman"/>
                <w:spacing w:val="-3"/>
              </w:rPr>
            </w:pPr>
          </w:p>
        </w:tc>
        <w:tc>
          <w:tcPr>
            <w:tcW w:w="3543" w:type="dxa"/>
          </w:tcPr>
          <w:p w:rsidR="00AB5856" w:rsidRPr="00A75096" w:rsidRDefault="00AB5856" w:rsidP="00AB5856">
            <w:pPr>
              <w:tabs>
                <w:tab w:val="left" w:pos="720"/>
              </w:tabs>
              <w:suppressAutoHyphens/>
              <w:spacing w:line="240" w:lineRule="atLeast"/>
              <w:rPr>
                <w:rFonts w:ascii="Times New Roman" w:hAnsi="Times New Roman"/>
                <w:i/>
                <w:spacing w:val="-3"/>
              </w:rPr>
            </w:pPr>
            <w:r w:rsidRPr="00A75096">
              <w:rPr>
                <w:rFonts w:ascii="Times New Roman" w:hAnsi="Times New Roman"/>
                <w:i/>
                <w:spacing w:val="-3"/>
              </w:rPr>
              <w:t>International HW 8</w:t>
            </w:r>
          </w:p>
          <w:p w:rsidR="00AB5856" w:rsidRPr="00CC70F3" w:rsidRDefault="00AB5856" w:rsidP="00AB5856">
            <w:pPr>
              <w:tabs>
                <w:tab w:val="left" w:pos="720"/>
              </w:tabs>
              <w:suppressAutoHyphens/>
              <w:spacing w:line="240" w:lineRule="atLeast"/>
              <w:rPr>
                <w:rFonts w:ascii="Times New Roman" w:hAnsi="Times New Roman"/>
                <w:spacing w:val="-3"/>
              </w:rPr>
            </w:pPr>
          </w:p>
          <w:p w:rsidR="00AB5856"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 xml:space="preserve">Class Presentations </w:t>
            </w:r>
            <w:r>
              <w:rPr>
                <w:rFonts w:ascii="Times New Roman" w:hAnsi="Times New Roman"/>
                <w:spacing w:val="-3"/>
              </w:rPr>
              <w:t>Group 8</w:t>
            </w:r>
          </w:p>
          <w:p w:rsidR="00AB5856" w:rsidRDefault="00AB5856" w:rsidP="00AB5856">
            <w:pPr>
              <w:tabs>
                <w:tab w:val="left" w:pos="720"/>
              </w:tabs>
              <w:suppressAutoHyphens/>
              <w:spacing w:line="240" w:lineRule="atLeast"/>
              <w:rPr>
                <w:rFonts w:ascii="Times New Roman" w:hAnsi="Times New Roman"/>
                <w:spacing w:val="-3"/>
              </w:rPr>
            </w:pPr>
          </w:p>
          <w:p w:rsidR="00AB5856" w:rsidRPr="00CC70F3" w:rsidRDefault="00AB5856" w:rsidP="00AB5856">
            <w:pPr>
              <w:tabs>
                <w:tab w:val="left" w:pos="720"/>
              </w:tabs>
              <w:suppressAutoHyphens/>
              <w:spacing w:line="240" w:lineRule="atLeast"/>
              <w:rPr>
                <w:rFonts w:ascii="Times New Roman" w:hAnsi="Times New Roman"/>
                <w:spacing w:val="-3"/>
              </w:rPr>
            </w:pPr>
          </w:p>
        </w:tc>
      </w:tr>
      <w:tr w:rsidR="00AB5856" w:rsidRPr="00CC70F3">
        <w:tc>
          <w:tcPr>
            <w:tcW w:w="1101" w:type="dxa"/>
            <w:gridSpan w:val="3"/>
          </w:tcPr>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lastRenderedPageBreak/>
              <w:t>Thursday April 30</w:t>
            </w:r>
          </w:p>
        </w:tc>
        <w:tc>
          <w:tcPr>
            <w:tcW w:w="4536" w:type="dxa"/>
          </w:tcPr>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Cash Flows</w:t>
            </w:r>
          </w:p>
          <w:p w:rsidR="00AB5856" w:rsidRPr="00CC70F3" w:rsidRDefault="00AB5856" w:rsidP="00AB5856">
            <w:pPr>
              <w:tabs>
                <w:tab w:val="left" w:pos="720"/>
              </w:tabs>
              <w:suppressAutoHyphens/>
              <w:spacing w:line="240" w:lineRule="atLeast"/>
              <w:rPr>
                <w:rFonts w:ascii="Times New Roman" w:hAnsi="Times New Roman"/>
                <w:spacing w:val="-3"/>
              </w:rPr>
            </w:pPr>
          </w:p>
        </w:tc>
        <w:tc>
          <w:tcPr>
            <w:tcW w:w="3543" w:type="dxa"/>
          </w:tcPr>
          <w:p w:rsidR="00AB5856" w:rsidRPr="00A75096" w:rsidRDefault="00AB5856" w:rsidP="00AB5856">
            <w:pPr>
              <w:tabs>
                <w:tab w:val="left" w:pos="720"/>
              </w:tabs>
              <w:suppressAutoHyphens/>
              <w:spacing w:line="240" w:lineRule="atLeast"/>
              <w:rPr>
                <w:rFonts w:ascii="Times New Roman" w:hAnsi="Times New Roman"/>
                <w:i/>
                <w:spacing w:val="-3"/>
              </w:rPr>
            </w:pPr>
            <w:r w:rsidRPr="00A75096">
              <w:rPr>
                <w:rFonts w:ascii="Times New Roman" w:hAnsi="Times New Roman"/>
                <w:i/>
                <w:spacing w:val="-3"/>
              </w:rPr>
              <w:t>International HW 9</w:t>
            </w:r>
          </w:p>
          <w:p w:rsidR="00AB5856" w:rsidRDefault="00AB5856" w:rsidP="00AB5856">
            <w:pPr>
              <w:tabs>
                <w:tab w:val="left" w:pos="720"/>
              </w:tabs>
              <w:suppressAutoHyphens/>
              <w:spacing w:line="240" w:lineRule="atLeast"/>
              <w:rPr>
                <w:rFonts w:ascii="Times New Roman" w:hAnsi="Times New Roman"/>
                <w:spacing w:val="-3"/>
              </w:rPr>
            </w:pPr>
          </w:p>
          <w:p w:rsidR="00AB5856" w:rsidRPr="00A75096"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 xml:space="preserve">Class Presentation </w:t>
            </w:r>
            <w:r>
              <w:rPr>
                <w:rFonts w:ascii="Times New Roman" w:hAnsi="Times New Roman"/>
                <w:spacing w:val="-3"/>
              </w:rPr>
              <w:t>Group 9</w:t>
            </w:r>
          </w:p>
        </w:tc>
      </w:tr>
      <w:tr w:rsidR="00AB5856" w:rsidRPr="00CC70F3">
        <w:tc>
          <w:tcPr>
            <w:tcW w:w="1101" w:type="dxa"/>
            <w:gridSpan w:val="3"/>
          </w:tcPr>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Tuesday May 5</w:t>
            </w:r>
          </w:p>
        </w:tc>
        <w:tc>
          <w:tcPr>
            <w:tcW w:w="4536" w:type="dxa"/>
          </w:tcPr>
          <w:p w:rsidR="00AB5856"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 xml:space="preserve">Review of </w:t>
            </w:r>
            <w:r>
              <w:rPr>
                <w:rFonts w:ascii="Times New Roman" w:hAnsi="Times New Roman"/>
                <w:spacing w:val="-3"/>
              </w:rPr>
              <w:t xml:space="preserve">financial and </w:t>
            </w:r>
            <w:r w:rsidRPr="00CC70F3">
              <w:rPr>
                <w:rFonts w:ascii="Times New Roman" w:hAnsi="Times New Roman"/>
                <w:spacing w:val="-3"/>
              </w:rPr>
              <w:t xml:space="preserve">international accounting </w:t>
            </w:r>
          </w:p>
          <w:p w:rsidR="00AB5856" w:rsidRPr="00CC70F3" w:rsidRDefault="00AB5856" w:rsidP="00AB5856">
            <w:pPr>
              <w:tabs>
                <w:tab w:val="left" w:pos="720"/>
              </w:tabs>
              <w:suppressAutoHyphens/>
              <w:spacing w:line="240" w:lineRule="atLeast"/>
              <w:rPr>
                <w:rFonts w:ascii="Times New Roman" w:hAnsi="Times New Roman"/>
                <w:spacing w:val="-3"/>
              </w:rPr>
            </w:pPr>
            <w:r>
              <w:rPr>
                <w:rFonts w:ascii="Times New Roman" w:hAnsi="Times New Roman"/>
                <w:spacing w:val="-3"/>
              </w:rPr>
              <w:t xml:space="preserve">Final reports due – upload to </w:t>
            </w:r>
            <w:proofErr w:type="spellStart"/>
            <w:r>
              <w:rPr>
                <w:rFonts w:ascii="Times New Roman" w:hAnsi="Times New Roman"/>
                <w:spacing w:val="-3"/>
              </w:rPr>
              <w:t>Laulima</w:t>
            </w:r>
            <w:proofErr w:type="spellEnd"/>
            <w:r>
              <w:rPr>
                <w:rFonts w:ascii="Times New Roman" w:hAnsi="Times New Roman"/>
                <w:spacing w:val="-3"/>
              </w:rPr>
              <w:t xml:space="preserve"> and bring paper copy to hand in. </w:t>
            </w:r>
          </w:p>
        </w:tc>
        <w:tc>
          <w:tcPr>
            <w:tcW w:w="3543" w:type="dxa"/>
          </w:tcPr>
          <w:p w:rsidR="00AB5856" w:rsidRPr="00A75096" w:rsidRDefault="00AB5856" w:rsidP="00AB5856">
            <w:pPr>
              <w:tabs>
                <w:tab w:val="left" w:pos="720"/>
              </w:tabs>
              <w:suppressAutoHyphens/>
              <w:spacing w:line="240" w:lineRule="atLeast"/>
              <w:rPr>
                <w:rFonts w:ascii="Times New Roman" w:hAnsi="Times New Roman"/>
                <w:i/>
                <w:spacing w:val="-3"/>
              </w:rPr>
            </w:pPr>
            <w:r w:rsidRPr="00A75096">
              <w:rPr>
                <w:rFonts w:ascii="Times New Roman" w:hAnsi="Times New Roman"/>
                <w:i/>
                <w:spacing w:val="-3"/>
              </w:rPr>
              <w:t>International HW 10</w:t>
            </w:r>
          </w:p>
          <w:p w:rsidR="00AB5856" w:rsidRDefault="00AB5856" w:rsidP="00AB5856">
            <w:pPr>
              <w:tabs>
                <w:tab w:val="left" w:pos="720"/>
              </w:tabs>
              <w:suppressAutoHyphens/>
              <w:spacing w:line="240" w:lineRule="atLeast"/>
              <w:rPr>
                <w:rFonts w:ascii="Times New Roman" w:hAnsi="Times New Roman"/>
                <w:spacing w:val="-3"/>
              </w:rPr>
            </w:pPr>
          </w:p>
          <w:p w:rsidR="00AB5856" w:rsidRPr="00CC70F3" w:rsidRDefault="00AB5856" w:rsidP="00AB5856">
            <w:pPr>
              <w:tabs>
                <w:tab w:val="left" w:pos="720"/>
              </w:tabs>
              <w:suppressAutoHyphens/>
              <w:spacing w:line="240" w:lineRule="atLeast"/>
              <w:rPr>
                <w:rFonts w:ascii="Times New Roman" w:hAnsi="Times New Roman"/>
                <w:b/>
                <w:spacing w:val="-3"/>
              </w:rPr>
            </w:pPr>
            <w:r w:rsidRPr="00CC70F3">
              <w:rPr>
                <w:rFonts w:ascii="Times New Roman" w:hAnsi="Times New Roman"/>
                <w:spacing w:val="-3"/>
              </w:rPr>
              <w:t xml:space="preserve">Class Presentation </w:t>
            </w:r>
            <w:r>
              <w:rPr>
                <w:rFonts w:ascii="Times New Roman" w:hAnsi="Times New Roman"/>
                <w:spacing w:val="-3"/>
              </w:rPr>
              <w:t>Group 10</w:t>
            </w:r>
          </w:p>
        </w:tc>
      </w:tr>
      <w:tr w:rsidR="00AB5856" w:rsidRPr="00CC70F3">
        <w:tc>
          <w:tcPr>
            <w:tcW w:w="1101" w:type="dxa"/>
            <w:gridSpan w:val="3"/>
          </w:tcPr>
          <w:p w:rsidR="00AB5856" w:rsidRPr="00CC70F3" w:rsidRDefault="00AB5856" w:rsidP="00AB5856">
            <w:pPr>
              <w:tabs>
                <w:tab w:val="left" w:pos="720"/>
              </w:tabs>
              <w:suppressAutoHyphens/>
              <w:spacing w:line="240" w:lineRule="atLeast"/>
              <w:rPr>
                <w:rFonts w:ascii="Times New Roman" w:hAnsi="Times New Roman"/>
                <w:spacing w:val="-3"/>
              </w:rPr>
            </w:pPr>
          </w:p>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spacing w:val="-3"/>
              </w:rPr>
              <w:t xml:space="preserve"> </w:t>
            </w:r>
          </w:p>
        </w:tc>
        <w:tc>
          <w:tcPr>
            <w:tcW w:w="8079" w:type="dxa"/>
            <w:gridSpan w:val="2"/>
          </w:tcPr>
          <w:p w:rsidR="00AB5856" w:rsidRPr="00CC70F3" w:rsidRDefault="00AB5856" w:rsidP="00AB5856">
            <w:pPr>
              <w:tabs>
                <w:tab w:val="left" w:pos="720"/>
              </w:tabs>
              <w:suppressAutoHyphens/>
              <w:spacing w:line="240" w:lineRule="atLeast"/>
              <w:rPr>
                <w:rFonts w:ascii="Times New Roman" w:hAnsi="Times New Roman"/>
                <w:spacing w:val="-3"/>
              </w:rPr>
            </w:pPr>
            <w:r w:rsidRPr="00CC70F3">
              <w:rPr>
                <w:rFonts w:ascii="Times New Roman" w:hAnsi="Times New Roman"/>
                <w:b/>
                <w:spacing w:val="-3"/>
              </w:rPr>
              <w:t>FINAL EXAM</w:t>
            </w:r>
            <w:r w:rsidRPr="00CC70F3">
              <w:rPr>
                <w:rFonts w:ascii="Times New Roman" w:hAnsi="Times New Roman"/>
                <w:spacing w:val="-3"/>
              </w:rPr>
              <w:t xml:space="preserve"> </w:t>
            </w:r>
            <w:r>
              <w:rPr>
                <w:rFonts w:ascii="Times New Roman" w:hAnsi="Times New Roman"/>
                <w:spacing w:val="-3"/>
              </w:rPr>
              <w:t>week May 11-15</w:t>
            </w:r>
          </w:p>
          <w:p w:rsidR="00AB5856" w:rsidRPr="00CC70F3" w:rsidRDefault="00AB5856" w:rsidP="00AB5856">
            <w:pPr>
              <w:tabs>
                <w:tab w:val="left" w:pos="720"/>
              </w:tabs>
              <w:suppressAutoHyphens/>
              <w:spacing w:line="240" w:lineRule="atLeast"/>
              <w:rPr>
                <w:rFonts w:ascii="Times New Roman" w:hAnsi="Times New Roman"/>
                <w:spacing w:val="-3"/>
              </w:rPr>
            </w:pPr>
          </w:p>
        </w:tc>
      </w:tr>
    </w:tbl>
    <w:p w:rsidR="00AB5856" w:rsidRPr="00CC70F3" w:rsidRDefault="00AB5856">
      <w:pPr>
        <w:tabs>
          <w:tab w:val="left" w:pos="720"/>
          <w:tab w:val="left" w:pos="1872"/>
        </w:tabs>
        <w:suppressAutoHyphens/>
        <w:spacing w:line="240" w:lineRule="atLeast"/>
        <w:jc w:val="both"/>
        <w:rPr>
          <w:rFonts w:ascii="Times New Roman" w:hAnsi="Times New Roman"/>
          <w:spacing w:val="-3"/>
        </w:rPr>
      </w:pPr>
    </w:p>
    <w:p w:rsidR="00AB5856" w:rsidRPr="00CC70F3" w:rsidRDefault="00AB5856">
      <w:pPr>
        <w:tabs>
          <w:tab w:val="left" w:pos="720"/>
          <w:tab w:val="left" w:pos="1152"/>
        </w:tabs>
        <w:suppressAutoHyphens/>
        <w:spacing w:line="240" w:lineRule="atLeast"/>
        <w:ind w:left="720" w:hanging="720"/>
        <w:jc w:val="both"/>
        <w:rPr>
          <w:rFonts w:ascii="Times New Roman" w:hAnsi="Times New Roman"/>
          <w:spacing w:val="-3"/>
        </w:rPr>
      </w:pPr>
      <w:r w:rsidRPr="00CC70F3">
        <w:rPr>
          <w:rFonts w:ascii="Times New Roman" w:hAnsi="Times New Roman"/>
          <w:spacing w:val="-3"/>
        </w:rPr>
        <w:t xml:space="preserve">*:   </w:t>
      </w:r>
      <w:r w:rsidRPr="00CC70F3">
        <w:rPr>
          <w:rFonts w:ascii="Times New Roman" w:hAnsi="Times New Roman"/>
          <w:spacing w:val="-3"/>
        </w:rPr>
        <w:tab/>
        <w:t>This schedule is a general plan for the course.  Changes may be necessary.</w:t>
      </w:r>
    </w:p>
    <w:p w:rsidR="00AB5856" w:rsidRDefault="00AB5856" w:rsidP="00AB5856">
      <w:pPr>
        <w:rPr>
          <w:rFonts w:ascii="Times New Roman" w:hAnsi="Times New Roman"/>
          <w:spacing w:val="-3"/>
        </w:rPr>
      </w:pPr>
    </w:p>
    <w:p w:rsidR="00AB5856" w:rsidRPr="00CC70F3" w:rsidRDefault="00AB5856" w:rsidP="00AB5856">
      <w:pPr>
        <w:rPr>
          <w:rFonts w:ascii="Times New Roman" w:hAnsi="Times New Roman"/>
          <w:b/>
          <w:u w:val="single"/>
        </w:rPr>
      </w:pPr>
      <w:r w:rsidRPr="00CC70F3">
        <w:rPr>
          <w:rFonts w:ascii="Times New Roman" w:hAnsi="Times New Roman"/>
          <w:b/>
          <w:u w:val="single"/>
        </w:rPr>
        <w:t>Instructions for Student Team and Individual Oral Presentations</w:t>
      </w:r>
    </w:p>
    <w:p w:rsidR="00AB5856" w:rsidRPr="00CC70F3" w:rsidRDefault="00AB5856" w:rsidP="00AB5856">
      <w:pPr>
        <w:rPr>
          <w:rFonts w:ascii="Times New Roman" w:hAnsi="Times New Roman"/>
        </w:rPr>
      </w:pPr>
    </w:p>
    <w:p w:rsidR="00AB5856" w:rsidRPr="00CC70F3" w:rsidRDefault="00AB5856" w:rsidP="00AB5856">
      <w:pPr>
        <w:rPr>
          <w:rFonts w:ascii="Times New Roman" w:hAnsi="Times New Roman"/>
        </w:rPr>
      </w:pPr>
      <w:r w:rsidRPr="00CC70F3">
        <w:rPr>
          <w:rFonts w:ascii="Times New Roman" w:hAnsi="Times New Roman"/>
        </w:rPr>
        <w:t xml:space="preserve">During the first week of class, students will be assigned to teams of 2 students.   It is expected that the team pairs will remain the same throughout the semester. Each team will make two oral presentations.  </w:t>
      </w:r>
    </w:p>
    <w:p w:rsidR="00AB5856" w:rsidRPr="00CC70F3" w:rsidRDefault="00AB5856" w:rsidP="00AB5856">
      <w:pPr>
        <w:rPr>
          <w:rFonts w:ascii="Times New Roman" w:hAnsi="Times New Roman"/>
        </w:rPr>
      </w:pPr>
    </w:p>
    <w:p w:rsidR="00AB5856" w:rsidRPr="00CC70F3" w:rsidRDefault="00AB5856" w:rsidP="00AB5856">
      <w:pPr>
        <w:rPr>
          <w:rFonts w:ascii="Times New Roman" w:hAnsi="Times New Roman"/>
        </w:rPr>
      </w:pPr>
      <w:r w:rsidRPr="00CC70F3">
        <w:rPr>
          <w:rFonts w:ascii="Times New Roman" w:hAnsi="Times New Roman"/>
        </w:rPr>
        <w:t xml:space="preserve">Each team will select an industry to study for the class. Each team will also select 2 firms from the industry from 2 different countries (probably a US and a foreign firm).  See examples below for potential industry and firm selections. </w:t>
      </w:r>
    </w:p>
    <w:p w:rsidR="00AB5856" w:rsidRPr="00CC70F3" w:rsidRDefault="00AB5856" w:rsidP="00AB5856">
      <w:pPr>
        <w:rPr>
          <w:rFonts w:ascii="Times New Roman" w:hAnsi="Times New Roman"/>
        </w:rPr>
      </w:pPr>
    </w:p>
    <w:p w:rsidR="00AB5856" w:rsidRPr="00CC70F3" w:rsidRDefault="00AB5856" w:rsidP="00AB5856">
      <w:pPr>
        <w:rPr>
          <w:rFonts w:ascii="Times New Roman" w:hAnsi="Times New Roman"/>
        </w:rPr>
      </w:pPr>
      <w:r w:rsidRPr="00CC70F3">
        <w:rPr>
          <w:rFonts w:ascii="Times New Roman" w:hAnsi="Times New Roman"/>
        </w:rPr>
        <w:t xml:space="preserve">For each firm, students are required to obtain the annual report and 10-k and proxy statement for their firm (or appropriate stock exchange filing for the company in the country they list their stock).  These reports should be downloaded to the student’s laptop and brought to class for use in discussion and interactive learning during class.  </w:t>
      </w:r>
    </w:p>
    <w:p w:rsidR="00AB5856" w:rsidRDefault="00AB5856" w:rsidP="00AB5856">
      <w:pPr>
        <w:rPr>
          <w:rFonts w:ascii="Times New Roman" w:hAnsi="Times New Roman"/>
        </w:rPr>
      </w:pPr>
    </w:p>
    <w:p w:rsidR="00AB5856" w:rsidRPr="00CC70F3" w:rsidRDefault="00AB5856" w:rsidP="00AB5856">
      <w:pPr>
        <w:rPr>
          <w:rFonts w:ascii="Times New Roman" w:hAnsi="Times New Roman"/>
        </w:rPr>
      </w:pPr>
      <w:r w:rsidRPr="00CC70F3">
        <w:rPr>
          <w:rFonts w:ascii="Times New Roman" w:hAnsi="Times New Roman"/>
        </w:rPr>
        <w:t xml:space="preserve">In addition, each student will make one individual presentation, for a total of three presentations for the semester.  </w:t>
      </w:r>
    </w:p>
    <w:p w:rsidR="00AB5856" w:rsidRDefault="00AB5856" w:rsidP="00AB5856">
      <w:pPr>
        <w:rPr>
          <w:rFonts w:ascii="Times New Roman" w:hAnsi="Times New Roman"/>
          <w:u w:val="single"/>
        </w:rPr>
      </w:pPr>
    </w:p>
    <w:p w:rsidR="00AB5856" w:rsidRPr="00CC70F3" w:rsidRDefault="00AB5856" w:rsidP="00AB5856">
      <w:pPr>
        <w:rPr>
          <w:rFonts w:ascii="Times New Roman" w:hAnsi="Times New Roman"/>
        </w:rPr>
      </w:pPr>
      <w:r w:rsidRPr="00CC70F3">
        <w:rPr>
          <w:rFonts w:ascii="Times New Roman" w:hAnsi="Times New Roman"/>
          <w:u w:val="single"/>
        </w:rPr>
        <w:t>Individual presentations:</w:t>
      </w:r>
      <w:r w:rsidRPr="00CC70F3">
        <w:rPr>
          <w:rFonts w:ascii="Times New Roman" w:hAnsi="Times New Roman"/>
        </w:rPr>
        <w:t xml:space="preserve">  Each stude</w:t>
      </w:r>
      <w:r>
        <w:rPr>
          <w:rFonts w:ascii="Times New Roman" w:hAnsi="Times New Roman"/>
        </w:rPr>
        <w:t>nt will be responsible for a 10-</w:t>
      </w:r>
      <w:r w:rsidRPr="00CC70F3">
        <w:rPr>
          <w:rFonts w:ascii="Times New Roman" w:hAnsi="Times New Roman"/>
        </w:rPr>
        <w:t>minute presentation discussing research they have done (citing articles, etc.) relating to a management accounting challenge in the industry they have selected, or an international reporting issue relating to</w:t>
      </w:r>
      <w:r>
        <w:rPr>
          <w:rFonts w:ascii="Times New Roman" w:hAnsi="Times New Roman"/>
        </w:rPr>
        <w:t xml:space="preserve"> the industry or</w:t>
      </w:r>
      <w:r w:rsidRPr="00CC70F3">
        <w:rPr>
          <w:rFonts w:ascii="Times New Roman" w:hAnsi="Times New Roman"/>
        </w:rPr>
        <w:t xml:space="preserve"> one of the companies they have selected.  Students will be required to submit a </w:t>
      </w:r>
      <w:proofErr w:type="spellStart"/>
      <w:proofErr w:type="gramStart"/>
      <w:r w:rsidRPr="00CC70F3">
        <w:rPr>
          <w:rFonts w:ascii="Times New Roman" w:hAnsi="Times New Roman"/>
        </w:rPr>
        <w:t>powerpoint</w:t>
      </w:r>
      <w:proofErr w:type="spellEnd"/>
      <w:proofErr w:type="gramEnd"/>
      <w:r w:rsidRPr="00CC70F3">
        <w:rPr>
          <w:rFonts w:ascii="Times New Roman" w:hAnsi="Times New Roman"/>
        </w:rPr>
        <w:t xml:space="preserve"> presentation or a 2 page memo summarizing their presentation.  Dates for student presentations will be assigned at random.  </w:t>
      </w:r>
    </w:p>
    <w:p w:rsidR="00AB5856" w:rsidRPr="00CC70F3" w:rsidRDefault="00AB5856" w:rsidP="00AB5856">
      <w:pPr>
        <w:rPr>
          <w:rFonts w:ascii="Times New Roman" w:hAnsi="Times New Roman"/>
        </w:rPr>
      </w:pPr>
    </w:p>
    <w:p w:rsidR="00AB5856" w:rsidRPr="00CC70F3" w:rsidRDefault="00AB5856" w:rsidP="00AB5856">
      <w:pPr>
        <w:rPr>
          <w:rFonts w:ascii="Times New Roman" w:hAnsi="Times New Roman"/>
        </w:rPr>
      </w:pPr>
      <w:r w:rsidRPr="00CC70F3">
        <w:rPr>
          <w:rFonts w:ascii="Times New Roman" w:hAnsi="Times New Roman"/>
          <w:u w:val="single"/>
        </w:rPr>
        <w:t>Team Presentations</w:t>
      </w:r>
      <w:r w:rsidRPr="00CC70F3">
        <w:rPr>
          <w:rFonts w:ascii="Times New Roman" w:hAnsi="Times New Roman"/>
        </w:rPr>
        <w:t xml:space="preserve">: </w:t>
      </w:r>
      <w:r>
        <w:rPr>
          <w:rFonts w:ascii="Times New Roman" w:hAnsi="Times New Roman"/>
        </w:rPr>
        <w:t xml:space="preserve"> </w:t>
      </w:r>
      <w:r w:rsidRPr="00CC70F3">
        <w:rPr>
          <w:rFonts w:ascii="Times New Roman" w:hAnsi="Times New Roman"/>
        </w:rPr>
        <w:t xml:space="preserve">During the </w:t>
      </w:r>
      <w:r w:rsidR="004D3791">
        <w:rPr>
          <w:rFonts w:ascii="Times New Roman" w:hAnsi="Times New Roman"/>
        </w:rPr>
        <w:t>second</w:t>
      </w:r>
      <w:r w:rsidRPr="00CC70F3">
        <w:rPr>
          <w:rFonts w:ascii="Times New Roman" w:hAnsi="Times New Roman"/>
        </w:rPr>
        <w:t xml:space="preserve"> week of class, student teams will specify preferred dates (or draw 2 numbers) representing the 2 dates/ assignments on which their presentations will be made.  </w:t>
      </w:r>
    </w:p>
    <w:p w:rsidR="00AB5856" w:rsidRPr="00CC70F3" w:rsidRDefault="00AB5856" w:rsidP="00AB5856">
      <w:pPr>
        <w:rPr>
          <w:rFonts w:ascii="Times New Roman" w:hAnsi="Times New Roman"/>
        </w:rPr>
      </w:pPr>
    </w:p>
    <w:p w:rsidR="00AB5856" w:rsidRPr="00CC70F3" w:rsidRDefault="00AB5856" w:rsidP="00AB5856">
      <w:pPr>
        <w:rPr>
          <w:rFonts w:ascii="Times New Roman" w:hAnsi="Times New Roman"/>
        </w:rPr>
      </w:pPr>
      <w:r w:rsidRPr="00CC70F3">
        <w:rPr>
          <w:rFonts w:ascii="Times New Roman" w:hAnsi="Times New Roman"/>
        </w:rPr>
        <w:t xml:space="preserve">Team presentations for the management accounting class will be industry analysis and financial performance of the US </w:t>
      </w:r>
      <w:proofErr w:type="gramStart"/>
      <w:r w:rsidRPr="00CC70F3">
        <w:rPr>
          <w:rFonts w:ascii="Times New Roman" w:hAnsi="Times New Roman"/>
        </w:rPr>
        <w:t>company</w:t>
      </w:r>
      <w:proofErr w:type="gramEnd"/>
      <w:r w:rsidRPr="00CC70F3">
        <w:rPr>
          <w:rFonts w:ascii="Times New Roman" w:hAnsi="Times New Roman"/>
        </w:rPr>
        <w:t xml:space="preserve"> selected.  Team presentations for the international accounting portion of the class will focus on</w:t>
      </w:r>
      <w:r>
        <w:rPr>
          <w:rFonts w:ascii="Times New Roman" w:hAnsi="Times New Roman"/>
        </w:rPr>
        <w:t xml:space="preserve"> a comparative analysis of the two firms, particularly the US </w:t>
      </w:r>
      <w:r>
        <w:rPr>
          <w:rFonts w:ascii="Times New Roman" w:hAnsi="Times New Roman"/>
        </w:rPr>
        <w:lastRenderedPageBreak/>
        <w:t>GAAP versus the</w:t>
      </w:r>
      <w:r w:rsidRPr="00CC70F3">
        <w:rPr>
          <w:rFonts w:ascii="Times New Roman" w:hAnsi="Times New Roman"/>
        </w:rPr>
        <w:t xml:space="preserve"> international accounting </w:t>
      </w:r>
      <w:r>
        <w:rPr>
          <w:rFonts w:ascii="Times New Roman" w:hAnsi="Times New Roman"/>
        </w:rPr>
        <w:t>method</w:t>
      </w:r>
      <w:r w:rsidRPr="00CC70F3">
        <w:rPr>
          <w:rFonts w:ascii="Times New Roman" w:hAnsi="Times New Roman"/>
        </w:rPr>
        <w:t xml:space="preserve"> in the firms selected. </w:t>
      </w:r>
    </w:p>
    <w:p w:rsidR="00AB5856" w:rsidRPr="00CC70F3" w:rsidRDefault="00AB5856" w:rsidP="00AB5856">
      <w:pPr>
        <w:rPr>
          <w:rFonts w:ascii="Times New Roman" w:hAnsi="Times New Roman"/>
        </w:rPr>
      </w:pPr>
    </w:p>
    <w:p w:rsidR="00AB5856" w:rsidRDefault="00AB5856" w:rsidP="00AB5856">
      <w:pPr>
        <w:rPr>
          <w:rFonts w:ascii="Times New Roman" w:hAnsi="Times New Roman"/>
        </w:rPr>
      </w:pPr>
      <w:r w:rsidRPr="00CC70F3">
        <w:rPr>
          <w:rFonts w:ascii="Times New Roman" w:hAnsi="Times New Roman"/>
        </w:rPr>
        <w:t xml:space="preserve">During the semester each team will be required to present two 15-minute presentations, one being the US industry and ratio analysis, </w:t>
      </w:r>
      <w:r>
        <w:rPr>
          <w:rFonts w:ascii="Times New Roman" w:hAnsi="Times New Roman"/>
        </w:rPr>
        <w:t>and one being the comparative and</w:t>
      </w:r>
      <w:r w:rsidRPr="00CC70F3">
        <w:rPr>
          <w:rFonts w:ascii="Times New Roman" w:hAnsi="Times New Roman"/>
        </w:rPr>
        <w:t xml:space="preserve"> international accounting assignment relating to the firms they chose. Students will also be required to submit a </w:t>
      </w:r>
      <w:proofErr w:type="spellStart"/>
      <w:proofErr w:type="gramStart"/>
      <w:r w:rsidRPr="00CC70F3">
        <w:rPr>
          <w:rFonts w:ascii="Times New Roman" w:hAnsi="Times New Roman"/>
        </w:rPr>
        <w:t>powerpoint</w:t>
      </w:r>
      <w:proofErr w:type="spellEnd"/>
      <w:proofErr w:type="gramEnd"/>
      <w:r w:rsidRPr="00CC70F3">
        <w:rPr>
          <w:rFonts w:ascii="Times New Roman" w:hAnsi="Times New Roman"/>
        </w:rPr>
        <w:t xml:space="preserve"> presentation or a 2 page memo summarizing these presentations. </w:t>
      </w:r>
    </w:p>
    <w:p w:rsidR="00AB5856" w:rsidRPr="00CC70F3" w:rsidRDefault="00AB5856" w:rsidP="00AB5856">
      <w:pPr>
        <w:rPr>
          <w:rFonts w:ascii="Times New Roman" w:hAnsi="Times New Roman"/>
        </w:rPr>
      </w:pPr>
    </w:p>
    <w:p w:rsidR="00AB5856" w:rsidRPr="00CC70F3" w:rsidRDefault="00AB5856" w:rsidP="00AB5856">
      <w:pPr>
        <w:pStyle w:val="Heading4"/>
        <w:rPr>
          <w:rFonts w:ascii="Times New Roman" w:hAnsi="Times New Roman"/>
        </w:rPr>
      </w:pPr>
      <w:r w:rsidRPr="00CC70F3">
        <w:rPr>
          <w:rFonts w:ascii="Times New Roman" w:hAnsi="Times New Roman"/>
        </w:rPr>
        <w:t>Examples of possible project assignments industries and firms</w:t>
      </w:r>
    </w:p>
    <w:p w:rsidR="00AB5856" w:rsidRPr="00CC70F3" w:rsidRDefault="00AB5856" w:rsidP="00AB5856">
      <w:pPr>
        <w:rPr>
          <w:rFonts w:ascii="Times New Roman" w:hAnsi="Times New Roman"/>
        </w:rPr>
      </w:pPr>
    </w:p>
    <w:p w:rsidR="00AB5856" w:rsidRPr="00CC70F3" w:rsidRDefault="00AB5856" w:rsidP="00AB5856">
      <w:pPr>
        <w:rPr>
          <w:rFonts w:ascii="Times New Roman" w:hAnsi="Times New Roman"/>
        </w:rPr>
      </w:pPr>
      <w:r w:rsidRPr="00CC70F3">
        <w:rPr>
          <w:rFonts w:ascii="Times New Roman" w:hAnsi="Times New Roman"/>
          <w:b/>
          <w:bCs/>
        </w:rPr>
        <w:t xml:space="preserve">Each team of 2 students must choose an industry and then choose one US firm and one from a different country.  These are just examples. If you have another idea, please feel free to discuss it with the instructor.  </w:t>
      </w:r>
    </w:p>
    <w:p w:rsidR="00AB5856" w:rsidRPr="00CC70F3" w:rsidRDefault="00AB5856" w:rsidP="00AB5856">
      <w:pPr>
        <w:rPr>
          <w:rFonts w:ascii="Times New Roman" w:hAnsi="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800"/>
        <w:gridCol w:w="2340"/>
        <w:gridCol w:w="2790"/>
      </w:tblGrid>
      <w:tr w:rsidR="00AB5856" w:rsidRPr="005F384E">
        <w:tc>
          <w:tcPr>
            <w:tcW w:w="2538" w:type="dxa"/>
          </w:tcPr>
          <w:p w:rsidR="00AB5856" w:rsidRPr="005F384E" w:rsidRDefault="00AB5856" w:rsidP="00AB5856">
            <w:pPr>
              <w:rPr>
                <w:rFonts w:ascii="Times New Roman" w:hAnsi="Times New Roman"/>
                <w:b/>
                <w:bCs/>
                <w:sz w:val="22"/>
              </w:rPr>
            </w:pPr>
            <w:r w:rsidRPr="005F384E">
              <w:rPr>
                <w:rFonts w:ascii="Times New Roman" w:hAnsi="Times New Roman"/>
                <w:b/>
                <w:bCs/>
                <w:sz w:val="22"/>
              </w:rPr>
              <w:t xml:space="preserve">Industry/product </w:t>
            </w:r>
          </w:p>
        </w:tc>
        <w:tc>
          <w:tcPr>
            <w:tcW w:w="1800" w:type="dxa"/>
          </w:tcPr>
          <w:p w:rsidR="00AB5856" w:rsidRPr="005F384E" w:rsidRDefault="00AB5856">
            <w:pPr>
              <w:rPr>
                <w:rFonts w:ascii="Times New Roman" w:hAnsi="Times New Roman"/>
                <w:b/>
                <w:bCs/>
                <w:sz w:val="22"/>
              </w:rPr>
            </w:pPr>
            <w:r w:rsidRPr="005F384E">
              <w:rPr>
                <w:rFonts w:ascii="Times New Roman" w:hAnsi="Times New Roman"/>
                <w:b/>
                <w:bCs/>
                <w:sz w:val="22"/>
              </w:rPr>
              <w:t>Example US firms*</w:t>
            </w:r>
          </w:p>
        </w:tc>
        <w:tc>
          <w:tcPr>
            <w:tcW w:w="2340" w:type="dxa"/>
          </w:tcPr>
          <w:p w:rsidR="00AB5856" w:rsidRPr="005F384E" w:rsidRDefault="00AB5856">
            <w:pPr>
              <w:rPr>
                <w:rFonts w:ascii="Times New Roman" w:hAnsi="Times New Roman"/>
                <w:b/>
                <w:bCs/>
                <w:sz w:val="22"/>
              </w:rPr>
            </w:pPr>
            <w:r w:rsidRPr="005F384E">
              <w:rPr>
                <w:rFonts w:ascii="Times New Roman" w:hAnsi="Times New Roman"/>
                <w:b/>
                <w:bCs/>
                <w:sz w:val="22"/>
              </w:rPr>
              <w:t>Example European firms*</w:t>
            </w:r>
          </w:p>
        </w:tc>
        <w:tc>
          <w:tcPr>
            <w:tcW w:w="2790" w:type="dxa"/>
          </w:tcPr>
          <w:p w:rsidR="00AB5856" w:rsidRPr="005F384E" w:rsidRDefault="00AB5856">
            <w:pPr>
              <w:rPr>
                <w:rFonts w:ascii="Times New Roman" w:hAnsi="Times New Roman"/>
                <w:b/>
                <w:bCs/>
                <w:sz w:val="22"/>
              </w:rPr>
            </w:pPr>
            <w:r w:rsidRPr="005F384E">
              <w:rPr>
                <w:rFonts w:ascii="Times New Roman" w:hAnsi="Times New Roman"/>
                <w:b/>
                <w:bCs/>
                <w:sz w:val="22"/>
              </w:rPr>
              <w:t>Example Asian firms*</w:t>
            </w:r>
          </w:p>
        </w:tc>
      </w:tr>
      <w:tr w:rsidR="00AB5856" w:rsidRPr="005F384E">
        <w:tc>
          <w:tcPr>
            <w:tcW w:w="2538" w:type="dxa"/>
          </w:tcPr>
          <w:p w:rsidR="00AB5856" w:rsidRPr="005F384E" w:rsidRDefault="00AB5856">
            <w:pPr>
              <w:pStyle w:val="Header"/>
              <w:rPr>
                <w:rFonts w:ascii="Times New Roman" w:hAnsi="Times New Roman"/>
                <w:sz w:val="22"/>
              </w:rPr>
            </w:pPr>
            <w:r w:rsidRPr="005F384E">
              <w:rPr>
                <w:rFonts w:ascii="Times New Roman" w:hAnsi="Times New Roman"/>
                <w:sz w:val="22"/>
              </w:rPr>
              <w:t>Cameras</w:t>
            </w:r>
          </w:p>
        </w:tc>
        <w:tc>
          <w:tcPr>
            <w:tcW w:w="1800" w:type="dxa"/>
          </w:tcPr>
          <w:p w:rsidR="00AB5856" w:rsidRPr="005F384E" w:rsidRDefault="00AB5856">
            <w:pPr>
              <w:rPr>
                <w:rFonts w:ascii="Times New Roman" w:hAnsi="Times New Roman"/>
                <w:sz w:val="22"/>
              </w:rPr>
            </w:pPr>
            <w:r w:rsidRPr="005F384E">
              <w:rPr>
                <w:rFonts w:ascii="Times New Roman" w:hAnsi="Times New Roman"/>
                <w:sz w:val="22"/>
              </w:rPr>
              <w:t>Kodak (US)</w:t>
            </w:r>
          </w:p>
        </w:tc>
        <w:tc>
          <w:tcPr>
            <w:tcW w:w="2340" w:type="dxa"/>
          </w:tcPr>
          <w:p w:rsidR="00AB5856" w:rsidRPr="005F384E" w:rsidRDefault="00AB5856">
            <w:pPr>
              <w:rPr>
                <w:rFonts w:ascii="Times New Roman" w:hAnsi="Times New Roman"/>
                <w:sz w:val="22"/>
              </w:rPr>
            </w:pPr>
            <w:r w:rsidRPr="005F384E">
              <w:rPr>
                <w:rFonts w:ascii="Times New Roman" w:hAnsi="Times New Roman"/>
                <w:sz w:val="22"/>
              </w:rPr>
              <w:t>Leica Camera AG (Germany)</w:t>
            </w:r>
          </w:p>
        </w:tc>
        <w:tc>
          <w:tcPr>
            <w:tcW w:w="2790" w:type="dxa"/>
          </w:tcPr>
          <w:p w:rsidR="00AB5856" w:rsidRPr="005F384E" w:rsidRDefault="00AB5856">
            <w:pPr>
              <w:rPr>
                <w:rFonts w:ascii="Times New Roman" w:hAnsi="Times New Roman"/>
                <w:sz w:val="22"/>
              </w:rPr>
            </w:pPr>
            <w:r w:rsidRPr="005F384E">
              <w:rPr>
                <w:rFonts w:ascii="Times New Roman" w:hAnsi="Times New Roman"/>
                <w:sz w:val="22"/>
              </w:rPr>
              <w:t>Canon (Japan)</w:t>
            </w:r>
          </w:p>
        </w:tc>
      </w:tr>
      <w:tr w:rsidR="00AB5856" w:rsidRPr="005F384E">
        <w:tc>
          <w:tcPr>
            <w:tcW w:w="2538" w:type="dxa"/>
          </w:tcPr>
          <w:p w:rsidR="00AB5856" w:rsidRPr="005F384E" w:rsidRDefault="00AB5856">
            <w:pPr>
              <w:rPr>
                <w:rFonts w:ascii="Times New Roman" w:hAnsi="Times New Roman"/>
                <w:sz w:val="22"/>
              </w:rPr>
            </w:pPr>
            <w:r w:rsidRPr="005F384E">
              <w:rPr>
                <w:rFonts w:ascii="Times New Roman" w:hAnsi="Times New Roman"/>
                <w:sz w:val="22"/>
              </w:rPr>
              <w:t xml:space="preserve">Automotive </w:t>
            </w:r>
          </w:p>
        </w:tc>
        <w:tc>
          <w:tcPr>
            <w:tcW w:w="1800" w:type="dxa"/>
          </w:tcPr>
          <w:p w:rsidR="00AB5856" w:rsidRPr="005F384E" w:rsidRDefault="00AB5856">
            <w:pPr>
              <w:rPr>
                <w:rFonts w:ascii="Times New Roman" w:hAnsi="Times New Roman"/>
                <w:sz w:val="22"/>
              </w:rPr>
            </w:pPr>
            <w:r w:rsidRPr="005F384E">
              <w:rPr>
                <w:rFonts w:ascii="Times New Roman" w:hAnsi="Times New Roman"/>
                <w:sz w:val="22"/>
              </w:rPr>
              <w:t xml:space="preserve">Ford Motor or </w:t>
            </w:r>
          </w:p>
          <w:p w:rsidR="00AB5856" w:rsidRPr="005F384E" w:rsidRDefault="00AB5856">
            <w:pPr>
              <w:rPr>
                <w:rFonts w:ascii="Times New Roman" w:hAnsi="Times New Roman"/>
                <w:sz w:val="22"/>
              </w:rPr>
            </w:pPr>
            <w:r w:rsidRPr="005F384E">
              <w:rPr>
                <w:rFonts w:ascii="Times New Roman" w:hAnsi="Times New Roman"/>
                <w:sz w:val="22"/>
              </w:rPr>
              <w:t>GM</w:t>
            </w:r>
          </w:p>
        </w:tc>
        <w:tc>
          <w:tcPr>
            <w:tcW w:w="2340" w:type="dxa"/>
          </w:tcPr>
          <w:p w:rsidR="00AB5856" w:rsidRPr="005F384E" w:rsidRDefault="00AB5856">
            <w:pPr>
              <w:rPr>
                <w:rFonts w:ascii="Times New Roman" w:hAnsi="Times New Roman"/>
                <w:sz w:val="22"/>
              </w:rPr>
            </w:pPr>
            <w:r w:rsidRPr="005F384E">
              <w:rPr>
                <w:rFonts w:ascii="Times New Roman" w:hAnsi="Times New Roman"/>
                <w:sz w:val="22"/>
              </w:rPr>
              <w:t>Fiat group (Italy) or BMW (Germany)</w:t>
            </w:r>
          </w:p>
          <w:p w:rsidR="00AB5856" w:rsidRPr="005F384E" w:rsidRDefault="00AB5856">
            <w:pPr>
              <w:rPr>
                <w:rFonts w:ascii="Times New Roman" w:hAnsi="Times New Roman"/>
                <w:sz w:val="22"/>
              </w:rPr>
            </w:pPr>
            <w:r w:rsidRPr="005F384E">
              <w:rPr>
                <w:rFonts w:ascii="Times New Roman" w:hAnsi="Times New Roman"/>
                <w:sz w:val="22"/>
              </w:rPr>
              <w:t>Peugeot (France)</w:t>
            </w:r>
          </w:p>
        </w:tc>
        <w:tc>
          <w:tcPr>
            <w:tcW w:w="2790" w:type="dxa"/>
          </w:tcPr>
          <w:p w:rsidR="00AB5856" w:rsidRPr="005F384E" w:rsidRDefault="00AB5856">
            <w:pPr>
              <w:rPr>
                <w:rFonts w:ascii="Times New Roman" w:hAnsi="Times New Roman"/>
                <w:sz w:val="22"/>
              </w:rPr>
            </w:pPr>
            <w:r w:rsidRPr="005F384E">
              <w:rPr>
                <w:rFonts w:ascii="Times New Roman" w:hAnsi="Times New Roman"/>
                <w:sz w:val="22"/>
              </w:rPr>
              <w:t>Tata motors (India)</w:t>
            </w:r>
          </w:p>
          <w:p w:rsidR="00AB5856" w:rsidRPr="005F384E" w:rsidRDefault="00AB5856">
            <w:pPr>
              <w:rPr>
                <w:rFonts w:ascii="Times New Roman" w:hAnsi="Times New Roman"/>
                <w:sz w:val="22"/>
              </w:rPr>
            </w:pPr>
            <w:r w:rsidRPr="005F384E">
              <w:rPr>
                <w:rFonts w:ascii="Times New Roman" w:hAnsi="Times New Roman"/>
                <w:sz w:val="22"/>
              </w:rPr>
              <w:t>Or Hyundai (Korea)</w:t>
            </w:r>
          </w:p>
          <w:p w:rsidR="00AB5856" w:rsidRPr="005F384E" w:rsidRDefault="00AB5856">
            <w:pPr>
              <w:rPr>
                <w:rFonts w:ascii="Times New Roman" w:hAnsi="Times New Roman"/>
                <w:sz w:val="22"/>
              </w:rPr>
            </w:pPr>
            <w:r w:rsidRPr="005F384E">
              <w:rPr>
                <w:rFonts w:ascii="Times New Roman" w:hAnsi="Times New Roman"/>
                <w:sz w:val="22"/>
              </w:rPr>
              <w:t>Toyota (Japan)</w:t>
            </w:r>
          </w:p>
        </w:tc>
      </w:tr>
      <w:tr w:rsidR="00AB5856" w:rsidRPr="005F384E">
        <w:tc>
          <w:tcPr>
            <w:tcW w:w="2538" w:type="dxa"/>
          </w:tcPr>
          <w:p w:rsidR="00AB5856" w:rsidRPr="005F384E" w:rsidRDefault="00AB5856">
            <w:pPr>
              <w:rPr>
                <w:rFonts w:ascii="Times New Roman" w:hAnsi="Times New Roman"/>
                <w:sz w:val="22"/>
              </w:rPr>
            </w:pPr>
            <w:r w:rsidRPr="005F384E">
              <w:rPr>
                <w:rFonts w:ascii="Times New Roman" w:hAnsi="Times New Roman"/>
                <w:sz w:val="22"/>
              </w:rPr>
              <w:t>Beer/beverages</w:t>
            </w:r>
          </w:p>
        </w:tc>
        <w:tc>
          <w:tcPr>
            <w:tcW w:w="1800" w:type="dxa"/>
          </w:tcPr>
          <w:p w:rsidR="00AB5856" w:rsidRPr="005F384E" w:rsidRDefault="00AB5856">
            <w:pPr>
              <w:rPr>
                <w:rFonts w:ascii="Times New Roman" w:hAnsi="Times New Roman"/>
                <w:sz w:val="22"/>
              </w:rPr>
            </w:pPr>
            <w:r w:rsidRPr="005F384E">
              <w:rPr>
                <w:rFonts w:ascii="Times New Roman" w:hAnsi="Times New Roman"/>
                <w:sz w:val="22"/>
              </w:rPr>
              <w:t>Fosters (Australia)</w:t>
            </w:r>
          </w:p>
        </w:tc>
        <w:tc>
          <w:tcPr>
            <w:tcW w:w="2340" w:type="dxa"/>
          </w:tcPr>
          <w:p w:rsidR="00AB5856" w:rsidRPr="005F384E" w:rsidRDefault="00AB5856">
            <w:pPr>
              <w:rPr>
                <w:rFonts w:ascii="Times New Roman" w:hAnsi="Times New Roman"/>
                <w:sz w:val="22"/>
              </w:rPr>
            </w:pPr>
            <w:proofErr w:type="spellStart"/>
            <w:r w:rsidRPr="005F384E">
              <w:rPr>
                <w:rFonts w:ascii="Times New Roman" w:hAnsi="Times New Roman"/>
                <w:sz w:val="22"/>
              </w:rPr>
              <w:t>Heinekin</w:t>
            </w:r>
            <w:proofErr w:type="spellEnd"/>
            <w:r w:rsidRPr="005F384E">
              <w:rPr>
                <w:rFonts w:ascii="Times New Roman" w:hAnsi="Times New Roman"/>
                <w:sz w:val="22"/>
              </w:rPr>
              <w:t xml:space="preserve"> Holdings N.V. (Netherlands)</w:t>
            </w:r>
          </w:p>
        </w:tc>
        <w:tc>
          <w:tcPr>
            <w:tcW w:w="2790" w:type="dxa"/>
          </w:tcPr>
          <w:p w:rsidR="00AB5856" w:rsidRPr="005F384E" w:rsidRDefault="00AB5856">
            <w:pPr>
              <w:rPr>
                <w:rFonts w:ascii="Times New Roman" w:hAnsi="Times New Roman"/>
                <w:sz w:val="22"/>
              </w:rPr>
            </w:pPr>
            <w:r w:rsidRPr="005F384E">
              <w:rPr>
                <w:rFonts w:ascii="Times New Roman" w:hAnsi="Times New Roman"/>
                <w:sz w:val="22"/>
              </w:rPr>
              <w:t>Kirin Holdings Company LTD (Japan) or Asia Pacific Breweries, LTD (Singapore)</w:t>
            </w:r>
          </w:p>
        </w:tc>
      </w:tr>
      <w:tr w:rsidR="00AB5856" w:rsidRPr="005F384E">
        <w:tc>
          <w:tcPr>
            <w:tcW w:w="2538" w:type="dxa"/>
          </w:tcPr>
          <w:p w:rsidR="00AB5856" w:rsidRPr="005F384E" w:rsidRDefault="00AB5856">
            <w:pPr>
              <w:rPr>
                <w:rFonts w:ascii="Times New Roman" w:hAnsi="Times New Roman"/>
                <w:sz w:val="22"/>
              </w:rPr>
            </w:pPr>
            <w:r w:rsidRPr="005F384E">
              <w:rPr>
                <w:rFonts w:ascii="Times New Roman" w:hAnsi="Times New Roman"/>
                <w:sz w:val="22"/>
              </w:rPr>
              <w:t>Heavy equipment</w:t>
            </w:r>
          </w:p>
        </w:tc>
        <w:tc>
          <w:tcPr>
            <w:tcW w:w="1800" w:type="dxa"/>
          </w:tcPr>
          <w:p w:rsidR="00AB5856" w:rsidRPr="005F384E" w:rsidRDefault="00AB5856">
            <w:pPr>
              <w:rPr>
                <w:rFonts w:ascii="Times New Roman" w:hAnsi="Times New Roman"/>
                <w:sz w:val="22"/>
              </w:rPr>
            </w:pPr>
            <w:r w:rsidRPr="005F384E">
              <w:rPr>
                <w:rFonts w:ascii="Times New Roman" w:hAnsi="Times New Roman"/>
                <w:sz w:val="22"/>
              </w:rPr>
              <w:t xml:space="preserve">Terex </w:t>
            </w:r>
          </w:p>
        </w:tc>
        <w:tc>
          <w:tcPr>
            <w:tcW w:w="2340" w:type="dxa"/>
          </w:tcPr>
          <w:p w:rsidR="00AB5856" w:rsidRPr="005F384E" w:rsidRDefault="00AB5856">
            <w:pPr>
              <w:rPr>
                <w:rFonts w:ascii="Times New Roman" w:hAnsi="Times New Roman"/>
                <w:sz w:val="22"/>
              </w:rPr>
            </w:pPr>
            <w:r w:rsidRPr="005F384E">
              <w:rPr>
                <w:rFonts w:ascii="Times New Roman" w:hAnsi="Times New Roman"/>
                <w:sz w:val="22"/>
              </w:rPr>
              <w:t>Volvo Group (Sweden)</w:t>
            </w:r>
          </w:p>
        </w:tc>
        <w:tc>
          <w:tcPr>
            <w:tcW w:w="2790" w:type="dxa"/>
          </w:tcPr>
          <w:p w:rsidR="00AB5856" w:rsidRPr="005F384E" w:rsidRDefault="00AB5856">
            <w:pPr>
              <w:rPr>
                <w:rFonts w:ascii="Times New Roman" w:hAnsi="Times New Roman"/>
                <w:sz w:val="22"/>
              </w:rPr>
            </w:pPr>
            <w:r w:rsidRPr="005F384E">
              <w:rPr>
                <w:rFonts w:ascii="Times New Roman" w:hAnsi="Times New Roman"/>
                <w:sz w:val="22"/>
              </w:rPr>
              <w:t>Komatsu (Japan)</w:t>
            </w:r>
          </w:p>
        </w:tc>
      </w:tr>
      <w:tr w:rsidR="00AB5856" w:rsidRPr="005F384E">
        <w:tc>
          <w:tcPr>
            <w:tcW w:w="2538" w:type="dxa"/>
          </w:tcPr>
          <w:p w:rsidR="00AB5856" w:rsidRPr="005F384E" w:rsidRDefault="00AB5856">
            <w:pPr>
              <w:rPr>
                <w:rFonts w:ascii="Times New Roman" w:hAnsi="Times New Roman"/>
                <w:sz w:val="22"/>
              </w:rPr>
            </w:pPr>
            <w:r w:rsidRPr="005F384E">
              <w:rPr>
                <w:rFonts w:ascii="Times New Roman" w:hAnsi="Times New Roman"/>
                <w:sz w:val="22"/>
              </w:rPr>
              <w:t>Chemicals</w:t>
            </w:r>
          </w:p>
        </w:tc>
        <w:tc>
          <w:tcPr>
            <w:tcW w:w="1800" w:type="dxa"/>
          </w:tcPr>
          <w:p w:rsidR="00AB5856" w:rsidRPr="005F384E" w:rsidRDefault="00AB5856">
            <w:pPr>
              <w:rPr>
                <w:rFonts w:ascii="Times New Roman" w:hAnsi="Times New Roman"/>
                <w:sz w:val="22"/>
              </w:rPr>
            </w:pPr>
            <w:r w:rsidRPr="005F384E">
              <w:rPr>
                <w:rFonts w:ascii="Times New Roman" w:hAnsi="Times New Roman"/>
                <w:sz w:val="22"/>
              </w:rPr>
              <w:t>Dow Chemical</w:t>
            </w:r>
          </w:p>
        </w:tc>
        <w:tc>
          <w:tcPr>
            <w:tcW w:w="2340" w:type="dxa"/>
          </w:tcPr>
          <w:p w:rsidR="00AB5856" w:rsidRPr="005F384E" w:rsidRDefault="00AB5856">
            <w:pPr>
              <w:rPr>
                <w:rFonts w:ascii="Times New Roman" w:hAnsi="Times New Roman"/>
                <w:sz w:val="22"/>
              </w:rPr>
            </w:pPr>
            <w:r w:rsidRPr="005F384E">
              <w:rPr>
                <w:rFonts w:ascii="Times New Roman" w:hAnsi="Times New Roman"/>
                <w:sz w:val="22"/>
              </w:rPr>
              <w:t>BASF (Germany)</w:t>
            </w:r>
          </w:p>
        </w:tc>
        <w:tc>
          <w:tcPr>
            <w:tcW w:w="2790" w:type="dxa"/>
          </w:tcPr>
          <w:p w:rsidR="00AB5856" w:rsidRPr="005F384E" w:rsidRDefault="00AB5856">
            <w:pPr>
              <w:rPr>
                <w:rFonts w:ascii="Times New Roman" w:hAnsi="Times New Roman"/>
                <w:sz w:val="22"/>
              </w:rPr>
            </w:pPr>
            <w:r w:rsidRPr="005F384E">
              <w:rPr>
                <w:rFonts w:ascii="Times New Roman" w:hAnsi="Times New Roman"/>
                <w:sz w:val="22"/>
              </w:rPr>
              <w:t>SABIC (Saudi Arabia)</w:t>
            </w:r>
          </w:p>
        </w:tc>
      </w:tr>
      <w:tr w:rsidR="00AB5856" w:rsidRPr="005F384E">
        <w:tc>
          <w:tcPr>
            <w:tcW w:w="2538" w:type="dxa"/>
          </w:tcPr>
          <w:p w:rsidR="00AB5856" w:rsidRPr="005F384E" w:rsidRDefault="00AB5856">
            <w:pPr>
              <w:rPr>
                <w:rFonts w:ascii="Times New Roman" w:hAnsi="Times New Roman"/>
                <w:sz w:val="22"/>
              </w:rPr>
            </w:pPr>
            <w:r w:rsidRPr="005F384E">
              <w:rPr>
                <w:rFonts w:ascii="Times New Roman" w:hAnsi="Times New Roman"/>
                <w:sz w:val="22"/>
              </w:rPr>
              <w:t>Defense contractors</w:t>
            </w:r>
          </w:p>
        </w:tc>
        <w:tc>
          <w:tcPr>
            <w:tcW w:w="1800" w:type="dxa"/>
          </w:tcPr>
          <w:p w:rsidR="00AB5856" w:rsidRPr="005F384E" w:rsidRDefault="00AB5856">
            <w:pPr>
              <w:rPr>
                <w:rFonts w:ascii="Times New Roman" w:hAnsi="Times New Roman"/>
                <w:sz w:val="22"/>
              </w:rPr>
            </w:pPr>
            <w:r w:rsidRPr="005F384E">
              <w:rPr>
                <w:rFonts w:ascii="Times New Roman" w:hAnsi="Times New Roman"/>
                <w:sz w:val="22"/>
              </w:rPr>
              <w:t>Northrop Grumman</w:t>
            </w:r>
          </w:p>
        </w:tc>
        <w:tc>
          <w:tcPr>
            <w:tcW w:w="2340" w:type="dxa"/>
          </w:tcPr>
          <w:p w:rsidR="00AB5856" w:rsidRPr="005F384E" w:rsidRDefault="00AB5856">
            <w:pPr>
              <w:rPr>
                <w:rFonts w:ascii="Times New Roman" w:hAnsi="Times New Roman"/>
                <w:sz w:val="22"/>
              </w:rPr>
            </w:pPr>
            <w:r w:rsidRPr="005F384E">
              <w:rPr>
                <w:rFonts w:ascii="Times New Roman" w:hAnsi="Times New Roman"/>
                <w:sz w:val="22"/>
              </w:rPr>
              <w:t>SAAB AB Technologies (Sweden)</w:t>
            </w:r>
          </w:p>
        </w:tc>
        <w:tc>
          <w:tcPr>
            <w:tcW w:w="2790" w:type="dxa"/>
          </w:tcPr>
          <w:p w:rsidR="00AB5856" w:rsidRPr="005F384E" w:rsidRDefault="00AB5856">
            <w:pPr>
              <w:rPr>
                <w:rFonts w:ascii="Times New Roman" w:hAnsi="Times New Roman"/>
                <w:sz w:val="22"/>
              </w:rPr>
            </w:pPr>
            <w:r w:rsidRPr="005F384E">
              <w:rPr>
                <w:rFonts w:ascii="Times New Roman" w:hAnsi="Times New Roman"/>
                <w:sz w:val="22"/>
              </w:rPr>
              <w:t>Mitsubishi Heavy Industries (Japan)</w:t>
            </w:r>
          </w:p>
        </w:tc>
      </w:tr>
      <w:tr w:rsidR="00AB5856" w:rsidRPr="005F384E">
        <w:tc>
          <w:tcPr>
            <w:tcW w:w="2538" w:type="dxa"/>
          </w:tcPr>
          <w:p w:rsidR="00AB5856" w:rsidRPr="005F384E" w:rsidRDefault="00AB5856">
            <w:pPr>
              <w:rPr>
                <w:rFonts w:ascii="Times New Roman" w:hAnsi="Times New Roman"/>
                <w:sz w:val="22"/>
              </w:rPr>
            </w:pPr>
            <w:r w:rsidRPr="005F384E">
              <w:rPr>
                <w:rFonts w:ascii="Times New Roman" w:hAnsi="Times New Roman"/>
                <w:sz w:val="22"/>
              </w:rPr>
              <w:t>Semiconductor</w:t>
            </w:r>
          </w:p>
        </w:tc>
        <w:tc>
          <w:tcPr>
            <w:tcW w:w="1800" w:type="dxa"/>
          </w:tcPr>
          <w:p w:rsidR="00AB5856" w:rsidRPr="005F384E" w:rsidRDefault="00AB5856">
            <w:pPr>
              <w:rPr>
                <w:rFonts w:ascii="Times New Roman" w:hAnsi="Times New Roman"/>
                <w:sz w:val="22"/>
              </w:rPr>
            </w:pPr>
            <w:r w:rsidRPr="005F384E">
              <w:rPr>
                <w:rFonts w:ascii="Times New Roman" w:hAnsi="Times New Roman"/>
                <w:sz w:val="22"/>
              </w:rPr>
              <w:t>AMD</w:t>
            </w:r>
          </w:p>
        </w:tc>
        <w:tc>
          <w:tcPr>
            <w:tcW w:w="2340" w:type="dxa"/>
          </w:tcPr>
          <w:p w:rsidR="00AB5856" w:rsidRPr="005F384E" w:rsidRDefault="00AB5856">
            <w:pPr>
              <w:rPr>
                <w:rFonts w:ascii="Times New Roman" w:hAnsi="Times New Roman"/>
                <w:sz w:val="22"/>
              </w:rPr>
            </w:pPr>
            <w:r w:rsidRPr="005F384E">
              <w:rPr>
                <w:rFonts w:ascii="Times New Roman" w:hAnsi="Times New Roman"/>
                <w:sz w:val="22"/>
              </w:rPr>
              <w:t>CML Microsystems (UK)</w:t>
            </w:r>
          </w:p>
        </w:tc>
        <w:tc>
          <w:tcPr>
            <w:tcW w:w="2790" w:type="dxa"/>
          </w:tcPr>
          <w:p w:rsidR="00AB5856" w:rsidRPr="005F384E" w:rsidRDefault="00AB5856">
            <w:pPr>
              <w:rPr>
                <w:rFonts w:ascii="Times New Roman" w:hAnsi="Times New Roman"/>
                <w:sz w:val="22"/>
              </w:rPr>
            </w:pPr>
            <w:r w:rsidRPr="005F384E">
              <w:rPr>
                <w:rFonts w:ascii="Times New Roman" w:hAnsi="Times New Roman"/>
                <w:sz w:val="22"/>
              </w:rPr>
              <w:t xml:space="preserve">Mosel </w:t>
            </w:r>
            <w:proofErr w:type="spellStart"/>
            <w:r w:rsidRPr="005F384E">
              <w:rPr>
                <w:rFonts w:ascii="Times New Roman" w:hAnsi="Times New Roman"/>
                <w:sz w:val="22"/>
              </w:rPr>
              <w:t>Vitelic</w:t>
            </w:r>
            <w:proofErr w:type="spellEnd"/>
            <w:r w:rsidRPr="005F384E">
              <w:rPr>
                <w:rFonts w:ascii="Times New Roman" w:hAnsi="Times New Roman"/>
                <w:sz w:val="22"/>
              </w:rPr>
              <w:t xml:space="preserve"> (Taiwan)</w:t>
            </w:r>
          </w:p>
        </w:tc>
      </w:tr>
      <w:tr w:rsidR="00AB5856" w:rsidRPr="005F384E">
        <w:tc>
          <w:tcPr>
            <w:tcW w:w="2538" w:type="dxa"/>
          </w:tcPr>
          <w:p w:rsidR="00AB5856" w:rsidRPr="005F384E" w:rsidRDefault="00AB5856">
            <w:pPr>
              <w:rPr>
                <w:rFonts w:ascii="Times New Roman" w:hAnsi="Times New Roman"/>
                <w:sz w:val="22"/>
              </w:rPr>
            </w:pPr>
            <w:r w:rsidRPr="005F384E">
              <w:rPr>
                <w:rFonts w:ascii="Times New Roman" w:hAnsi="Times New Roman"/>
                <w:sz w:val="22"/>
              </w:rPr>
              <w:t>Confectionary/ snacks</w:t>
            </w:r>
          </w:p>
        </w:tc>
        <w:tc>
          <w:tcPr>
            <w:tcW w:w="1800" w:type="dxa"/>
          </w:tcPr>
          <w:p w:rsidR="00AB5856" w:rsidRPr="005F384E" w:rsidRDefault="00AB5856">
            <w:pPr>
              <w:rPr>
                <w:rFonts w:ascii="Times New Roman" w:hAnsi="Times New Roman"/>
                <w:sz w:val="22"/>
              </w:rPr>
            </w:pPr>
            <w:proofErr w:type="spellStart"/>
            <w:r w:rsidRPr="005F384E">
              <w:rPr>
                <w:rFonts w:ascii="Times New Roman" w:hAnsi="Times New Roman"/>
                <w:sz w:val="22"/>
              </w:rPr>
              <w:t>Hersheys</w:t>
            </w:r>
            <w:proofErr w:type="spellEnd"/>
          </w:p>
        </w:tc>
        <w:tc>
          <w:tcPr>
            <w:tcW w:w="2340" w:type="dxa"/>
          </w:tcPr>
          <w:p w:rsidR="00AB5856" w:rsidRPr="005F384E" w:rsidRDefault="00AB5856">
            <w:pPr>
              <w:rPr>
                <w:rFonts w:ascii="Times New Roman" w:hAnsi="Times New Roman"/>
                <w:sz w:val="22"/>
              </w:rPr>
            </w:pPr>
            <w:r w:rsidRPr="005F384E">
              <w:rPr>
                <w:rFonts w:ascii="Times New Roman" w:hAnsi="Times New Roman"/>
                <w:sz w:val="22"/>
              </w:rPr>
              <w:t>Cadbury (UK)</w:t>
            </w:r>
          </w:p>
        </w:tc>
        <w:tc>
          <w:tcPr>
            <w:tcW w:w="2790" w:type="dxa"/>
          </w:tcPr>
          <w:p w:rsidR="00AB5856" w:rsidRPr="005F384E" w:rsidRDefault="00AB5856">
            <w:pPr>
              <w:rPr>
                <w:rFonts w:ascii="Times New Roman" w:hAnsi="Times New Roman"/>
                <w:sz w:val="22"/>
              </w:rPr>
            </w:pPr>
            <w:r w:rsidRPr="005F384E">
              <w:rPr>
                <w:rFonts w:ascii="Times New Roman" w:hAnsi="Times New Roman"/>
                <w:sz w:val="22"/>
              </w:rPr>
              <w:t>Meiji Dairies Corporation (Japan)</w:t>
            </w:r>
          </w:p>
        </w:tc>
      </w:tr>
      <w:tr w:rsidR="00AB5856" w:rsidRPr="005F384E">
        <w:tc>
          <w:tcPr>
            <w:tcW w:w="2538" w:type="dxa"/>
          </w:tcPr>
          <w:p w:rsidR="00AB5856" w:rsidRPr="005F384E" w:rsidRDefault="00AB5856">
            <w:pPr>
              <w:rPr>
                <w:rFonts w:ascii="Times New Roman" w:hAnsi="Times New Roman"/>
                <w:sz w:val="22"/>
              </w:rPr>
            </w:pPr>
            <w:r w:rsidRPr="005F384E">
              <w:rPr>
                <w:rFonts w:ascii="Times New Roman" w:hAnsi="Times New Roman"/>
                <w:sz w:val="22"/>
              </w:rPr>
              <w:t>Home appliances</w:t>
            </w:r>
          </w:p>
        </w:tc>
        <w:tc>
          <w:tcPr>
            <w:tcW w:w="1800" w:type="dxa"/>
          </w:tcPr>
          <w:p w:rsidR="00AB5856" w:rsidRPr="005F384E" w:rsidRDefault="00AB5856">
            <w:pPr>
              <w:rPr>
                <w:rFonts w:ascii="Times New Roman" w:hAnsi="Times New Roman"/>
                <w:sz w:val="22"/>
              </w:rPr>
            </w:pPr>
            <w:r w:rsidRPr="005F384E">
              <w:rPr>
                <w:rFonts w:ascii="Times New Roman" w:hAnsi="Times New Roman"/>
                <w:sz w:val="22"/>
              </w:rPr>
              <w:t>Whirlpool Corporation</w:t>
            </w:r>
          </w:p>
        </w:tc>
        <w:tc>
          <w:tcPr>
            <w:tcW w:w="2340" w:type="dxa"/>
          </w:tcPr>
          <w:p w:rsidR="00AB5856" w:rsidRPr="005F384E" w:rsidRDefault="00AB5856">
            <w:pPr>
              <w:rPr>
                <w:rFonts w:ascii="Times New Roman" w:hAnsi="Times New Roman"/>
                <w:sz w:val="22"/>
              </w:rPr>
            </w:pPr>
            <w:r w:rsidRPr="005F384E">
              <w:rPr>
                <w:rFonts w:ascii="Times New Roman" w:hAnsi="Times New Roman"/>
                <w:sz w:val="22"/>
              </w:rPr>
              <w:t xml:space="preserve">Electrolux (Sweden) or </w:t>
            </w:r>
          </w:p>
          <w:p w:rsidR="00AB5856" w:rsidRPr="005F384E" w:rsidRDefault="00AB5856">
            <w:pPr>
              <w:rPr>
                <w:rFonts w:ascii="Times New Roman" w:hAnsi="Times New Roman"/>
                <w:sz w:val="22"/>
              </w:rPr>
            </w:pPr>
            <w:r w:rsidRPr="005F384E">
              <w:rPr>
                <w:rFonts w:ascii="Times New Roman" w:hAnsi="Times New Roman"/>
                <w:sz w:val="22"/>
                <w:lang w:val="de-DE"/>
              </w:rPr>
              <w:t>BSH Bosch und Siemens Hausgeräte GmbH (Germany)</w:t>
            </w:r>
          </w:p>
        </w:tc>
        <w:tc>
          <w:tcPr>
            <w:tcW w:w="2790" w:type="dxa"/>
          </w:tcPr>
          <w:p w:rsidR="00AB5856" w:rsidRPr="005F384E" w:rsidRDefault="00AB5856">
            <w:pPr>
              <w:rPr>
                <w:rFonts w:ascii="Times New Roman" w:hAnsi="Times New Roman"/>
                <w:sz w:val="22"/>
              </w:rPr>
            </w:pPr>
            <w:r w:rsidRPr="005F384E">
              <w:rPr>
                <w:rFonts w:ascii="Times New Roman" w:hAnsi="Times New Roman"/>
                <w:sz w:val="22"/>
              </w:rPr>
              <w:t>LG (Korea)</w:t>
            </w:r>
          </w:p>
          <w:p w:rsidR="00AB5856" w:rsidRPr="005F384E" w:rsidRDefault="00AB5856">
            <w:pPr>
              <w:rPr>
                <w:rFonts w:ascii="Times New Roman" w:hAnsi="Times New Roman"/>
                <w:sz w:val="22"/>
              </w:rPr>
            </w:pPr>
            <w:r w:rsidRPr="005F384E">
              <w:rPr>
                <w:rFonts w:ascii="Times New Roman" w:hAnsi="Times New Roman"/>
                <w:sz w:val="22"/>
              </w:rPr>
              <w:t>Haier (China)</w:t>
            </w:r>
          </w:p>
        </w:tc>
      </w:tr>
      <w:tr w:rsidR="00AB5856" w:rsidRPr="005F384E">
        <w:tc>
          <w:tcPr>
            <w:tcW w:w="2538" w:type="dxa"/>
          </w:tcPr>
          <w:p w:rsidR="00AB5856" w:rsidRPr="005F384E" w:rsidRDefault="00AB5856">
            <w:pPr>
              <w:rPr>
                <w:rFonts w:ascii="Times New Roman" w:hAnsi="Times New Roman"/>
                <w:sz w:val="22"/>
              </w:rPr>
            </w:pPr>
            <w:r w:rsidRPr="005F384E">
              <w:rPr>
                <w:rFonts w:ascii="Times New Roman" w:hAnsi="Times New Roman"/>
                <w:sz w:val="22"/>
              </w:rPr>
              <w:t>Airlines</w:t>
            </w:r>
          </w:p>
        </w:tc>
        <w:tc>
          <w:tcPr>
            <w:tcW w:w="1800" w:type="dxa"/>
          </w:tcPr>
          <w:p w:rsidR="00AB5856" w:rsidRPr="005F384E" w:rsidRDefault="00AB5856">
            <w:pPr>
              <w:rPr>
                <w:rFonts w:ascii="Times New Roman" w:hAnsi="Times New Roman"/>
                <w:sz w:val="22"/>
              </w:rPr>
            </w:pPr>
            <w:r w:rsidRPr="005F384E">
              <w:rPr>
                <w:rFonts w:ascii="Times New Roman" w:hAnsi="Times New Roman"/>
                <w:sz w:val="22"/>
              </w:rPr>
              <w:t>United</w:t>
            </w:r>
          </w:p>
        </w:tc>
        <w:tc>
          <w:tcPr>
            <w:tcW w:w="2340" w:type="dxa"/>
          </w:tcPr>
          <w:p w:rsidR="00AB5856" w:rsidRPr="005F384E" w:rsidRDefault="00AB5856">
            <w:pPr>
              <w:rPr>
                <w:rFonts w:ascii="Times New Roman" w:hAnsi="Times New Roman"/>
                <w:sz w:val="22"/>
              </w:rPr>
            </w:pPr>
            <w:r w:rsidRPr="005F384E">
              <w:rPr>
                <w:rFonts w:ascii="Times New Roman" w:hAnsi="Times New Roman"/>
                <w:sz w:val="22"/>
              </w:rPr>
              <w:t>British Airways</w:t>
            </w:r>
          </w:p>
        </w:tc>
        <w:tc>
          <w:tcPr>
            <w:tcW w:w="2790" w:type="dxa"/>
          </w:tcPr>
          <w:p w:rsidR="00AB5856" w:rsidRPr="005F384E" w:rsidRDefault="00AB5856">
            <w:pPr>
              <w:rPr>
                <w:rFonts w:ascii="Times New Roman" w:hAnsi="Times New Roman"/>
                <w:sz w:val="22"/>
              </w:rPr>
            </w:pPr>
            <w:r w:rsidRPr="005F384E">
              <w:rPr>
                <w:rFonts w:ascii="Times New Roman" w:hAnsi="Times New Roman"/>
                <w:sz w:val="22"/>
              </w:rPr>
              <w:t>Japan Airlines</w:t>
            </w:r>
          </w:p>
        </w:tc>
      </w:tr>
      <w:tr w:rsidR="00AB5856" w:rsidRPr="005F384E">
        <w:tc>
          <w:tcPr>
            <w:tcW w:w="2538" w:type="dxa"/>
          </w:tcPr>
          <w:p w:rsidR="00AB5856" w:rsidRPr="005F384E" w:rsidRDefault="00AB5856">
            <w:pPr>
              <w:rPr>
                <w:rFonts w:ascii="Times New Roman" w:hAnsi="Times New Roman"/>
                <w:sz w:val="22"/>
              </w:rPr>
            </w:pPr>
            <w:r w:rsidRPr="005F384E">
              <w:rPr>
                <w:rFonts w:ascii="Times New Roman" w:hAnsi="Times New Roman"/>
                <w:sz w:val="22"/>
              </w:rPr>
              <w:t>Hotels</w:t>
            </w:r>
          </w:p>
        </w:tc>
        <w:tc>
          <w:tcPr>
            <w:tcW w:w="1800" w:type="dxa"/>
          </w:tcPr>
          <w:p w:rsidR="00AB5856" w:rsidRPr="005F384E" w:rsidRDefault="00AB5856">
            <w:pPr>
              <w:rPr>
                <w:rFonts w:ascii="Times New Roman" w:hAnsi="Times New Roman"/>
                <w:sz w:val="22"/>
              </w:rPr>
            </w:pPr>
            <w:r w:rsidRPr="005F384E">
              <w:rPr>
                <w:rFonts w:ascii="Times New Roman" w:hAnsi="Times New Roman"/>
                <w:sz w:val="22"/>
              </w:rPr>
              <w:t>Starwood</w:t>
            </w:r>
          </w:p>
          <w:p w:rsidR="00AB5856" w:rsidRPr="005F384E" w:rsidRDefault="00AB5856">
            <w:pPr>
              <w:rPr>
                <w:rFonts w:ascii="Times New Roman" w:hAnsi="Times New Roman"/>
                <w:sz w:val="22"/>
              </w:rPr>
            </w:pPr>
            <w:r w:rsidRPr="005F384E">
              <w:rPr>
                <w:rFonts w:ascii="Times New Roman" w:hAnsi="Times New Roman"/>
                <w:sz w:val="22"/>
              </w:rPr>
              <w:t xml:space="preserve">Choice </w:t>
            </w:r>
          </w:p>
          <w:p w:rsidR="00AB5856" w:rsidRPr="005F384E" w:rsidRDefault="00AB5856">
            <w:pPr>
              <w:rPr>
                <w:rFonts w:ascii="Times New Roman" w:hAnsi="Times New Roman"/>
                <w:sz w:val="22"/>
              </w:rPr>
            </w:pPr>
            <w:r w:rsidRPr="005F384E">
              <w:rPr>
                <w:rFonts w:ascii="Times New Roman" w:hAnsi="Times New Roman"/>
                <w:sz w:val="22"/>
              </w:rPr>
              <w:t>Carlson</w:t>
            </w:r>
          </w:p>
          <w:p w:rsidR="00AB5856" w:rsidRPr="005F384E" w:rsidRDefault="00AB5856">
            <w:pPr>
              <w:rPr>
                <w:rFonts w:ascii="Times New Roman" w:hAnsi="Times New Roman"/>
                <w:sz w:val="22"/>
              </w:rPr>
            </w:pPr>
            <w:r w:rsidRPr="005F384E">
              <w:rPr>
                <w:rFonts w:ascii="Times New Roman" w:hAnsi="Times New Roman"/>
                <w:sz w:val="22"/>
              </w:rPr>
              <w:t>Best Western</w:t>
            </w:r>
          </w:p>
          <w:p w:rsidR="00AB5856" w:rsidRPr="005F384E" w:rsidRDefault="00AB5856">
            <w:pPr>
              <w:rPr>
                <w:rFonts w:ascii="Times New Roman" w:hAnsi="Times New Roman"/>
                <w:sz w:val="22"/>
              </w:rPr>
            </w:pPr>
          </w:p>
        </w:tc>
        <w:tc>
          <w:tcPr>
            <w:tcW w:w="2340" w:type="dxa"/>
          </w:tcPr>
          <w:p w:rsidR="00AB5856" w:rsidRPr="005F384E" w:rsidRDefault="00AB5856">
            <w:pPr>
              <w:rPr>
                <w:rFonts w:ascii="Times New Roman" w:hAnsi="Times New Roman"/>
                <w:sz w:val="22"/>
              </w:rPr>
            </w:pPr>
            <w:r w:rsidRPr="005F384E">
              <w:rPr>
                <w:rFonts w:ascii="Times New Roman" w:hAnsi="Times New Roman"/>
                <w:sz w:val="22"/>
              </w:rPr>
              <w:t>Accor (France)</w:t>
            </w:r>
          </w:p>
          <w:p w:rsidR="00AB5856" w:rsidRPr="005F384E" w:rsidRDefault="00AB5856">
            <w:pPr>
              <w:rPr>
                <w:rFonts w:ascii="Times New Roman" w:hAnsi="Times New Roman"/>
                <w:sz w:val="22"/>
              </w:rPr>
            </w:pPr>
            <w:r w:rsidRPr="005F384E">
              <w:rPr>
                <w:rFonts w:ascii="Times New Roman" w:hAnsi="Times New Roman"/>
                <w:sz w:val="22"/>
              </w:rPr>
              <w:t xml:space="preserve">Sol </w:t>
            </w:r>
            <w:proofErr w:type="spellStart"/>
            <w:r w:rsidRPr="005F384E">
              <w:rPr>
                <w:rFonts w:ascii="Times New Roman" w:hAnsi="Times New Roman"/>
                <w:sz w:val="22"/>
              </w:rPr>
              <w:t>Melia</w:t>
            </w:r>
            <w:proofErr w:type="spellEnd"/>
            <w:r w:rsidRPr="005F384E">
              <w:rPr>
                <w:rFonts w:ascii="Times New Roman" w:hAnsi="Times New Roman"/>
                <w:sz w:val="22"/>
              </w:rPr>
              <w:t xml:space="preserve"> (Spain)</w:t>
            </w:r>
          </w:p>
          <w:p w:rsidR="00AB5856" w:rsidRPr="005F384E" w:rsidRDefault="00AB5856">
            <w:pPr>
              <w:rPr>
                <w:rFonts w:ascii="Times New Roman" w:hAnsi="Times New Roman"/>
                <w:sz w:val="22"/>
              </w:rPr>
            </w:pPr>
            <w:r w:rsidRPr="005F384E">
              <w:rPr>
                <w:rFonts w:ascii="Times New Roman" w:hAnsi="Times New Roman"/>
                <w:sz w:val="22"/>
              </w:rPr>
              <w:t>Hilton International (GB)</w:t>
            </w:r>
          </w:p>
          <w:p w:rsidR="00AB5856" w:rsidRPr="005F384E" w:rsidRDefault="00AB5856">
            <w:pPr>
              <w:rPr>
                <w:rFonts w:ascii="Times New Roman" w:hAnsi="Times New Roman"/>
                <w:sz w:val="22"/>
              </w:rPr>
            </w:pPr>
            <w:r w:rsidRPr="005F384E">
              <w:rPr>
                <w:rFonts w:ascii="Times New Roman" w:hAnsi="Times New Roman"/>
                <w:sz w:val="22"/>
              </w:rPr>
              <w:t>Louvre (France)</w:t>
            </w:r>
          </w:p>
          <w:p w:rsidR="00AB5856" w:rsidRPr="005F384E" w:rsidRDefault="00AB5856">
            <w:pPr>
              <w:rPr>
                <w:rFonts w:ascii="Times New Roman" w:hAnsi="Times New Roman"/>
                <w:sz w:val="22"/>
              </w:rPr>
            </w:pPr>
            <w:r w:rsidRPr="005F384E">
              <w:rPr>
                <w:rFonts w:ascii="Times New Roman" w:hAnsi="Times New Roman"/>
                <w:sz w:val="22"/>
              </w:rPr>
              <w:t>ICH group (GB)</w:t>
            </w:r>
          </w:p>
        </w:tc>
        <w:tc>
          <w:tcPr>
            <w:tcW w:w="2790" w:type="dxa"/>
          </w:tcPr>
          <w:p w:rsidR="00AB5856" w:rsidRPr="005F384E" w:rsidRDefault="00AB5856">
            <w:pPr>
              <w:rPr>
                <w:rFonts w:ascii="Times New Roman" w:hAnsi="Times New Roman"/>
                <w:sz w:val="22"/>
              </w:rPr>
            </w:pPr>
            <w:proofErr w:type="spellStart"/>
            <w:r w:rsidRPr="005F384E">
              <w:rPr>
                <w:rFonts w:ascii="Times New Roman" w:hAnsi="Times New Roman"/>
                <w:sz w:val="22"/>
              </w:rPr>
              <w:t>Dusit</w:t>
            </w:r>
            <w:proofErr w:type="spellEnd"/>
            <w:r w:rsidRPr="005F384E">
              <w:rPr>
                <w:rFonts w:ascii="Times New Roman" w:hAnsi="Times New Roman"/>
                <w:sz w:val="22"/>
              </w:rPr>
              <w:t xml:space="preserve"> </w:t>
            </w:r>
            <w:proofErr w:type="spellStart"/>
            <w:r w:rsidRPr="005F384E">
              <w:rPr>
                <w:rFonts w:ascii="Times New Roman" w:hAnsi="Times New Roman"/>
                <w:sz w:val="22"/>
              </w:rPr>
              <w:t>Thani</w:t>
            </w:r>
            <w:proofErr w:type="spellEnd"/>
            <w:r w:rsidRPr="005F384E">
              <w:rPr>
                <w:rFonts w:ascii="Times New Roman" w:hAnsi="Times New Roman"/>
                <w:sz w:val="22"/>
              </w:rPr>
              <w:t xml:space="preserve"> (Thailand)</w:t>
            </w:r>
          </w:p>
          <w:p w:rsidR="00AB5856" w:rsidRPr="005F384E" w:rsidRDefault="00AB5856">
            <w:pPr>
              <w:rPr>
                <w:rFonts w:ascii="Times New Roman" w:hAnsi="Times New Roman"/>
                <w:sz w:val="22"/>
              </w:rPr>
            </w:pPr>
            <w:r w:rsidRPr="005F384E">
              <w:rPr>
                <w:rFonts w:ascii="Times New Roman" w:hAnsi="Times New Roman"/>
                <w:sz w:val="22"/>
              </w:rPr>
              <w:t>Prince Hotels (J)</w:t>
            </w:r>
          </w:p>
          <w:p w:rsidR="00AB5856" w:rsidRPr="005F384E" w:rsidRDefault="00AB5856">
            <w:pPr>
              <w:rPr>
                <w:rFonts w:ascii="Times New Roman" w:hAnsi="Times New Roman"/>
                <w:sz w:val="22"/>
              </w:rPr>
            </w:pPr>
            <w:r w:rsidRPr="005F384E">
              <w:rPr>
                <w:rFonts w:ascii="Times New Roman" w:hAnsi="Times New Roman"/>
                <w:sz w:val="22"/>
              </w:rPr>
              <w:t>Hankyu Daiichi Hotel Group (J)</w:t>
            </w:r>
          </w:p>
          <w:p w:rsidR="00AB5856" w:rsidRPr="005F384E" w:rsidRDefault="00AB5856">
            <w:pPr>
              <w:rPr>
                <w:rFonts w:ascii="Times New Roman" w:hAnsi="Times New Roman"/>
                <w:sz w:val="22"/>
              </w:rPr>
            </w:pPr>
            <w:r w:rsidRPr="005F384E">
              <w:rPr>
                <w:rFonts w:ascii="Times New Roman" w:hAnsi="Times New Roman"/>
                <w:sz w:val="22"/>
              </w:rPr>
              <w:t xml:space="preserve">New </w:t>
            </w:r>
            <w:proofErr w:type="spellStart"/>
            <w:r w:rsidRPr="005F384E">
              <w:rPr>
                <w:rFonts w:ascii="Times New Roman" w:hAnsi="Times New Roman"/>
                <w:sz w:val="22"/>
              </w:rPr>
              <w:t>Otani</w:t>
            </w:r>
            <w:proofErr w:type="spellEnd"/>
            <w:r w:rsidRPr="005F384E">
              <w:rPr>
                <w:rFonts w:ascii="Times New Roman" w:hAnsi="Times New Roman"/>
                <w:sz w:val="22"/>
              </w:rPr>
              <w:t xml:space="preserve"> (J)</w:t>
            </w:r>
          </w:p>
          <w:p w:rsidR="00AB5856" w:rsidRPr="005F384E" w:rsidRDefault="00AB5856">
            <w:pPr>
              <w:rPr>
                <w:rFonts w:ascii="Times New Roman" w:hAnsi="Times New Roman"/>
                <w:sz w:val="22"/>
              </w:rPr>
            </w:pPr>
          </w:p>
        </w:tc>
      </w:tr>
      <w:tr w:rsidR="00AB5856" w:rsidRPr="005F384E">
        <w:tc>
          <w:tcPr>
            <w:tcW w:w="2538" w:type="dxa"/>
          </w:tcPr>
          <w:p w:rsidR="00AB5856" w:rsidRPr="005F384E" w:rsidRDefault="00AB5856">
            <w:pPr>
              <w:rPr>
                <w:rFonts w:ascii="Times New Roman" w:hAnsi="Times New Roman"/>
                <w:sz w:val="22"/>
              </w:rPr>
            </w:pPr>
            <w:r w:rsidRPr="005F384E">
              <w:rPr>
                <w:rFonts w:ascii="Times New Roman" w:hAnsi="Times New Roman"/>
                <w:sz w:val="22"/>
              </w:rPr>
              <w:t>Banking</w:t>
            </w:r>
          </w:p>
        </w:tc>
        <w:tc>
          <w:tcPr>
            <w:tcW w:w="1800" w:type="dxa"/>
          </w:tcPr>
          <w:p w:rsidR="00AB5856" w:rsidRPr="005F384E" w:rsidRDefault="00AB5856">
            <w:pPr>
              <w:rPr>
                <w:rFonts w:ascii="Times New Roman" w:hAnsi="Times New Roman"/>
                <w:sz w:val="22"/>
              </w:rPr>
            </w:pPr>
            <w:r w:rsidRPr="005F384E">
              <w:rPr>
                <w:rFonts w:ascii="Times New Roman" w:hAnsi="Times New Roman"/>
                <w:sz w:val="22"/>
              </w:rPr>
              <w:t>Citibank</w:t>
            </w:r>
          </w:p>
        </w:tc>
        <w:tc>
          <w:tcPr>
            <w:tcW w:w="2340" w:type="dxa"/>
          </w:tcPr>
          <w:p w:rsidR="00AB5856" w:rsidRPr="005F384E" w:rsidRDefault="00AB5856">
            <w:pPr>
              <w:rPr>
                <w:rFonts w:ascii="Times New Roman" w:hAnsi="Times New Roman"/>
                <w:sz w:val="22"/>
              </w:rPr>
            </w:pPr>
            <w:r w:rsidRPr="005F384E">
              <w:rPr>
                <w:rFonts w:ascii="Times New Roman" w:hAnsi="Times New Roman"/>
                <w:sz w:val="22"/>
              </w:rPr>
              <w:t>HSBC (UK)</w:t>
            </w:r>
          </w:p>
          <w:p w:rsidR="00AB5856" w:rsidRPr="005F384E" w:rsidRDefault="00AB5856">
            <w:pPr>
              <w:rPr>
                <w:rFonts w:ascii="Times New Roman" w:hAnsi="Times New Roman"/>
                <w:sz w:val="22"/>
              </w:rPr>
            </w:pPr>
            <w:r w:rsidRPr="005F384E">
              <w:rPr>
                <w:rFonts w:ascii="Times New Roman" w:hAnsi="Times New Roman"/>
                <w:sz w:val="22"/>
              </w:rPr>
              <w:t>SOCGEN (France)</w:t>
            </w:r>
          </w:p>
        </w:tc>
        <w:tc>
          <w:tcPr>
            <w:tcW w:w="2790" w:type="dxa"/>
          </w:tcPr>
          <w:p w:rsidR="00AB5856" w:rsidRPr="005F384E" w:rsidRDefault="00AB5856">
            <w:pPr>
              <w:rPr>
                <w:rFonts w:ascii="Times New Roman" w:hAnsi="Times New Roman"/>
                <w:sz w:val="22"/>
              </w:rPr>
            </w:pPr>
          </w:p>
        </w:tc>
      </w:tr>
      <w:tr w:rsidR="00AB5856" w:rsidRPr="005F384E">
        <w:tc>
          <w:tcPr>
            <w:tcW w:w="2538" w:type="dxa"/>
          </w:tcPr>
          <w:p w:rsidR="00AB5856" w:rsidRPr="005F384E" w:rsidRDefault="00AB5856">
            <w:pPr>
              <w:rPr>
                <w:rFonts w:ascii="Times New Roman" w:hAnsi="Times New Roman"/>
                <w:sz w:val="22"/>
              </w:rPr>
            </w:pPr>
            <w:r w:rsidRPr="005F384E">
              <w:rPr>
                <w:rFonts w:ascii="Times New Roman" w:hAnsi="Times New Roman"/>
                <w:sz w:val="22"/>
              </w:rPr>
              <w:t>Retail</w:t>
            </w:r>
          </w:p>
        </w:tc>
        <w:tc>
          <w:tcPr>
            <w:tcW w:w="1800" w:type="dxa"/>
          </w:tcPr>
          <w:p w:rsidR="00AB5856" w:rsidRPr="005F384E" w:rsidRDefault="00AB5856">
            <w:pPr>
              <w:rPr>
                <w:rFonts w:ascii="Times New Roman" w:hAnsi="Times New Roman"/>
                <w:sz w:val="22"/>
              </w:rPr>
            </w:pPr>
            <w:r w:rsidRPr="005F384E">
              <w:rPr>
                <w:rFonts w:ascii="Times New Roman" w:hAnsi="Times New Roman"/>
                <w:sz w:val="22"/>
              </w:rPr>
              <w:t>Walmart</w:t>
            </w:r>
          </w:p>
          <w:p w:rsidR="00AB5856" w:rsidRPr="005F384E" w:rsidRDefault="00AB5856">
            <w:pPr>
              <w:rPr>
                <w:rFonts w:ascii="Times New Roman" w:hAnsi="Times New Roman"/>
                <w:sz w:val="22"/>
              </w:rPr>
            </w:pPr>
          </w:p>
        </w:tc>
        <w:tc>
          <w:tcPr>
            <w:tcW w:w="2340" w:type="dxa"/>
          </w:tcPr>
          <w:p w:rsidR="00AB5856" w:rsidRPr="005F384E" w:rsidRDefault="00AB5856">
            <w:pPr>
              <w:rPr>
                <w:rFonts w:ascii="Times New Roman" w:hAnsi="Times New Roman"/>
                <w:sz w:val="22"/>
              </w:rPr>
            </w:pPr>
            <w:r w:rsidRPr="005F384E">
              <w:rPr>
                <w:rFonts w:ascii="Times New Roman" w:hAnsi="Times New Roman"/>
                <w:sz w:val="22"/>
              </w:rPr>
              <w:t>Harrods  (UK)</w:t>
            </w:r>
          </w:p>
        </w:tc>
        <w:tc>
          <w:tcPr>
            <w:tcW w:w="2790" w:type="dxa"/>
          </w:tcPr>
          <w:p w:rsidR="00AB5856" w:rsidRPr="005F384E" w:rsidRDefault="00AB5856">
            <w:pPr>
              <w:rPr>
                <w:rFonts w:ascii="Times New Roman" w:hAnsi="Times New Roman"/>
                <w:sz w:val="22"/>
              </w:rPr>
            </w:pPr>
            <w:proofErr w:type="spellStart"/>
            <w:r w:rsidRPr="005F384E">
              <w:rPr>
                <w:rFonts w:ascii="Times New Roman" w:hAnsi="Times New Roman"/>
                <w:sz w:val="22"/>
              </w:rPr>
              <w:t>Inditex</w:t>
            </w:r>
            <w:proofErr w:type="spellEnd"/>
            <w:r w:rsidRPr="005F384E">
              <w:rPr>
                <w:rFonts w:ascii="Times New Roman" w:hAnsi="Times New Roman"/>
                <w:sz w:val="22"/>
              </w:rPr>
              <w:t xml:space="preserve"> (Spain)</w:t>
            </w:r>
          </w:p>
        </w:tc>
      </w:tr>
      <w:tr w:rsidR="00AB5856" w:rsidRPr="005F384E">
        <w:tc>
          <w:tcPr>
            <w:tcW w:w="2538" w:type="dxa"/>
          </w:tcPr>
          <w:p w:rsidR="00AB5856" w:rsidRPr="005F384E" w:rsidRDefault="00AB5856">
            <w:pPr>
              <w:rPr>
                <w:rFonts w:ascii="Times New Roman" w:hAnsi="Times New Roman"/>
                <w:sz w:val="22"/>
              </w:rPr>
            </w:pPr>
            <w:r w:rsidRPr="005F384E">
              <w:rPr>
                <w:rFonts w:ascii="Times New Roman" w:hAnsi="Times New Roman"/>
                <w:sz w:val="22"/>
              </w:rPr>
              <w:t>Telecom</w:t>
            </w:r>
          </w:p>
        </w:tc>
        <w:tc>
          <w:tcPr>
            <w:tcW w:w="1800" w:type="dxa"/>
          </w:tcPr>
          <w:p w:rsidR="00AB5856" w:rsidRPr="005F384E" w:rsidRDefault="00AB5856">
            <w:pPr>
              <w:rPr>
                <w:rFonts w:ascii="Times New Roman" w:hAnsi="Times New Roman"/>
                <w:sz w:val="22"/>
              </w:rPr>
            </w:pPr>
            <w:r w:rsidRPr="005F384E">
              <w:rPr>
                <w:rFonts w:ascii="Times New Roman" w:hAnsi="Times New Roman"/>
                <w:sz w:val="22"/>
              </w:rPr>
              <w:t>Sprint</w:t>
            </w:r>
          </w:p>
        </w:tc>
        <w:tc>
          <w:tcPr>
            <w:tcW w:w="2340" w:type="dxa"/>
          </w:tcPr>
          <w:p w:rsidR="00AB5856" w:rsidRPr="005F384E" w:rsidRDefault="00AB5856">
            <w:pPr>
              <w:rPr>
                <w:rFonts w:ascii="Times New Roman" w:hAnsi="Times New Roman"/>
                <w:sz w:val="22"/>
              </w:rPr>
            </w:pPr>
            <w:proofErr w:type="spellStart"/>
            <w:r w:rsidRPr="005F384E">
              <w:rPr>
                <w:rFonts w:ascii="Times New Roman" w:hAnsi="Times New Roman"/>
                <w:sz w:val="22"/>
              </w:rPr>
              <w:t>Vodaphone</w:t>
            </w:r>
            <w:proofErr w:type="spellEnd"/>
          </w:p>
        </w:tc>
        <w:tc>
          <w:tcPr>
            <w:tcW w:w="2790" w:type="dxa"/>
          </w:tcPr>
          <w:p w:rsidR="00AB5856" w:rsidRPr="005F384E" w:rsidRDefault="00AB5856">
            <w:pPr>
              <w:rPr>
                <w:rFonts w:ascii="Times New Roman" w:hAnsi="Times New Roman"/>
                <w:sz w:val="22"/>
              </w:rPr>
            </w:pPr>
            <w:r w:rsidRPr="005F384E">
              <w:rPr>
                <w:rFonts w:ascii="Times New Roman" w:hAnsi="Times New Roman"/>
                <w:sz w:val="22"/>
              </w:rPr>
              <w:t xml:space="preserve">China telecom </w:t>
            </w:r>
          </w:p>
        </w:tc>
      </w:tr>
      <w:tr w:rsidR="00AB5856" w:rsidRPr="005F384E">
        <w:tc>
          <w:tcPr>
            <w:tcW w:w="2538" w:type="dxa"/>
          </w:tcPr>
          <w:p w:rsidR="00AB5856" w:rsidRPr="005F384E" w:rsidRDefault="00AB5856">
            <w:pPr>
              <w:rPr>
                <w:rFonts w:ascii="Times New Roman" w:hAnsi="Times New Roman"/>
                <w:sz w:val="22"/>
              </w:rPr>
            </w:pPr>
            <w:r w:rsidRPr="005F384E">
              <w:rPr>
                <w:rFonts w:ascii="Times New Roman" w:hAnsi="Times New Roman"/>
                <w:sz w:val="22"/>
              </w:rPr>
              <w:t>Heavy equipment</w:t>
            </w:r>
          </w:p>
        </w:tc>
        <w:tc>
          <w:tcPr>
            <w:tcW w:w="1800" w:type="dxa"/>
          </w:tcPr>
          <w:p w:rsidR="00AB5856" w:rsidRPr="005F384E" w:rsidRDefault="00AB5856">
            <w:pPr>
              <w:rPr>
                <w:rFonts w:ascii="Times New Roman" w:hAnsi="Times New Roman"/>
                <w:sz w:val="22"/>
              </w:rPr>
            </w:pPr>
            <w:r w:rsidRPr="005F384E">
              <w:rPr>
                <w:rFonts w:ascii="Times New Roman" w:hAnsi="Times New Roman"/>
                <w:sz w:val="22"/>
              </w:rPr>
              <w:t>Terex</w:t>
            </w:r>
          </w:p>
          <w:p w:rsidR="00AB5856" w:rsidRPr="005F384E" w:rsidRDefault="00AB5856">
            <w:pPr>
              <w:rPr>
                <w:rFonts w:ascii="Times New Roman" w:hAnsi="Times New Roman"/>
                <w:sz w:val="22"/>
              </w:rPr>
            </w:pPr>
            <w:r w:rsidRPr="005F384E">
              <w:rPr>
                <w:rFonts w:ascii="Times New Roman" w:hAnsi="Times New Roman"/>
                <w:sz w:val="22"/>
              </w:rPr>
              <w:lastRenderedPageBreak/>
              <w:t>Caterpillar</w:t>
            </w:r>
          </w:p>
        </w:tc>
        <w:tc>
          <w:tcPr>
            <w:tcW w:w="2340" w:type="dxa"/>
          </w:tcPr>
          <w:p w:rsidR="00AB5856" w:rsidRPr="005F384E" w:rsidRDefault="00AB5856">
            <w:pPr>
              <w:rPr>
                <w:rFonts w:ascii="Times New Roman" w:hAnsi="Times New Roman"/>
                <w:sz w:val="22"/>
              </w:rPr>
            </w:pPr>
            <w:r w:rsidRPr="005F384E">
              <w:rPr>
                <w:rFonts w:ascii="Times New Roman" w:hAnsi="Times New Roman"/>
                <w:sz w:val="22"/>
              </w:rPr>
              <w:lastRenderedPageBreak/>
              <w:t>Volvo (Sweden)</w:t>
            </w:r>
          </w:p>
        </w:tc>
        <w:tc>
          <w:tcPr>
            <w:tcW w:w="2790" w:type="dxa"/>
          </w:tcPr>
          <w:p w:rsidR="00AB5856" w:rsidRPr="005F384E" w:rsidRDefault="00AB5856">
            <w:pPr>
              <w:rPr>
                <w:rFonts w:ascii="Times New Roman" w:hAnsi="Times New Roman"/>
                <w:sz w:val="22"/>
              </w:rPr>
            </w:pPr>
            <w:r w:rsidRPr="005F384E">
              <w:rPr>
                <w:rFonts w:ascii="Times New Roman" w:hAnsi="Times New Roman"/>
                <w:sz w:val="22"/>
              </w:rPr>
              <w:t>Komatsu (Japan)</w:t>
            </w:r>
          </w:p>
        </w:tc>
      </w:tr>
      <w:tr w:rsidR="00AB5856" w:rsidRPr="005F384E">
        <w:tc>
          <w:tcPr>
            <w:tcW w:w="2538" w:type="dxa"/>
          </w:tcPr>
          <w:p w:rsidR="00AB5856" w:rsidRPr="005F384E" w:rsidRDefault="00AB5856">
            <w:pPr>
              <w:rPr>
                <w:rFonts w:ascii="Times New Roman" w:hAnsi="Times New Roman"/>
                <w:sz w:val="22"/>
              </w:rPr>
            </w:pPr>
            <w:r w:rsidRPr="005F384E">
              <w:rPr>
                <w:rFonts w:ascii="Times New Roman" w:hAnsi="Times New Roman"/>
                <w:sz w:val="22"/>
              </w:rPr>
              <w:lastRenderedPageBreak/>
              <w:t>Electronics</w:t>
            </w:r>
          </w:p>
        </w:tc>
        <w:tc>
          <w:tcPr>
            <w:tcW w:w="1800" w:type="dxa"/>
          </w:tcPr>
          <w:p w:rsidR="00AB5856" w:rsidRPr="005F384E" w:rsidRDefault="00AB5856">
            <w:pPr>
              <w:rPr>
                <w:rFonts w:ascii="Times New Roman" w:hAnsi="Times New Roman"/>
                <w:sz w:val="22"/>
              </w:rPr>
            </w:pPr>
            <w:r w:rsidRPr="005F384E">
              <w:rPr>
                <w:rFonts w:ascii="Times New Roman" w:hAnsi="Times New Roman"/>
                <w:sz w:val="22"/>
              </w:rPr>
              <w:t>HP</w:t>
            </w:r>
          </w:p>
        </w:tc>
        <w:tc>
          <w:tcPr>
            <w:tcW w:w="2340" w:type="dxa"/>
          </w:tcPr>
          <w:p w:rsidR="00AB5856" w:rsidRPr="005F384E" w:rsidRDefault="004D3791">
            <w:pPr>
              <w:rPr>
                <w:rFonts w:ascii="Times New Roman" w:hAnsi="Times New Roman"/>
                <w:sz w:val="22"/>
              </w:rPr>
            </w:pPr>
            <w:r>
              <w:rPr>
                <w:rFonts w:ascii="Times New Roman" w:hAnsi="Times New Roman"/>
                <w:sz w:val="22"/>
              </w:rPr>
              <w:t>Phillips</w:t>
            </w:r>
          </w:p>
        </w:tc>
        <w:tc>
          <w:tcPr>
            <w:tcW w:w="2790" w:type="dxa"/>
          </w:tcPr>
          <w:p w:rsidR="00AB5856" w:rsidRPr="005F384E" w:rsidRDefault="00AB5856">
            <w:pPr>
              <w:rPr>
                <w:rFonts w:ascii="Times New Roman" w:hAnsi="Times New Roman"/>
                <w:sz w:val="22"/>
              </w:rPr>
            </w:pPr>
            <w:r w:rsidRPr="005F384E">
              <w:rPr>
                <w:rFonts w:ascii="Times New Roman" w:hAnsi="Times New Roman"/>
                <w:sz w:val="22"/>
              </w:rPr>
              <w:t>NEC (Japan)</w:t>
            </w:r>
          </w:p>
          <w:p w:rsidR="00AB5856" w:rsidRPr="005F384E" w:rsidRDefault="00AB5856">
            <w:pPr>
              <w:rPr>
                <w:rFonts w:ascii="Times New Roman" w:hAnsi="Times New Roman"/>
                <w:sz w:val="22"/>
              </w:rPr>
            </w:pPr>
            <w:r w:rsidRPr="005F384E">
              <w:rPr>
                <w:rFonts w:ascii="Times New Roman" w:hAnsi="Times New Roman"/>
                <w:sz w:val="22"/>
              </w:rPr>
              <w:t>Lenovo (China)</w:t>
            </w:r>
          </w:p>
        </w:tc>
      </w:tr>
      <w:tr w:rsidR="00AB5856" w:rsidRPr="005F384E">
        <w:tc>
          <w:tcPr>
            <w:tcW w:w="2538" w:type="dxa"/>
          </w:tcPr>
          <w:p w:rsidR="00AB5856" w:rsidRPr="005F384E" w:rsidRDefault="00AB5856" w:rsidP="00AB5856">
            <w:pPr>
              <w:spacing w:before="2" w:after="2"/>
              <w:rPr>
                <w:rFonts w:ascii="Times New Roman" w:hAnsi="Times New Roman"/>
                <w:sz w:val="22"/>
              </w:rPr>
            </w:pPr>
            <w:r w:rsidRPr="005F384E">
              <w:rPr>
                <w:rFonts w:ascii="Times New Roman" w:hAnsi="Times New Roman"/>
                <w:sz w:val="22"/>
              </w:rPr>
              <w:t>Mobile phone handsets</w:t>
            </w:r>
          </w:p>
        </w:tc>
        <w:tc>
          <w:tcPr>
            <w:tcW w:w="1800" w:type="dxa"/>
          </w:tcPr>
          <w:p w:rsidR="00AB5856" w:rsidRPr="005F384E" w:rsidRDefault="004D3791" w:rsidP="00AB5856">
            <w:pPr>
              <w:spacing w:before="2" w:after="2"/>
              <w:rPr>
                <w:rFonts w:ascii="Times New Roman" w:hAnsi="Times New Roman"/>
                <w:sz w:val="22"/>
              </w:rPr>
            </w:pPr>
            <w:r>
              <w:rPr>
                <w:rFonts w:ascii="Times New Roman" w:hAnsi="Times New Roman"/>
                <w:sz w:val="22"/>
              </w:rPr>
              <w:t>Apple</w:t>
            </w:r>
          </w:p>
        </w:tc>
        <w:tc>
          <w:tcPr>
            <w:tcW w:w="2340" w:type="dxa"/>
          </w:tcPr>
          <w:p w:rsidR="00AB5856" w:rsidRPr="005F384E" w:rsidRDefault="00AB5856" w:rsidP="00AB5856">
            <w:pPr>
              <w:spacing w:before="2" w:after="2"/>
              <w:rPr>
                <w:rFonts w:ascii="Times New Roman" w:hAnsi="Times New Roman"/>
                <w:sz w:val="22"/>
              </w:rPr>
            </w:pPr>
            <w:r w:rsidRPr="005F384E">
              <w:rPr>
                <w:rFonts w:ascii="Times New Roman" w:hAnsi="Times New Roman"/>
                <w:sz w:val="22"/>
              </w:rPr>
              <w:t>Nokia (Finland)</w:t>
            </w:r>
          </w:p>
        </w:tc>
        <w:tc>
          <w:tcPr>
            <w:tcW w:w="2790" w:type="dxa"/>
          </w:tcPr>
          <w:p w:rsidR="00AB5856" w:rsidRPr="005F384E" w:rsidRDefault="00AB5856" w:rsidP="00AB5856">
            <w:pPr>
              <w:spacing w:before="2" w:after="2"/>
              <w:rPr>
                <w:rFonts w:ascii="Times New Roman" w:hAnsi="Times New Roman"/>
                <w:sz w:val="22"/>
              </w:rPr>
            </w:pPr>
            <w:r w:rsidRPr="005F384E">
              <w:rPr>
                <w:rFonts w:ascii="Times New Roman" w:hAnsi="Times New Roman"/>
                <w:sz w:val="22"/>
              </w:rPr>
              <w:t>Samsung (Korea)</w:t>
            </w:r>
          </w:p>
        </w:tc>
      </w:tr>
      <w:tr w:rsidR="00AB5856" w:rsidRPr="005F384E">
        <w:tc>
          <w:tcPr>
            <w:tcW w:w="2538" w:type="dxa"/>
          </w:tcPr>
          <w:p w:rsidR="00AB5856" w:rsidRPr="005F384E" w:rsidRDefault="00AB5856" w:rsidP="00AB5856">
            <w:pPr>
              <w:spacing w:before="2" w:after="2"/>
              <w:rPr>
                <w:rFonts w:ascii="Times New Roman" w:hAnsi="Times New Roman"/>
                <w:sz w:val="22"/>
              </w:rPr>
            </w:pPr>
            <w:r w:rsidRPr="005F384E">
              <w:rPr>
                <w:rFonts w:ascii="Times New Roman" w:hAnsi="Times New Roman"/>
                <w:sz w:val="22"/>
              </w:rPr>
              <w:t>Diversified equipment</w:t>
            </w:r>
          </w:p>
        </w:tc>
        <w:tc>
          <w:tcPr>
            <w:tcW w:w="1800" w:type="dxa"/>
          </w:tcPr>
          <w:p w:rsidR="00AB5856" w:rsidRPr="005F384E" w:rsidRDefault="00AB5856" w:rsidP="00AB5856">
            <w:pPr>
              <w:spacing w:before="2" w:after="2"/>
              <w:rPr>
                <w:rFonts w:ascii="Times New Roman" w:hAnsi="Times New Roman"/>
                <w:sz w:val="22"/>
              </w:rPr>
            </w:pPr>
            <w:r w:rsidRPr="005F384E">
              <w:rPr>
                <w:rFonts w:ascii="Times New Roman" w:hAnsi="Times New Roman"/>
                <w:sz w:val="22"/>
              </w:rPr>
              <w:t>General Electric</w:t>
            </w:r>
          </w:p>
        </w:tc>
        <w:tc>
          <w:tcPr>
            <w:tcW w:w="2340" w:type="dxa"/>
          </w:tcPr>
          <w:p w:rsidR="00AB5856" w:rsidRPr="005F384E" w:rsidRDefault="00AB5856" w:rsidP="00AB5856">
            <w:pPr>
              <w:spacing w:before="2" w:after="2"/>
              <w:rPr>
                <w:rFonts w:ascii="Times New Roman" w:hAnsi="Times New Roman"/>
                <w:sz w:val="22"/>
              </w:rPr>
            </w:pPr>
            <w:r w:rsidRPr="005F384E">
              <w:rPr>
                <w:rFonts w:ascii="Times New Roman" w:hAnsi="Times New Roman"/>
                <w:sz w:val="22"/>
              </w:rPr>
              <w:t>Siemens (Germany)</w:t>
            </w:r>
          </w:p>
        </w:tc>
        <w:tc>
          <w:tcPr>
            <w:tcW w:w="2790" w:type="dxa"/>
          </w:tcPr>
          <w:p w:rsidR="00AB5856" w:rsidRPr="005F384E" w:rsidRDefault="00AB5856" w:rsidP="00AB5856">
            <w:pPr>
              <w:spacing w:before="2" w:after="2"/>
              <w:rPr>
                <w:rFonts w:ascii="Times New Roman" w:hAnsi="Times New Roman"/>
                <w:sz w:val="22"/>
              </w:rPr>
            </w:pPr>
            <w:r w:rsidRPr="005F384E">
              <w:rPr>
                <w:rFonts w:ascii="Times New Roman" w:hAnsi="Times New Roman"/>
                <w:sz w:val="22"/>
              </w:rPr>
              <w:t>Matsushita (Japan)</w:t>
            </w:r>
          </w:p>
        </w:tc>
      </w:tr>
      <w:tr w:rsidR="00AB5856" w:rsidRPr="005F384E">
        <w:tc>
          <w:tcPr>
            <w:tcW w:w="2538" w:type="dxa"/>
          </w:tcPr>
          <w:p w:rsidR="00AB5856" w:rsidRPr="005F384E" w:rsidRDefault="00AB5856" w:rsidP="00AB5856">
            <w:pPr>
              <w:spacing w:before="2" w:after="2"/>
              <w:rPr>
                <w:rFonts w:ascii="Times New Roman" w:hAnsi="Times New Roman"/>
                <w:sz w:val="22"/>
              </w:rPr>
            </w:pPr>
            <w:r w:rsidRPr="005F384E">
              <w:rPr>
                <w:rFonts w:ascii="Times New Roman" w:hAnsi="Times New Roman"/>
                <w:sz w:val="22"/>
              </w:rPr>
              <w:t>Oil and Gas</w:t>
            </w:r>
          </w:p>
        </w:tc>
        <w:tc>
          <w:tcPr>
            <w:tcW w:w="1800" w:type="dxa"/>
          </w:tcPr>
          <w:p w:rsidR="00AB5856" w:rsidRPr="005F384E" w:rsidRDefault="00AB5856" w:rsidP="00AB5856">
            <w:pPr>
              <w:spacing w:before="2" w:after="2"/>
              <w:rPr>
                <w:rFonts w:ascii="Times New Roman" w:hAnsi="Times New Roman"/>
                <w:sz w:val="22"/>
              </w:rPr>
            </w:pPr>
            <w:r w:rsidRPr="005F384E">
              <w:rPr>
                <w:rFonts w:ascii="Times New Roman" w:hAnsi="Times New Roman"/>
                <w:sz w:val="22"/>
              </w:rPr>
              <w:t>Exxon</w:t>
            </w:r>
          </w:p>
        </w:tc>
        <w:tc>
          <w:tcPr>
            <w:tcW w:w="2340" w:type="dxa"/>
          </w:tcPr>
          <w:p w:rsidR="00AB5856" w:rsidRPr="005F384E" w:rsidRDefault="00AB5856" w:rsidP="00AB5856">
            <w:pPr>
              <w:spacing w:before="2" w:after="2"/>
              <w:rPr>
                <w:rFonts w:ascii="Times New Roman" w:hAnsi="Times New Roman"/>
                <w:sz w:val="22"/>
              </w:rPr>
            </w:pPr>
            <w:r w:rsidRPr="005F384E">
              <w:rPr>
                <w:rFonts w:ascii="Times New Roman" w:hAnsi="Times New Roman"/>
                <w:sz w:val="22"/>
              </w:rPr>
              <w:t>British Petroleum</w:t>
            </w:r>
          </w:p>
        </w:tc>
        <w:tc>
          <w:tcPr>
            <w:tcW w:w="2790" w:type="dxa"/>
          </w:tcPr>
          <w:p w:rsidR="00AB5856" w:rsidRPr="005F384E" w:rsidRDefault="00AB5856" w:rsidP="00AB5856">
            <w:pPr>
              <w:spacing w:before="2" w:after="2"/>
              <w:rPr>
                <w:rFonts w:ascii="Times New Roman" w:hAnsi="Times New Roman"/>
                <w:sz w:val="22"/>
              </w:rPr>
            </w:pPr>
            <w:proofErr w:type="spellStart"/>
            <w:r w:rsidRPr="005F384E">
              <w:rPr>
                <w:rFonts w:ascii="Times New Roman" w:hAnsi="Times New Roman"/>
                <w:sz w:val="22"/>
              </w:rPr>
              <w:t>PetroChina</w:t>
            </w:r>
            <w:proofErr w:type="spellEnd"/>
          </w:p>
        </w:tc>
      </w:tr>
      <w:tr w:rsidR="00AB5856" w:rsidRPr="005F384E">
        <w:tc>
          <w:tcPr>
            <w:tcW w:w="2538" w:type="dxa"/>
          </w:tcPr>
          <w:p w:rsidR="00AB5856" w:rsidRPr="005F384E" w:rsidRDefault="00AB5856" w:rsidP="00AB5856">
            <w:pPr>
              <w:spacing w:before="2" w:after="2"/>
              <w:rPr>
                <w:rFonts w:ascii="Times New Roman" w:hAnsi="Times New Roman"/>
                <w:sz w:val="22"/>
              </w:rPr>
            </w:pPr>
            <w:r w:rsidRPr="005F384E">
              <w:rPr>
                <w:rFonts w:ascii="Times New Roman" w:hAnsi="Times New Roman"/>
                <w:sz w:val="22"/>
              </w:rPr>
              <w:t>Pharmaceuticals</w:t>
            </w:r>
          </w:p>
        </w:tc>
        <w:tc>
          <w:tcPr>
            <w:tcW w:w="1800" w:type="dxa"/>
          </w:tcPr>
          <w:p w:rsidR="00AB5856" w:rsidRPr="005F384E" w:rsidRDefault="00AB5856" w:rsidP="00AB5856">
            <w:pPr>
              <w:spacing w:before="2" w:after="2"/>
              <w:rPr>
                <w:rFonts w:ascii="Times New Roman" w:hAnsi="Times New Roman"/>
                <w:sz w:val="22"/>
              </w:rPr>
            </w:pPr>
            <w:r w:rsidRPr="005F384E">
              <w:rPr>
                <w:rFonts w:ascii="Times New Roman" w:hAnsi="Times New Roman"/>
                <w:sz w:val="22"/>
              </w:rPr>
              <w:t>Pfizer</w:t>
            </w:r>
          </w:p>
        </w:tc>
        <w:tc>
          <w:tcPr>
            <w:tcW w:w="2340" w:type="dxa"/>
          </w:tcPr>
          <w:p w:rsidR="00AB5856" w:rsidRPr="005F384E" w:rsidRDefault="00AB5856" w:rsidP="00AB5856">
            <w:pPr>
              <w:spacing w:before="2" w:after="2"/>
              <w:rPr>
                <w:rFonts w:ascii="Times New Roman" w:hAnsi="Times New Roman"/>
                <w:sz w:val="22"/>
              </w:rPr>
            </w:pPr>
            <w:r w:rsidRPr="005F384E">
              <w:rPr>
                <w:rFonts w:ascii="Times New Roman" w:hAnsi="Times New Roman"/>
                <w:sz w:val="22"/>
              </w:rPr>
              <w:t>Novartis (Swiss)</w:t>
            </w:r>
          </w:p>
        </w:tc>
        <w:tc>
          <w:tcPr>
            <w:tcW w:w="2790" w:type="dxa"/>
          </w:tcPr>
          <w:p w:rsidR="00AB5856" w:rsidRPr="005F384E" w:rsidRDefault="00AB5856" w:rsidP="00AB5856">
            <w:pPr>
              <w:spacing w:before="2" w:after="2"/>
              <w:rPr>
                <w:rFonts w:ascii="Times New Roman" w:hAnsi="Times New Roman"/>
                <w:sz w:val="22"/>
              </w:rPr>
            </w:pPr>
            <w:r w:rsidRPr="005F384E">
              <w:rPr>
                <w:rFonts w:ascii="Times New Roman" w:hAnsi="Times New Roman"/>
                <w:sz w:val="22"/>
              </w:rPr>
              <w:t>CSL (Australia)</w:t>
            </w:r>
          </w:p>
        </w:tc>
      </w:tr>
      <w:tr w:rsidR="00AB5856" w:rsidRPr="005F384E">
        <w:tc>
          <w:tcPr>
            <w:tcW w:w="2538" w:type="dxa"/>
          </w:tcPr>
          <w:p w:rsidR="00AB5856" w:rsidRPr="005F384E" w:rsidRDefault="00AB5856">
            <w:pPr>
              <w:rPr>
                <w:rFonts w:ascii="Times New Roman" w:hAnsi="Times New Roman"/>
                <w:sz w:val="22"/>
              </w:rPr>
            </w:pPr>
          </w:p>
        </w:tc>
        <w:tc>
          <w:tcPr>
            <w:tcW w:w="1800" w:type="dxa"/>
          </w:tcPr>
          <w:p w:rsidR="00AB5856" w:rsidRPr="005F384E" w:rsidRDefault="00AB5856">
            <w:pPr>
              <w:rPr>
                <w:rFonts w:ascii="Times New Roman" w:hAnsi="Times New Roman"/>
                <w:sz w:val="22"/>
              </w:rPr>
            </w:pPr>
          </w:p>
        </w:tc>
        <w:tc>
          <w:tcPr>
            <w:tcW w:w="2340" w:type="dxa"/>
          </w:tcPr>
          <w:p w:rsidR="00AB5856" w:rsidRPr="005F384E" w:rsidRDefault="00AB5856">
            <w:pPr>
              <w:rPr>
                <w:rFonts w:ascii="Times New Roman" w:hAnsi="Times New Roman"/>
                <w:sz w:val="22"/>
              </w:rPr>
            </w:pPr>
          </w:p>
        </w:tc>
        <w:tc>
          <w:tcPr>
            <w:tcW w:w="2790" w:type="dxa"/>
          </w:tcPr>
          <w:p w:rsidR="00AB5856" w:rsidRPr="005F384E" w:rsidRDefault="00AB5856">
            <w:pPr>
              <w:rPr>
                <w:rFonts w:ascii="Times New Roman" w:hAnsi="Times New Roman"/>
                <w:sz w:val="22"/>
              </w:rPr>
            </w:pPr>
          </w:p>
        </w:tc>
      </w:tr>
      <w:tr w:rsidR="00AB5856" w:rsidRPr="005F384E">
        <w:tc>
          <w:tcPr>
            <w:tcW w:w="2538" w:type="dxa"/>
          </w:tcPr>
          <w:p w:rsidR="00AB5856" w:rsidRPr="005F384E" w:rsidRDefault="00AB5856">
            <w:pPr>
              <w:rPr>
                <w:rFonts w:ascii="Times New Roman" w:hAnsi="Times New Roman"/>
                <w:sz w:val="22"/>
              </w:rPr>
            </w:pPr>
          </w:p>
        </w:tc>
        <w:tc>
          <w:tcPr>
            <w:tcW w:w="1800" w:type="dxa"/>
          </w:tcPr>
          <w:p w:rsidR="00AB5856" w:rsidRPr="005F384E" w:rsidRDefault="00AB5856">
            <w:pPr>
              <w:rPr>
                <w:rFonts w:ascii="Times New Roman" w:hAnsi="Times New Roman"/>
                <w:sz w:val="22"/>
              </w:rPr>
            </w:pPr>
          </w:p>
        </w:tc>
        <w:tc>
          <w:tcPr>
            <w:tcW w:w="2340" w:type="dxa"/>
          </w:tcPr>
          <w:p w:rsidR="00AB5856" w:rsidRPr="005F384E" w:rsidRDefault="00AB5856">
            <w:pPr>
              <w:rPr>
                <w:rFonts w:ascii="Times New Roman" w:hAnsi="Times New Roman"/>
                <w:sz w:val="22"/>
              </w:rPr>
            </w:pPr>
          </w:p>
        </w:tc>
        <w:tc>
          <w:tcPr>
            <w:tcW w:w="2790" w:type="dxa"/>
          </w:tcPr>
          <w:p w:rsidR="00AB5856" w:rsidRPr="005F384E" w:rsidRDefault="00AB5856">
            <w:pPr>
              <w:rPr>
                <w:rFonts w:ascii="Times New Roman" w:hAnsi="Times New Roman"/>
                <w:sz w:val="22"/>
              </w:rPr>
            </w:pPr>
          </w:p>
        </w:tc>
      </w:tr>
    </w:tbl>
    <w:p w:rsidR="00AB5856" w:rsidRPr="00CC70F3" w:rsidRDefault="00AB5856" w:rsidP="00AB5856">
      <w:pPr>
        <w:rPr>
          <w:rFonts w:ascii="Times New Roman" w:hAnsi="Times New Roman"/>
        </w:rPr>
      </w:pPr>
    </w:p>
    <w:p w:rsidR="00AB5856" w:rsidRPr="00CC70F3" w:rsidRDefault="00AB5856" w:rsidP="00AB5856">
      <w:pPr>
        <w:rPr>
          <w:rFonts w:ascii="Times New Roman" w:hAnsi="Times New Roman"/>
        </w:rPr>
      </w:pPr>
      <w:r w:rsidRPr="00CC70F3">
        <w:rPr>
          <w:rFonts w:ascii="Times New Roman" w:hAnsi="Times New Roman"/>
        </w:rPr>
        <w:t xml:space="preserve">*some exceptions to country home base were made due to consolidation in the industry or financial problems with firms.  </w:t>
      </w:r>
      <w:r w:rsidRPr="00CC70F3">
        <w:rPr>
          <w:rFonts w:ascii="Times New Roman" w:hAnsi="Times New Roman"/>
          <w:spacing w:val="-3"/>
        </w:rPr>
        <w:br w:type="page"/>
      </w:r>
      <w:r w:rsidRPr="00CC70F3">
        <w:rPr>
          <w:rFonts w:ascii="Times New Roman" w:hAnsi="Times New Roman"/>
        </w:rPr>
        <w:lastRenderedPageBreak/>
        <w:t xml:space="preserve">Acc 460 – International Financial Ratio Analysis and Reporting </w:t>
      </w:r>
      <w:r>
        <w:rPr>
          <w:rFonts w:ascii="Times New Roman" w:hAnsi="Times New Roman"/>
        </w:rPr>
        <w:t xml:space="preserve">Team </w:t>
      </w:r>
      <w:r w:rsidRPr="00CC70F3">
        <w:rPr>
          <w:rFonts w:ascii="Times New Roman" w:hAnsi="Times New Roman"/>
        </w:rPr>
        <w:t>Project</w:t>
      </w:r>
    </w:p>
    <w:p w:rsidR="00AB5856" w:rsidRPr="00CC70F3" w:rsidRDefault="00AB5856" w:rsidP="00AB5856">
      <w:pPr>
        <w:rPr>
          <w:rFonts w:ascii="Times New Roman" w:hAnsi="Times New Roman"/>
          <w:b/>
        </w:rPr>
      </w:pPr>
    </w:p>
    <w:p w:rsidR="00AB5856" w:rsidRPr="00CC70F3" w:rsidRDefault="00AB5856" w:rsidP="00AB5856">
      <w:pPr>
        <w:rPr>
          <w:rFonts w:ascii="Times New Roman" w:hAnsi="Times New Roman"/>
          <w:b/>
        </w:rPr>
      </w:pPr>
      <w:r w:rsidRPr="00CC70F3">
        <w:rPr>
          <w:rFonts w:ascii="Times New Roman" w:hAnsi="Times New Roman"/>
          <w:b/>
        </w:rPr>
        <w:t xml:space="preserve">Company Selection: </w:t>
      </w:r>
    </w:p>
    <w:p w:rsidR="00AB5856" w:rsidRPr="00CC70F3" w:rsidRDefault="00AB5856" w:rsidP="00AB5856">
      <w:pPr>
        <w:rPr>
          <w:rFonts w:ascii="Times New Roman" w:hAnsi="Times New Roman"/>
        </w:rPr>
      </w:pPr>
    </w:p>
    <w:p w:rsidR="00AB5856" w:rsidRDefault="00AB5856" w:rsidP="00AB5856">
      <w:pPr>
        <w:rPr>
          <w:rFonts w:ascii="Times New Roman" w:hAnsi="Times New Roman"/>
          <w:iCs/>
        </w:rPr>
      </w:pPr>
      <w:r w:rsidRPr="00CC70F3">
        <w:rPr>
          <w:rFonts w:ascii="Times New Roman" w:hAnsi="Times New Roman"/>
        </w:rPr>
        <w:t xml:space="preserve">Select 2 companies in the same industry to do a comprehensive financial analysis. You need to choose a US company </w:t>
      </w:r>
      <w:r>
        <w:rPr>
          <w:rFonts w:ascii="Times New Roman" w:hAnsi="Times New Roman"/>
        </w:rPr>
        <w:t xml:space="preserve">that is </w:t>
      </w:r>
      <w:r w:rsidRPr="00CC70F3">
        <w:rPr>
          <w:rFonts w:ascii="Times New Roman" w:hAnsi="Times New Roman"/>
        </w:rPr>
        <w:t>publicly traded on the New York Stock Exchange, NASDAQ or ASE</w:t>
      </w:r>
      <w:r w:rsidRPr="00CC70F3">
        <w:rPr>
          <w:rFonts w:ascii="Times New Roman" w:hAnsi="Times New Roman"/>
          <w:i/>
        </w:rPr>
        <w:t>.</w:t>
      </w:r>
      <w:r w:rsidRPr="00CC70F3">
        <w:rPr>
          <w:rFonts w:ascii="Times New Roman" w:hAnsi="Times New Roman"/>
          <w:iCs/>
        </w:rPr>
        <w:t xml:space="preserve">  Obtain the most recent 10K, annual report and proxy statement.  This can be obtain</w:t>
      </w:r>
      <w:r>
        <w:rPr>
          <w:rFonts w:ascii="Times New Roman" w:hAnsi="Times New Roman"/>
          <w:iCs/>
        </w:rPr>
        <w:t>ed</w:t>
      </w:r>
      <w:r w:rsidRPr="00CC70F3">
        <w:rPr>
          <w:rFonts w:ascii="Times New Roman" w:hAnsi="Times New Roman"/>
          <w:iCs/>
        </w:rPr>
        <w:t xml:space="preserve"> using the EDGAR da</w:t>
      </w:r>
      <w:r>
        <w:rPr>
          <w:rFonts w:ascii="Times New Roman" w:hAnsi="Times New Roman"/>
          <w:iCs/>
        </w:rPr>
        <w:t xml:space="preserve">ta base, </w:t>
      </w:r>
      <w:proofErr w:type="spellStart"/>
      <w:r>
        <w:rPr>
          <w:rFonts w:ascii="Times New Roman" w:hAnsi="Times New Roman"/>
          <w:iCs/>
        </w:rPr>
        <w:t>Mergent</w:t>
      </w:r>
      <w:proofErr w:type="spellEnd"/>
      <w:r>
        <w:rPr>
          <w:rFonts w:ascii="Times New Roman" w:hAnsi="Times New Roman"/>
          <w:iCs/>
        </w:rPr>
        <w:t xml:space="preserve"> </w:t>
      </w:r>
      <w:proofErr w:type="gramStart"/>
      <w:r>
        <w:rPr>
          <w:rFonts w:ascii="Times New Roman" w:hAnsi="Times New Roman"/>
          <w:iCs/>
        </w:rPr>
        <w:t>Online</w:t>
      </w:r>
      <w:proofErr w:type="gramEnd"/>
      <w:r w:rsidRPr="00CC70F3">
        <w:rPr>
          <w:rFonts w:ascii="Times New Roman" w:hAnsi="Times New Roman"/>
          <w:iCs/>
        </w:rPr>
        <w:t xml:space="preserve"> or from the company website.  Also, if possible, obtain an analysts report and begin looking up press releases about the company and its competitors as well as the industry it operates in.  Obtain industry averages for ratios and common size financial statements.  </w:t>
      </w:r>
    </w:p>
    <w:p w:rsidR="00AB5856" w:rsidRPr="00CC70F3" w:rsidRDefault="00AB5856" w:rsidP="00AB5856">
      <w:pPr>
        <w:rPr>
          <w:rFonts w:ascii="Times New Roman" w:hAnsi="Times New Roman"/>
          <w:iCs/>
        </w:rPr>
      </w:pPr>
    </w:p>
    <w:p w:rsidR="00AB5856" w:rsidRPr="00CC70F3" w:rsidRDefault="00AB5856" w:rsidP="00AB5856">
      <w:pPr>
        <w:rPr>
          <w:rFonts w:ascii="Times New Roman" w:hAnsi="Times New Roman"/>
          <w:b/>
          <w:iCs/>
        </w:rPr>
      </w:pPr>
      <w:r w:rsidRPr="00CC70F3">
        <w:rPr>
          <w:rFonts w:ascii="Times New Roman" w:hAnsi="Times New Roman"/>
          <w:iCs/>
        </w:rPr>
        <w:t xml:space="preserve">The </w:t>
      </w:r>
      <w:r>
        <w:rPr>
          <w:rFonts w:ascii="Times New Roman" w:hAnsi="Times New Roman"/>
          <w:iCs/>
        </w:rPr>
        <w:t>second</w:t>
      </w:r>
      <w:r w:rsidRPr="00CC70F3">
        <w:rPr>
          <w:rFonts w:ascii="Times New Roman" w:hAnsi="Times New Roman"/>
          <w:iCs/>
        </w:rPr>
        <w:t xml:space="preserve"> company should be a non-US firm in the same industry, preferably using IFRS.  Obtain similar regulatory reports, financial statements, and information about corporate governance and executive compensation.  </w:t>
      </w:r>
    </w:p>
    <w:p w:rsidR="00AB5856" w:rsidRPr="00CC70F3" w:rsidRDefault="00AB5856" w:rsidP="00AB5856">
      <w:pPr>
        <w:rPr>
          <w:rFonts w:ascii="Times New Roman" w:hAnsi="Times New Roman"/>
          <w:b/>
        </w:rPr>
      </w:pPr>
    </w:p>
    <w:p w:rsidR="00AB5856" w:rsidRPr="00CC70F3" w:rsidRDefault="00AB5856" w:rsidP="00AB5856">
      <w:pPr>
        <w:rPr>
          <w:rFonts w:ascii="Times New Roman" w:hAnsi="Times New Roman" w:cs="Arial"/>
          <w:b/>
        </w:rPr>
      </w:pPr>
      <w:r w:rsidRPr="00CC70F3">
        <w:rPr>
          <w:rFonts w:ascii="Times New Roman" w:hAnsi="Times New Roman" w:cs="Arial"/>
          <w:b/>
        </w:rPr>
        <w:t xml:space="preserve">Purpose:  </w:t>
      </w:r>
    </w:p>
    <w:p w:rsidR="00AB5856" w:rsidRPr="00CC70F3" w:rsidRDefault="00AB5856" w:rsidP="00AB5856">
      <w:pPr>
        <w:rPr>
          <w:rFonts w:ascii="Times New Roman" w:hAnsi="Times New Roman" w:cs="Arial"/>
        </w:rPr>
      </w:pPr>
      <w:r w:rsidRPr="00CC70F3">
        <w:rPr>
          <w:rFonts w:ascii="Times New Roman" w:hAnsi="Times New Roman" w:cs="Arial"/>
        </w:rPr>
        <w:t xml:space="preserve">The financial statements and disclosures are intended to provide external investors, creditors, and other users with information about the performance of the company.  Investors are interested in the profitability of the firm relative to its industry peers, as well as the effectiveness of management.  Creditors are interested in the ability of the firm to repay debt with interest.  Regulators and other stakeholders are interested in protecting the public and making sure that the firm is in compliance with laws and other requirements.  </w:t>
      </w:r>
    </w:p>
    <w:p w:rsidR="00AB5856" w:rsidRPr="00CC70F3" w:rsidRDefault="00AB5856" w:rsidP="00AB5856">
      <w:pPr>
        <w:rPr>
          <w:rFonts w:ascii="Times New Roman" w:hAnsi="Times New Roman" w:cs="Arial"/>
        </w:rPr>
      </w:pPr>
    </w:p>
    <w:p w:rsidR="00AB5856" w:rsidRPr="00CC70F3" w:rsidRDefault="00AB5856" w:rsidP="00AB5856">
      <w:pPr>
        <w:rPr>
          <w:rFonts w:ascii="Times New Roman" w:hAnsi="Times New Roman" w:cs="Arial"/>
        </w:rPr>
      </w:pPr>
      <w:r w:rsidRPr="00CC70F3">
        <w:rPr>
          <w:rFonts w:ascii="Times New Roman" w:hAnsi="Times New Roman" w:cs="Arial"/>
        </w:rPr>
        <w:t>To address these needs, financial statement information is analyzed using a number of well-accepted techniques, tools and methods, which every accounting student should know.  This assignment is designed to help you learn where to obtain the relevant information for financial statement analysis, and to organize and analyze this information to obtain a better understanding of the company’s profitability, liquidity, solvency and overall performance over time and in relation to industry peers.  It is also designed to introduce you to IFRS and a practical application to compare US GAAP to IFRS.</w:t>
      </w:r>
    </w:p>
    <w:p w:rsidR="00AB5856" w:rsidRPr="00CC70F3" w:rsidRDefault="00AB5856" w:rsidP="00AB5856">
      <w:pPr>
        <w:rPr>
          <w:rFonts w:ascii="Times New Roman" w:hAnsi="Times New Roman" w:cs="Arial"/>
        </w:rPr>
      </w:pPr>
    </w:p>
    <w:p w:rsidR="00AB5856" w:rsidRPr="00CC70F3" w:rsidRDefault="00AB5856" w:rsidP="00AB5856">
      <w:pPr>
        <w:rPr>
          <w:rFonts w:ascii="Times New Roman" w:hAnsi="Times New Roman" w:cs="Arial"/>
          <w:b/>
          <w:color w:val="0000FF"/>
          <w:bdr w:val="single" w:sz="4" w:space="0" w:color="auto"/>
        </w:rPr>
      </w:pPr>
      <w:r w:rsidRPr="00CC70F3">
        <w:rPr>
          <w:rFonts w:ascii="Times New Roman" w:hAnsi="Times New Roman" w:cs="Arial"/>
          <w:b/>
        </w:rPr>
        <w:t>Your Tasks</w:t>
      </w:r>
      <w:r>
        <w:rPr>
          <w:rFonts w:ascii="Times New Roman" w:hAnsi="Times New Roman" w:cs="Arial"/>
          <w:b/>
        </w:rPr>
        <w:t>, Presentations,</w:t>
      </w:r>
      <w:r w:rsidRPr="00CC70F3">
        <w:rPr>
          <w:rFonts w:ascii="Times New Roman" w:hAnsi="Times New Roman" w:cs="Arial"/>
          <w:b/>
        </w:rPr>
        <w:t xml:space="preserve"> and Product</w:t>
      </w:r>
      <w:r>
        <w:rPr>
          <w:rFonts w:ascii="Times New Roman" w:hAnsi="Times New Roman" w:cs="Arial"/>
          <w:b/>
        </w:rPr>
        <w:t>s</w:t>
      </w:r>
      <w:r w:rsidRPr="00CC70F3">
        <w:rPr>
          <w:rFonts w:ascii="Times New Roman" w:hAnsi="Times New Roman" w:cs="Arial"/>
          <w:b/>
        </w:rPr>
        <w:t xml:space="preserve"> to Hand In: </w:t>
      </w:r>
    </w:p>
    <w:p w:rsidR="00AB5856" w:rsidRDefault="00AB5856" w:rsidP="00AB5856">
      <w:pPr>
        <w:rPr>
          <w:rFonts w:ascii="Times New Roman" w:hAnsi="Times New Roman" w:cs="Arial"/>
        </w:rPr>
      </w:pPr>
    </w:p>
    <w:p w:rsidR="00AB5856" w:rsidRDefault="00AB5856" w:rsidP="00AB5856">
      <w:pPr>
        <w:rPr>
          <w:rFonts w:ascii="Times New Roman" w:hAnsi="Times New Roman" w:cs="Arial"/>
        </w:rPr>
      </w:pPr>
      <w:r w:rsidRPr="001F6F78">
        <w:rPr>
          <w:rFonts w:ascii="Times New Roman" w:hAnsi="Times New Roman" w:cs="Arial"/>
          <w:u w:val="single"/>
        </w:rPr>
        <w:t>Presentation 1:</w:t>
      </w:r>
      <w:r>
        <w:rPr>
          <w:rFonts w:ascii="Times New Roman" w:hAnsi="Times New Roman" w:cs="Arial"/>
        </w:rPr>
        <w:t xml:space="preserve">  In tabular format, p</w:t>
      </w:r>
      <w:r w:rsidRPr="00CC70F3">
        <w:rPr>
          <w:rFonts w:ascii="Times New Roman" w:hAnsi="Times New Roman" w:cs="Arial"/>
        </w:rPr>
        <w:t>repare a complete set of ratios and common size financial s</w:t>
      </w:r>
      <w:r>
        <w:rPr>
          <w:rFonts w:ascii="Times New Roman" w:hAnsi="Times New Roman" w:cs="Arial"/>
        </w:rPr>
        <w:t>tatements for the most recent 3-</w:t>
      </w:r>
      <w:r w:rsidRPr="00CC70F3">
        <w:rPr>
          <w:rFonts w:ascii="Times New Roman" w:hAnsi="Times New Roman" w:cs="Arial"/>
        </w:rPr>
        <w:t xml:space="preserve">year ends for the </w:t>
      </w:r>
      <w:r>
        <w:rPr>
          <w:rFonts w:ascii="Times New Roman" w:hAnsi="Times New Roman" w:cs="Arial"/>
        </w:rPr>
        <w:t xml:space="preserve">US </w:t>
      </w:r>
      <w:r w:rsidRPr="00CC70F3">
        <w:rPr>
          <w:rFonts w:ascii="Times New Roman" w:hAnsi="Times New Roman" w:cs="Arial"/>
        </w:rPr>
        <w:t xml:space="preserve">company you have selected. </w:t>
      </w:r>
      <w:r>
        <w:rPr>
          <w:rFonts w:ascii="Times New Roman" w:hAnsi="Times New Roman" w:cs="Arial"/>
        </w:rPr>
        <w:t xml:space="preserve"> </w:t>
      </w:r>
      <w:r w:rsidRPr="00CC70F3">
        <w:rPr>
          <w:rFonts w:ascii="Times New Roman" w:hAnsi="Times New Roman" w:cs="Arial"/>
        </w:rPr>
        <w:t>Obtain industry averages to compa</w:t>
      </w:r>
      <w:r>
        <w:rPr>
          <w:rFonts w:ascii="Times New Roman" w:hAnsi="Times New Roman" w:cs="Arial"/>
        </w:rPr>
        <w:t>re to your firms’ performance, and a</w:t>
      </w:r>
      <w:r w:rsidRPr="00CC70F3">
        <w:rPr>
          <w:rFonts w:ascii="Times New Roman" w:hAnsi="Times New Roman" w:cs="Arial"/>
        </w:rPr>
        <w:t xml:space="preserve">dd these figures to the tables prepared in #1 above.  </w:t>
      </w:r>
    </w:p>
    <w:p w:rsidR="00AB5856" w:rsidRPr="00CC70F3" w:rsidRDefault="00AB5856" w:rsidP="00AB5856">
      <w:pPr>
        <w:rPr>
          <w:rFonts w:ascii="Times New Roman" w:hAnsi="Times New Roman" w:cs="Arial"/>
        </w:rPr>
      </w:pPr>
    </w:p>
    <w:p w:rsidR="00AB5856" w:rsidRPr="00CC70F3" w:rsidRDefault="00AB5856" w:rsidP="00AB5856">
      <w:pPr>
        <w:widowControl/>
        <w:autoSpaceDE/>
        <w:autoSpaceDN/>
        <w:adjustRightInd/>
        <w:rPr>
          <w:rFonts w:ascii="Times New Roman" w:hAnsi="Times New Roman" w:cs="Arial"/>
        </w:rPr>
      </w:pPr>
      <w:r w:rsidRPr="00CC70F3">
        <w:rPr>
          <w:rFonts w:ascii="Times New Roman" w:hAnsi="Times New Roman" w:cs="Arial"/>
        </w:rPr>
        <w:t>Prepare</w:t>
      </w:r>
      <w:r>
        <w:rPr>
          <w:rFonts w:ascii="Times New Roman" w:hAnsi="Times New Roman" w:cs="Arial"/>
        </w:rPr>
        <w:t xml:space="preserve"> a PowerPoint presentation and a 3 to 5 page summary memo</w:t>
      </w:r>
      <w:r w:rsidRPr="00CC70F3">
        <w:rPr>
          <w:rFonts w:ascii="Times New Roman" w:hAnsi="Times New Roman" w:cs="Arial"/>
        </w:rPr>
        <w:t xml:space="preserve"> </w:t>
      </w:r>
      <w:r>
        <w:rPr>
          <w:rFonts w:ascii="Times New Roman" w:hAnsi="Times New Roman" w:cs="Arial"/>
        </w:rPr>
        <w:t>analyzing</w:t>
      </w:r>
      <w:r w:rsidRPr="00CC70F3">
        <w:rPr>
          <w:rFonts w:ascii="Times New Roman" w:hAnsi="Times New Roman" w:cs="Arial"/>
        </w:rPr>
        <w:t xml:space="preserve"> the firm’s profitability, turnover, liquidity and solvency.  Compare the </w:t>
      </w:r>
      <w:r>
        <w:rPr>
          <w:rFonts w:ascii="Times New Roman" w:hAnsi="Times New Roman" w:cs="Arial"/>
        </w:rPr>
        <w:t xml:space="preserve">firm’s </w:t>
      </w:r>
      <w:r w:rsidRPr="00CC70F3">
        <w:rPr>
          <w:rFonts w:ascii="Times New Roman" w:hAnsi="Times New Roman" w:cs="Arial"/>
        </w:rPr>
        <w:t xml:space="preserve">performance over time and with the industry.  </w:t>
      </w:r>
      <w:r>
        <w:rPr>
          <w:rFonts w:ascii="Times New Roman" w:hAnsi="Times New Roman" w:cs="Arial"/>
        </w:rPr>
        <w:t>Include information from</w:t>
      </w:r>
      <w:r w:rsidRPr="00CC70F3">
        <w:rPr>
          <w:rFonts w:ascii="Times New Roman" w:hAnsi="Times New Roman" w:cs="Arial"/>
        </w:rPr>
        <w:t xml:space="preserve"> analyst reports and other information </w:t>
      </w:r>
      <w:r>
        <w:rPr>
          <w:rFonts w:ascii="Times New Roman" w:hAnsi="Times New Roman" w:cs="Arial"/>
        </w:rPr>
        <w:t>you find in the business press.</w:t>
      </w:r>
      <w:r w:rsidRPr="00CC70F3">
        <w:rPr>
          <w:rFonts w:ascii="Times New Roman" w:hAnsi="Times New Roman" w:cs="Arial"/>
        </w:rPr>
        <w:t xml:space="preserve">  Conclude with your personal assessment of whether the firms would be a good investment, a good credit risk, a good company to work for.  </w:t>
      </w:r>
    </w:p>
    <w:p w:rsidR="00AB5856" w:rsidRDefault="00AB5856" w:rsidP="00AB5856">
      <w:pPr>
        <w:widowControl/>
        <w:autoSpaceDE/>
        <w:autoSpaceDN/>
        <w:adjustRightInd/>
        <w:rPr>
          <w:rFonts w:ascii="Times New Roman" w:hAnsi="Times New Roman" w:cs="Arial"/>
        </w:rPr>
      </w:pPr>
    </w:p>
    <w:p w:rsidR="00AB5856" w:rsidRDefault="00AB5856" w:rsidP="00AB5856">
      <w:pPr>
        <w:widowControl/>
        <w:autoSpaceDE/>
        <w:autoSpaceDN/>
        <w:adjustRightInd/>
        <w:rPr>
          <w:rFonts w:ascii="Times New Roman" w:hAnsi="Times New Roman" w:cs="Arial"/>
        </w:rPr>
      </w:pPr>
      <w:r w:rsidRPr="001F6F78">
        <w:rPr>
          <w:rFonts w:ascii="Times New Roman" w:hAnsi="Times New Roman" w:cs="Arial"/>
          <w:u w:val="single"/>
        </w:rPr>
        <w:lastRenderedPageBreak/>
        <w:t>Presentation 2:</w:t>
      </w:r>
      <w:r>
        <w:rPr>
          <w:rFonts w:ascii="Times New Roman" w:hAnsi="Times New Roman" w:cs="Arial"/>
        </w:rPr>
        <w:t xml:space="preserve">  Using information from the non-US firm, complete a set of ratios and common size financial statements for the most recent 2 or 3-year ends.  Compare the performance of the US and Non-US firms, and relate to the overall industry performance.  Also compare the major differences in financial presentation, disclosure and policy of the 2 firms.</w:t>
      </w:r>
    </w:p>
    <w:p w:rsidR="00AB5856" w:rsidRDefault="00AB5856" w:rsidP="00AB5856">
      <w:pPr>
        <w:widowControl/>
        <w:autoSpaceDE/>
        <w:autoSpaceDN/>
        <w:adjustRightInd/>
        <w:rPr>
          <w:rFonts w:ascii="Times New Roman" w:hAnsi="Times New Roman" w:cs="Arial"/>
        </w:rPr>
      </w:pPr>
    </w:p>
    <w:p w:rsidR="00AB5856" w:rsidRPr="00CC70F3" w:rsidRDefault="00AB5856" w:rsidP="00AB5856">
      <w:pPr>
        <w:widowControl/>
        <w:autoSpaceDE/>
        <w:autoSpaceDN/>
        <w:adjustRightInd/>
        <w:rPr>
          <w:rFonts w:ascii="Times New Roman" w:hAnsi="Times New Roman" w:cs="Arial"/>
        </w:rPr>
      </w:pPr>
      <w:r w:rsidRPr="00CC70F3">
        <w:rPr>
          <w:rFonts w:ascii="Times New Roman" w:hAnsi="Times New Roman" w:cs="Arial"/>
        </w:rPr>
        <w:t>Prepare a</w:t>
      </w:r>
      <w:r>
        <w:rPr>
          <w:rFonts w:ascii="Times New Roman" w:hAnsi="Times New Roman" w:cs="Arial"/>
        </w:rPr>
        <w:t xml:space="preserve"> PowerPoint presentation and a</w:t>
      </w:r>
      <w:r w:rsidRPr="00CC70F3">
        <w:rPr>
          <w:rFonts w:ascii="Times New Roman" w:hAnsi="Times New Roman" w:cs="Arial"/>
        </w:rPr>
        <w:t xml:space="preserve"> </w:t>
      </w:r>
      <w:r>
        <w:rPr>
          <w:rFonts w:ascii="Times New Roman" w:hAnsi="Times New Roman" w:cs="Arial"/>
        </w:rPr>
        <w:t>short summary (3 to 5 pages) of the foreign firm’s performance, and also of the major US-GAAP versus IFRS (or non-US standards used) differences in the two firms.  Comment on the</w:t>
      </w:r>
      <w:r w:rsidRPr="00CC70F3">
        <w:rPr>
          <w:rFonts w:ascii="Times New Roman" w:hAnsi="Times New Roman" w:cs="Arial"/>
        </w:rPr>
        <w:t xml:space="preserve"> </w:t>
      </w:r>
      <w:r>
        <w:rPr>
          <w:rFonts w:ascii="Times New Roman" w:hAnsi="Times New Roman" w:cs="Arial"/>
        </w:rPr>
        <w:t xml:space="preserve">report format, </w:t>
      </w:r>
      <w:r w:rsidRPr="00CC70F3">
        <w:rPr>
          <w:rFonts w:ascii="Times New Roman" w:hAnsi="Times New Roman" w:cs="Arial"/>
        </w:rPr>
        <w:t>disclosures</w:t>
      </w:r>
      <w:r>
        <w:rPr>
          <w:rFonts w:ascii="Times New Roman" w:hAnsi="Times New Roman" w:cs="Arial"/>
        </w:rPr>
        <w:t>, and major accounting policies.  (R</w:t>
      </w:r>
      <w:r w:rsidRPr="00CC70F3">
        <w:rPr>
          <w:rFonts w:ascii="Times New Roman" w:hAnsi="Times New Roman" w:cs="Arial"/>
        </w:rPr>
        <w:t>efer to additional instructions provided in this document</w:t>
      </w:r>
      <w:r>
        <w:rPr>
          <w:rFonts w:ascii="Times New Roman" w:hAnsi="Times New Roman" w:cs="Arial"/>
        </w:rPr>
        <w:t xml:space="preserve"> for guidance</w:t>
      </w:r>
      <w:r w:rsidRPr="00CC70F3">
        <w:rPr>
          <w:rFonts w:ascii="Times New Roman" w:hAnsi="Times New Roman" w:cs="Arial"/>
        </w:rPr>
        <w:t>.  We will discuss these issues in class, and the finished product to include in your oral pr</w:t>
      </w:r>
      <w:r>
        <w:rPr>
          <w:rFonts w:ascii="Times New Roman" w:hAnsi="Times New Roman" w:cs="Arial"/>
        </w:rPr>
        <w:t xml:space="preserve">esentation and summary written </w:t>
      </w:r>
      <w:r w:rsidRPr="00CC70F3">
        <w:rPr>
          <w:rFonts w:ascii="Times New Roman" w:hAnsi="Times New Roman" w:cs="Arial"/>
        </w:rPr>
        <w:t>report</w:t>
      </w:r>
      <w:r>
        <w:rPr>
          <w:rFonts w:ascii="Times New Roman" w:hAnsi="Times New Roman" w:cs="Arial"/>
        </w:rPr>
        <w:t>.)</w:t>
      </w:r>
      <w:r w:rsidRPr="00CC70F3">
        <w:rPr>
          <w:rFonts w:ascii="Times New Roman" w:hAnsi="Times New Roman" w:cs="Arial"/>
        </w:rPr>
        <w:t xml:space="preserve"> </w:t>
      </w:r>
    </w:p>
    <w:p w:rsidR="00AB5856" w:rsidRDefault="00AB5856" w:rsidP="00AB5856">
      <w:pPr>
        <w:widowControl/>
        <w:autoSpaceDE/>
        <w:autoSpaceDN/>
        <w:adjustRightInd/>
        <w:rPr>
          <w:rFonts w:ascii="Times New Roman" w:hAnsi="Times New Roman" w:cs="Arial"/>
        </w:rPr>
      </w:pPr>
    </w:p>
    <w:p w:rsidR="00AB5856" w:rsidRPr="00CC70F3" w:rsidRDefault="00AB5856" w:rsidP="00AB5856">
      <w:pPr>
        <w:widowControl/>
        <w:autoSpaceDE/>
        <w:autoSpaceDN/>
        <w:adjustRightInd/>
        <w:rPr>
          <w:rFonts w:ascii="Times New Roman" w:hAnsi="Times New Roman" w:cs="Arial"/>
        </w:rPr>
      </w:pPr>
      <w:r w:rsidRPr="0099430B">
        <w:rPr>
          <w:rFonts w:ascii="Times New Roman" w:hAnsi="Times New Roman" w:cs="Arial"/>
          <w:u w:val="single"/>
        </w:rPr>
        <w:t>Required for both Presentations</w:t>
      </w:r>
      <w:r>
        <w:rPr>
          <w:rFonts w:ascii="Times New Roman" w:hAnsi="Times New Roman" w:cs="Arial"/>
        </w:rPr>
        <w:t xml:space="preserve">:  </w:t>
      </w:r>
      <w:r w:rsidRPr="00CC70F3">
        <w:rPr>
          <w:rFonts w:ascii="Times New Roman" w:hAnsi="Times New Roman" w:cs="Arial"/>
        </w:rPr>
        <w:t xml:space="preserve">upload the </w:t>
      </w:r>
      <w:proofErr w:type="spellStart"/>
      <w:proofErr w:type="gramStart"/>
      <w:r>
        <w:rPr>
          <w:rFonts w:ascii="Times New Roman" w:hAnsi="Times New Roman" w:cs="Arial"/>
        </w:rPr>
        <w:t>powerpoint</w:t>
      </w:r>
      <w:proofErr w:type="spellEnd"/>
      <w:proofErr w:type="gramEnd"/>
      <w:r>
        <w:rPr>
          <w:rFonts w:ascii="Times New Roman" w:hAnsi="Times New Roman" w:cs="Arial"/>
        </w:rPr>
        <w:t xml:space="preserve"> presentation and written </w:t>
      </w:r>
      <w:r w:rsidRPr="00CC70F3">
        <w:rPr>
          <w:rFonts w:ascii="Times New Roman" w:hAnsi="Times New Roman" w:cs="Arial"/>
        </w:rPr>
        <w:t xml:space="preserve">assignment to the </w:t>
      </w:r>
      <w:proofErr w:type="spellStart"/>
      <w:r w:rsidRPr="00CC70F3">
        <w:rPr>
          <w:rFonts w:ascii="Times New Roman" w:hAnsi="Times New Roman" w:cs="Arial"/>
        </w:rPr>
        <w:t>laulima</w:t>
      </w:r>
      <w:proofErr w:type="spellEnd"/>
      <w:r w:rsidRPr="00CC70F3">
        <w:rPr>
          <w:rFonts w:ascii="Times New Roman" w:hAnsi="Times New Roman" w:cs="Arial"/>
        </w:rPr>
        <w:t xml:space="preserve"> website</w:t>
      </w:r>
      <w:r>
        <w:rPr>
          <w:rFonts w:ascii="Times New Roman" w:hAnsi="Times New Roman" w:cs="Arial"/>
        </w:rPr>
        <w:t xml:space="preserve"> by the due dates noted on the syllabus.</w:t>
      </w:r>
    </w:p>
    <w:p w:rsidR="00AB5856" w:rsidRPr="00CC70F3" w:rsidRDefault="00AB5856" w:rsidP="00AB5856">
      <w:pPr>
        <w:rPr>
          <w:rFonts w:ascii="Times New Roman" w:hAnsi="Times New Roman" w:cs="Arial"/>
          <w:b/>
        </w:rPr>
      </w:pPr>
    </w:p>
    <w:p w:rsidR="00AB5856" w:rsidRPr="00CC70F3" w:rsidRDefault="00AB5856" w:rsidP="00AB5856">
      <w:pPr>
        <w:rPr>
          <w:rFonts w:ascii="Times New Roman" w:hAnsi="Times New Roman"/>
        </w:rPr>
      </w:pPr>
      <w:r w:rsidRPr="00CC70F3">
        <w:rPr>
          <w:rFonts w:ascii="Times New Roman" w:hAnsi="Times New Roman" w:cs="Arial"/>
          <w:b/>
        </w:rPr>
        <w:t>Additional Instructions and Advice:</w:t>
      </w:r>
    </w:p>
    <w:p w:rsidR="00AB5856" w:rsidRPr="00CC70F3" w:rsidRDefault="00AB5856" w:rsidP="00AB5856">
      <w:pPr>
        <w:pStyle w:val="Heading1"/>
        <w:rPr>
          <w:rFonts w:ascii="Times New Roman" w:hAnsi="Times New Roman"/>
          <w:sz w:val="24"/>
        </w:rPr>
      </w:pPr>
      <w:r w:rsidRPr="00CC70F3">
        <w:rPr>
          <w:rFonts w:ascii="Times New Roman" w:hAnsi="Times New Roman"/>
          <w:sz w:val="24"/>
        </w:rPr>
        <w:t xml:space="preserve">We will be discussing issues that are relevant to this financial statement analysis as we study the chapter material.  Bring your financial statements with you to class and complete these intermediate steps of the project as we cover the chapter materials.  This will greatly facilitate your learning, ease the burden of this project, and will improve your grade on the assignment.  You may be called upon to share your assessment of these issues for your firm during the class.  </w:t>
      </w:r>
    </w:p>
    <w:p w:rsidR="00AB5856" w:rsidRPr="00CC70F3" w:rsidRDefault="00AB5856" w:rsidP="00AB5856">
      <w:pPr>
        <w:rPr>
          <w:rFonts w:ascii="Times New Roman" w:hAnsi="Times New Roman"/>
        </w:rPr>
      </w:pPr>
    </w:p>
    <w:p w:rsidR="00AB5856" w:rsidRPr="00CC70F3" w:rsidRDefault="00AB5856" w:rsidP="00AB5856">
      <w:pPr>
        <w:rPr>
          <w:rFonts w:ascii="Times New Roman" w:hAnsi="Times New Roman"/>
        </w:rPr>
      </w:pPr>
      <w:r w:rsidRPr="00CC70F3">
        <w:rPr>
          <w:rFonts w:ascii="Times New Roman" w:hAnsi="Times New Roman"/>
        </w:rPr>
        <w:t xml:space="preserve">1.  Initial information and ratio calculations and industry averages:  Use the UH </w:t>
      </w:r>
      <w:proofErr w:type="spellStart"/>
      <w:r w:rsidRPr="00CC70F3">
        <w:rPr>
          <w:rFonts w:ascii="Times New Roman" w:hAnsi="Times New Roman"/>
        </w:rPr>
        <w:t>Manoa</w:t>
      </w:r>
      <w:proofErr w:type="spellEnd"/>
      <w:r w:rsidRPr="00CC70F3">
        <w:rPr>
          <w:rFonts w:ascii="Times New Roman" w:hAnsi="Times New Roman"/>
        </w:rPr>
        <w:t xml:space="preserve"> Hamilton Library website and find the resources for industry averages and other useful information that will help you analyze your firm and compare to others in the industry.  Set up your spreadsheets to compute common size financial ratios for the past 3 years.  Put the industry averages in a fourth column.  What trends do you see?  What are the major categories of expense for the firm?  What is their pre-tax and after-tax profit margin?  Disaggregate Return on Equity into the 3 components of Return on Assets, Profit Margin and Leverage.  Does your firm make money on margins or volume?  Is it capital intensive?  Is it highly leveraged?</w:t>
      </w:r>
    </w:p>
    <w:p w:rsidR="00AB5856" w:rsidRPr="00CC70F3" w:rsidRDefault="00AB5856" w:rsidP="00AB5856">
      <w:pPr>
        <w:rPr>
          <w:rFonts w:ascii="Times New Roman" w:hAnsi="Times New Roman"/>
        </w:rPr>
      </w:pPr>
    </w:p>
    <w:p w:rsidR="00AB5856" w:rsidRPr="00CC70F3" w:rsidRDefault="00AB5856" w:rsidP="00AB5856">
      <w:pPr>
        <w:rPr>
          <w:rFonts w:ascii="Times New Roman" w:hAnsi="Times New Roman"/>
        </w:rPr>
      </w:pPr>
      <w:r w:rsidRPr="00CC70F3">
        <w:rPr>
          <w:rFonts w:ascii="Times New Roman" w:hAnsi="Times New Roman"/>
        </w:rPr>
        <w:t>2.  Compute the major profitability/operating ratios for the past 3 years.  What trends do you see?  How does your company compare to the industry?  What are the major sources of revenue for the firm?  When/how is revenue recognized?  What is the R&amp;D spending ratio?  Are there any unusual/extraordinary items or discontinued operations on the income statement?  What is their income tax expense %?  Find the Tax footnote and identify the primary permanent differences and temporary items that create deferred taxes.  Do they have foreign currency translations?</w:t>
      </w:r>
    </w:p>
    <w:p w:rsidR="00AB5856" w:rsidRPr="00CC70F3" w:rsidRDefault="00AB5856" w:rsidP="00AB5856">
      <w:pPr>
        <w:rPr>
          <w:rFonts w:ascii="Times New Roman" w:hAnsi="Times New Roman"/>
        </w:rPr>
      </w:pPr>
    </w:p>
    <w:p w:rsidR="00AB5856" w:rsidRPr="00CC70F3" w:rsidRDefault="00AB5856" w:rsidP="00AB5856">
      <w:pPr>
        <w:rPr>
          <w:rFonts w:ascii="Times New Roman" w:hAnsi="Times New Roman"/>
        </w:rPr>
      </w:pPr>
      <w:r w:rsidRPr="00CC70F3">
        <w:rPr>
          <w:rFonts w:ascii="Times New Roman" w:hAnsi="Times New Roman"/>
        </w:rPr>
        <w:t xml:space="preserve">3.  Compute the liquidity and turnover ratios for the past 3 years.  What trends do you see?  How do they compare to the industry?  What is the nature of the company’s accounts receivable?  Do they have an allowance for doubtful accounts?  If so, what % of receivables in </w:t>
      </w:r>
      <w:r w:rsidRPr="00CC70F3">
        <w:rPr>
          <w:rFonts w:ascii="Times New Roman" w:hAnsi="Times New Roman"/>
        </w:rPr>
        <w:lastRenderedPageBreak/>
        <w:t xml:space="preserve">the allowance?  What is their collection period?  What is the nature of their inventory?  What method of costing are they using for valuing inventory?  Do they disclose Raw materials, WIP and finished goods balances?  How capital intensive is the company?  What is their fixed asset turnover ratio?  What depreciation methods do they use?  </w:t>
      </w:r>
    </w:p>
    <w:p w:rsidR="00AB5856" w:rsidRPr="00CC70F3" w:rsidRDefault="00AB5856" w:rsidP="00AB5856">
      <w:pPr>
        <w:rPr>
          <w:rFonts w:ascii="Times New Roman" w:hAnsi="Times New Roman"/>
        </w:rPr>
      </w:pPr>
    </w:p>
    <w:p w:rsidR="00AB5856" w:rsidRPr="00CC70F3" w:rsidRDefault="00AB5856" w:rsidP="00AB5856">
      <w:pPr>
        <w:rPr>
          <w:rFonts w:ascii="Times New Roman" w:hAnsi="Times New Roman"/>
        </w:rPr>
      </w:pPr>
      <w:r w:rsidRPr="00CC70F3">
        <w:rPr>
          <w:rFonts w:ascii="Times New Roman" w:hAnsi="Times New Roman"/>
        </w:rPr>
        <w:t xml:space="preserve">4.  What </w:t>
      </w:r>
      <w:proofErr w:type="gramStart"/>
      <w:r w:rsidRPr="00CC70F3">
        <w:rPr>
          <w:rFonts w:ascii="Times New Roman" w:hAnsi="Times New Roman"/>
        </w:rPr>
        <w:t>is</w:t>
      </w:r>
      <w:proofErr w:type="gramEnd"/>
      <w:r w:rsidRPr="00CC70F3">
        <w:rPr>
          <w:rFonts w:ascii="Times New Roman" w:hAnsi="Times New Roman"/>
        </w:rPr>
        <w:t xml:space="preserve"> the reporting entity, and how many firms are consolidated?  Does the company have investments accounted for using the equity method?  Find the investments footnote disclosures – what amounts are included in trading, available for sale and held to maturity?  Does the firm have intangible assets?  If so, what type and how are they valued?</w:t>
      </w:r>
    </w:p>
    <w:p w:rsidR="00AB5856" w:rsidRPr="00CC70F3" w:rsidRDefault="00AB5856" w:rsidP="00AB5856">
      <w:pPr>
        <w:rPr>
          <w:rFonts w:ascii="Times New Roman" w:hAnsi="Times New Roman"/>
        </w:rPr>
      </w:pPr>
    </w:p>
    <w:p w:rsidR="00AB5856" w:rsidRPr="00CC70F3" w:rsidRDefault="00AB5856" w:rsidP="00AB5856">
      <w:pPr>
        <w:rPr>
          <w:rFonts w:ascii="Times New Roman" w:hAnsi="Times New Roman"/>
        </w:rPr>
      </w:pPr>
      <w:r w:rsidRPr="00CC70F3">
        <w:rPr>
          <w:rFonts w:ascii="Times New Roman" w:hAnsi="Times New Roman"/>
        </w:rPr>
        <w:t>5.  Compute the solvency ratios for the past 3 years.  What trends do you see?  How does your company compare to the industry?  Find the debt footnote – what interest rates are being paid?  Has the company entered into interest rat</w:t>
      </w:r>
      <w:r>
        <w:rPr>
          <w:rFonts w:ascii="Times New Roman" w:hAnsi="Times New Roman"/>
        </w:rPr>
        <w:t>e swaps?  What are the coming 5-</w:t>
      </w:r>
      <w:r w:rsidRPr="00CC70F3">
        <w:rPr>
          <w:rFonts w:ascii="Times New Roman" w:hAnsi="Times New Roman"/>
        </w:rPr>
        <w:t xml:space="preserve">year maturities for long-term debt?  What is the firm’s credit rating?  </w:t>
      </w:r>
    </w:p>
    <w:p w:rsidR="00AB5856" w:rsidRPr="00CC70F3" w:rsidRDefault="00AB5856" w:rsidP="00AB5856">
      <w:pPr>
        <w:rPr>
          <w:rFonts w:ascii="Times New Roman" w:hAnsi="Times New Roman"/>
        </w:rPr>
      </w:pPr>
    </w:p>
    <w:p w:rsidR="00AB5856" w:rsidRPr="00CC70F3" w:rsidRDefault="00AB5856" w:rsidP="00AB5856">
      <w:pPr>
        <w:rPr>
          <w:rFonts w:ascii="Times New Roman" w:hAnsi="Times New Roman"/>
        </w:rPr>
      </w:pPr>
      <w:r w:rsidRPr="00CC70F3">
        <w:rPr>
          <w:rFonts w:ascii="Times New Roman" w:hAnsi="Times New Roman"/>
        </w:rPr>
        <w:t xml:space="preserve">6.  What classes of stock does the company have? </w:t>
      </w:r>
      <w:r>
        <w:rPr>
          <w:rFonts w:ascii="Times New Roman" w:hAnsi="Times New Roman"/>
        </w:rPr>
        <w:t xml:space="preserve"> </w:t>
      </w:r>
      <w:r w:rsidRPr="00CC70F3">
        <w:rPr>
          <w:rFonts w:ascii="Times New Roman" w:hAnsi="Times New Roman"/>
        </w:rPr>
        <w:t>Did the company issue stock during the year?  Does the company have treasury stock?  If so, what method do they use to account for it?  Did the company issue a cash dividend – if so, how much?  Did the company issue a stock dividend or a stock split?  Compute return on Equity, Payout ratio, and dividend yield for the past 3 years.  Compute the book value of the stock and compare it the market value of the stock for the most rece</w:t>
      </w:r>
      <w:r>
        <w:rPr>
          <w:rFonts w:ascii="Times New Roman" w:hAnsi="Times New Roman"/>
        </w:rPr>
        <w:t>nt year-</w:t>
      </w:r>
      <w:r w:rsidRPr="00CC70F3">
        <w:rPr>
          <w:rFonts w:ascii="Times New Roman" w:hAnsi="Times New Roman"/>
        </w:rPr>
        <w:t>end.  What type o</w:t>
      </w:r>
      <w:r>
        <w:rPr>
          <w:rFonts w:ascii="Times New Roman" w:hAnsi="Times New Roman"/>
        </w:rPr>
        <w:t>f stock compensation plans does</w:t>
      </w:r>
      <w:r w:rsidRPr="00CC70F3">
        <w:rPr>
          <w:rFonts w:ascii="Times New Roman" w:hAnsi="Times New Roman"/>
        </w:rPr>
        <w:t xml:space="preserve"> the company have?  </w:t>
      </w:r>
    </w:p>
    <w:p w:rsidR="00AB5856" w:rsidRPr="00CC70F3" w:rsidRDefault="00AB5856" w:rsidP="00AB5856">
      <w:pPr>
        <w:rPr>
          <w:rFonts w:ascii="Times New Roman" w:hAnsi="Times New Roman"/>
        </w:rPr>
      </w:pPr>
    </w:p>
    <w:p w:rsidR="00AB5856" w:rsidRPr="00CC70F3" w:rsidRDefault="00AB5856" w:rsidP="00AB5856">
      <w:pPr>
        <w:rPr>
          <w:rFonts w:ascii="Times New Roman" w:hAnsi="Times New Roman"/>
        </w:rPr>
      </w:pPr>
      <w:r w:rsidRPr="00CC70F3">
        <w:rPr>
          <w:rFonts w:ascii="Times New Roman" w:hAnsi="Times New Roman"/>
        </w:rPr>
        <w:t>7.  Does the company have capital leases?  Op</w:t>
      </w:r>
      <w:r>
        <w:rPr>
          <w:rFonts w:ascii="Times New Roman" w:hAnsi="Times New Roman"/>
        </w:rPr>
        <w:t>erating leases?  What are the 5-</w:t>
      </w:r>
      <w:r w:rsidRPr="00CC70F3">
        <w:rPr>
          <w:rFonts w:ascii="Times New Roman" w:hAnsi="Times New Roman"/>
        </w:rPr>
        <w:t xml:space="preserve">year maturities?  What type of retirement and post-retirement benefit plans does the company have?  Are they funded?  Does the company have any special purpose entities?  If so are they consolidated?  </w:t>
      </w:r>
    </w:p>
    <w:p w:rsidR="00AB5856" w:rsidRPr="00CC70F3" w:rsidRDefault="00AB5856" w:rsidP="00AB5856">
      <w:pPr>
        <w:rPr>
          <w:rFonts w:ascii="Times New Roman" w:hAnsi="Times New Roman"/>
        </w:rPr>
      </w:pPr>
    </w:p>
    <w:p w:rsidR="00AB5856" w:rsidRPr="00CC70F3" w:rsidRDefault="00AB5856" w:rsidP="00AB5856">
      <w:pPr>
        <w:rPr>
          <w:rFonts w:ascii="Times New Roman" w:hAnsi="Times New Roman"/>
        </w:rPr>
      </w:pPr>
      <w:r w:rsidRPr="00CC70F3">
        <w:rPr>
          <w:rFonts w:ascii="Times New Roman" w:hAnsi="Times New Roman"/>
        </w:rPr>
        <w:t>8. Examine the statement of stockholders equity.  What are the elements of other comprehensive income?  What information can be found here that you didn’t see before?</w:t>
      </w:r>
    </w:p>
    <w:p w:rsidR="00AB5856" w:rsidRPr="00CC70F3" w:rsidRDefault="00AB5856" w:rsidP="00AB5856">
      <w:pPr>
        <w:rPr>
          <w:rFonts w:ascii="Times New Roman" w:hAnsi="Times New Roman"/>
        </w:rPr>
      </w:pPr>
    </w:p>
    <w:p w:rsidR="00AB5856" w:rsidRPr="00CC70F3" w:rsidRDefault="00AB5856" w:rsidP="00AB5856">
      <w:pPr>
        <w:rPr>
          <w:rFonts w:ascii="Times New Roman" w:hAnsi="Times New Roman"/>
        </w:rPr>
      </w:pPr>
      <w:r w:rsidRPr="00CC70F3">
        <w:rPr>
          <w:rFonts w:ascii="Times New Roman" w:hAnsi="Times New Roman"/>
        </w:rPr>
        <w:t>9. Examine the Statement of Cash Flows.  What are the primary operating expenses that don’t use cash?  Are there income or revenue items that don’t generate cash?  What are the primary investing and financing activities of the firm?</w:t>
      </w:r>
    </w:p>
    <w:p w:rsidR="00AB5856" w:rsidRPr="00CC70F3" w:rsidRDefault="00AB5856" w:rsidP="00AB5856">
      <w:pPr>
        <w:rPr>
          <w:rFonts w:ascii="Times New Roman" w:hAnsi="Times New Roman"/>
        </w:rPr>
      </w:pPr>
    </w:p>
    <w:p w:rsidR="00AB5856" w:rsidRDefault="00AB5856" w:rsidP="00AB5856">
      <w:pPr>
        <w:rPr>
          <w:rFonts w:ascii="Times New Roman" w:hAnsi="Times New Roman"/>
        </w:rPr>
      </w:pPr>
      <w:r w:rsidRPr="00CC70F3">
        <w:rPr>
          <w:rFonts w:ascii="Times New Roman" w:hAnsi="Times New Roman"/>
        </w:rPr>
        <w:t xml:space="preserve">10. Review the remaining footnote disclosures.  Are there items you still don’t understand?  </w:t>
      </w:r>
    </w:p>
    <w:p w:rsidR="00AB5856" w:rsidRDefault="00AB5856" w:rsidP="00AB5856">
      <w:pPr>
        <w:rPr>
          <w:rFonts w:ascii="Times New Roman" w:hAnsi="Times New Roman"/>
        </w:rPr>
      </w:pPr>
    </w:p>
    <w:p w:rsidR="00AB5856" w:rsidRPr="004A44C7" w:rsidRDefault="00AB5856" w:rsidP="00AB5856">
      <w:pPr>
        <w:rPr>
          <w:rFonts w:ascii="Times New Roman" w:hAnsi="Times New Roman"/>
        </w:rPr>
      </w:pPr>
      <w:r w:rsidRPr="004A44C7">
        <w:rPr>
          <w:rFonts w:ascii="Times New Roman" w:hAnsi="Times New Roman"/>
        </w:rPr>
        <w:t xml:space="preserve">11. Executive Compensation: Locate the proxy statement for your company and print out the table describing executive compensation.  What do you think of the amount executives are paid?  How much of their pay comes form stock options?  </w:t>
      </w:r>
    </w:p>
    <w:p w:rsidR="00AB5856" w:rsidRPr="004A44C7" w:rsidRDefault="00AB5856" w:rsidP="00AB5856">
      <w:pPr>
        <w:pStyle w:val="BodyText"/>
      </w:pPr>
    </w:p>
    <w:p w:rsidR="00AB5856" w:rsidRPr="004A44C7" w:rsidRDefault="00AB5856" w:rsidP="00AB5856">
      <w:pPr>
        <w:rPr>
          <w:rFonts w:ascii="Times New Roman" w:hAnsi="Times New Roman"/>
        </w:rPr>
      </w:pPr>
      <w:r w:rsidRPr="004A44C7">
        <w:rPr>
          <w:rFonts w:ascii="Times New Roman" w:hAnsi="Times New Roman"/>
        </w:rPr>
        <w:t>12 Pensions:</w:t>
      </w:r>
      <w:r w:rsidRPr="004A44C7">
        <w:rPr>
          <w:rFonts w:ascii="Times New Roman" w:hAnsi="Times New Roman"/>
          <w:u w:val="single"/>
        </w:rPr>
        <w:t xml:space="preserve"> </w:t>
      </w:r>
      <w:r w:rsidRPr="004A44C7">
        <w:rPr>
          <w:rFonts w:ascii="Times New Roman" w:hAnsi="Times New Roman"/>
        </w:rPr>
        <w:t xml:space="preserve"> </w:t>
      </w:r>
      <w:r>
        <w:rPr>
          <w:rFonts w:ascii="Times New Roman" w:hAnsi="Times New Roman"/>
        </w:rPr>
        <w:t>Do your firms have</w:t>
      </w:r>
      <w:r w:rsidRPr="004A44C7">
        <w:rPr>
          <w:rFonts w:ascii="Times New Roman" w:hAnsi="Times New Roman"/>
        </w:rPr>
        <w:t xml:space="preserve"> defined benefit </w:t>
      </w:r>
      <w:r>
        <w:rPr>
          <w:rFonts w:ascii="Times New Roman" w:hAnsi="Times New Roman"/>
        </w:rPr>
        <w:t>and/or</w:t>
      </w:r>
      <w:r w:rsidRPr="004A44C7">
        <w:rPr>
          <w:rFonts w:ascii="Times New Roman" w:hAnsi="Times New Roman"/>
        </w:rPr>
        <w:t xml:space="preserve"> defined contribution plans</w:t>
      </w:r>
      <w:r>
        <w:rPr>
          <w:rFonts w:ascii="Times New Roman" w:hAnsi="Times New Roman"/>
        </w:rPr>
        <w:t>?  What is the unfunded liability for the defined benefit plans?  What was the contribution for defined contribution plans?</w:t>
      </w:r>
    </w:p>
    <w:p w:rsidR="00AB5856" w:rsidRPr="00CC70F3" w:rsidRDefault="00AB5856" w:rsidP="00AB5856">
      <w:pPr>
        <w:rPr>
          <w:rFonts w:ascii="Times New Roman" w:hAnsi="Times New Roman"/>
        </w:rPr>
      </w:pPr>
    </w:p>
    <w:p w:rsidR="00AB5856" w:rsidRPr="00CC70F3" w:rsidRDefault="00AB5856" w:rsidP="00AB5856">
      <w:pPr>
        <w:rPr>
          <w:rFonts w:ascii="Times New Roman" w:hAnsi="Times New Roman"/>
        </w:rPr>
      </w:pPr>
    </w:p>
    <w:p w:rsidR="00AB5856" w:rsidRPr="00CC70F3" w:rsidRDefault="00AB5856" w:rsidP="00AB5856">
      <w:pPr>
        <w:rPr>
          <w:rFonts w:ascii="Times New Roman" w:hAnsi="Times New Roman"/>
        </w:rPr>
      </w:pPr>
      <w:r>
        <w:rPr>
          <w:rFonts w:ascii="Times New Roman" w:hAnsi="Times New Roman"/>
        </w:rPr>
        <w:lastRenderedPageBreak/>
        <w:t>13</w:t>
      </w:r>
      <w:r w:rsidRPr="00CC70F3">
        <w:rPr>
          <w:rFonts w:ascii="Times New Roman" w:hAnsi="Times New Roman"/>
        </w:rPr>
        <w:t xml:space="preserve">. Who are the firm’s auditors?  Did they change auditors in the past 3 years?  Did the firm receive an unqualified opinion on internal controls?  </w:t>
      </w:r>
      <w:proofErr w:type="gramStart"/>
      <w:r w:rsidRPr="00CC70F3">
        <w:rPr>
          <w:rFonts w:ascii="Times New Roman" w:hAnsi="Times New Roman"/>
        </w:rPr>
        <w:t>On the financial statements?</w:t>
      </w:r>
      <w:proofErr w:type="gramEnd"/>
      <w:r w:rsidRPr="00CC70F3">
        <w:rPr>
          <w:rFonts w:ascii="Times New Roman" w:hAnsi="Times New Roman"/>
        </w:rPr>
        <w:t xml:space="preserve"> </w:t>
      </w:r>
    </w:p>
    <w:p w:rsidR="00AB5856" w:rsidRPr="00CC70F3" w:rsidRDefault="00AB5856" w:rsidP="00AB5856">
      <w:pPr>
        <w:rPr>
          <w:rFonts w:ascii="Times New Roman" w:hAnsi="Times New Roman"/>
        </w:rPr>
      </w:pPr>
    </w:p>
    <w:p w:rsidR="00AB5856" w:rsidRPr="00CC70F3" w:rsidRDefault="00AB5856" w:rsidP="00AB5856">
      <w:pPr>
        <w:rPr>
          <w:rFonts w:ascii="Times New Roman" w:hAnsi="Times New Roman"/>
        </w:rPr>
      </w:pPr>
      <w:r>
        <w:rPr>
          <w:rFonts w:ascii="Times New Roman" w:hAnsi="Times New Roman"/>
        </w:rPr>
        <w:t>14</w:t>
      </w:r>
      <w:r w:rsidRPr="00CC70F3">
        <w:rPr>
          <w:rFonts w:ascii="Times New Roman" w:hAnsi="Times New Roman"/>
        </w:rPr>
        <w:t>. Review the recent financial press for your firm.  Check their website and see if there is a webcast or other information about recent meetings with analysts.  Are there new issues or other items th</w:t>
      </w:r>
      <w:r>
        <w:rPr>
          <w:rFonts w:ascii="Times New Roman" w:hAnsi="Times New Roman"/>
        </w:rPr>
        <w:t>at occurred since the past year-</w:t>
      </w:r>
      <w:r w:rsidRPr="00CC70F3">
        <w:rPr>
          <w:rFonts w:ascii="Times New Roman" w:hAnsi="Times New Roman"/>
        </w:rPr>
        <w:t xml:space="preserve">end that are important or that surprised you?  </w:t>
      </w:r>
    </w:p>
    <w:p w:rsidR="00AB5856" w:rsidRPr="00CC70F3" w:rsidRDefault="00AB5856" w:rsidP="00AB5856">
      <w:pPr>
        <w:rPr>
          <w:rFonts w:ascii="Times New Roman" w:hAnsi="Times New Roman"/>
        </w:rPr>
      </w:pPr>
    </w:p>
    <w:p w:rsidR="00AB5856" w:rsidRPr="00B20463" w:rsidRDefault="00AB5856" w:rsidP="00AB5856">
      <w:pPr>
        <w:rPr>
          <w:rFonts w:ascii="Times New Roman" w:hAnsi="Times New Roman"/>
        </w:rPr>
      </w:pPr>
      <w:r>
        <w:rPr>
          <w:rFonts w:ascii="Times New Roman" w:hAnsi="Times New Roman"/>
        </w:rPr>
        <w:t>15</w:t>
      </w:r>
      <w:r w:rsidRPr="00CC70F3">
        <w:rPr>
          <w:rFonts w:ascii="Times New Roman" w:hAnsi="Times New Roman"/>
        </w:rPr>
        <w:t xml:space="preserve">. Would you invest in the firm?  </w:t>
      </w:r>
      <w:r>
        <w:rPr>
          <w:rFonts w:ascii="Times New Roman" w:hAnsi="Times New Roman"/>
        </w:rPr>
        <w:t xml:space="preserve">Would you extend credit? </w:t>
      </w:r>
      <w:r w:rsidRPr="00CC70F3">
        <w:rPr>
          <w:rFonts w:ascii="Times New Roman" w:hAnsi="Times New Roman"/>
        </w:rPr>
        <w:t xml:space="preserve">Would you like to work for the firm?  </w:t>
      </w:r>
      <w:r w:rsidRPr="00CC70F3">
        <w:rPr>
          <w:rFonts w:ascii="Times New Roman" w:hAnsi="Times New Roman"/>
          <w:spacing w:val="-3"/>
          <w:lang w:eastAsia="zh-TW"/>
        </w:rPr>
        <w:t xml:space="preserve"> </w:t>
      </w:r>
    </w:p>
    <w:p w:rsidR="000D26FC" w:rsidRDefault="000D26FC" w:rsidP="00AB5856">
      <w:pPr>
        <w:spacing w:before="100" w:beforeAutospacing="1" w:after="100" w:afterAutospacing="1"/>
        <w:outlineLvl w:val="1"/>
        <w:rPr>
          <w:rFonts w:ascii="Times New Roman" w:hAnsi="Times New Roman" w:cs="Times New Roman"/>
          <w:b/>
          <w:spacing w:val="-3"/>
        </w:rPr>
      </w:pPr>
      <w:r>
        <w:rPr>
          <w:rFonts w:ascii="Times New Roman" w:hAnsi="Times New Roman" w:cs="Times New Roman"/>
          <w:b/>
          <w:spacing w:val="-3"/>
        </w:rPr>
        <w:t>+++++++++++++++++++++++++++++++++++++++++++++++++++++++++++++++++++</w:t>
      </w:r>
    </w:p>
    <w:p w:rsidR="00AB5856" w:rsidRPr="00B30AC6" w:rsidRDefault="00AB5856" w:rsidP="00AB5856">
      <w:pPr>
        <w:spacing w:before="100" w:beforeAutospacing="1" w:after="100" w:afterAutospacing="1"/>
        <w:outlineLvl w:val="1"/>
        <w:rPr>
          <w:rFonts w:ascii="Times New Roman" w:eastAsia="Times New Roman" w:hAnsi="Times New Roman" w:cs="Times New Roman"/>
          <w:b/>
          <w:bCs/>
        </w:rPr>
      </w:pPr>
      <w:r w:rsidRPr="00B30AC6">
        <w:rPr>
          <w:rFonts w:ascii="Times New Roman" w:hAnsi="Times New Roman" w:cs="Times New Roman"/>
          <w:b/>
          <w:spacing w:val="-3"/>
        </w:rPr>
        <w:t>Appendix-</w:t>
      </w:r>
      <w:r w:rsidRPr="00B30AC6">
        <w:rPr>
          <w:rFonts w:ascii="Times New Roman" w:eastAsia="Times New Roman" w:hAnsi="Times New Roman" w:cs="Times New Roman"/>
          <w:b/>
          <w:bCs/>
        </w:rPr>
        <w:t xml:space="preserve"> Rationale for Oral Communication Focus requirement</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 xml:space="preserve">The National Communication Association has established basic oral communication competencies for college graduates. These competencies were culled from numerous articles published in top tier journals in the Speech Communication field. Among the competencies set forth by the National Communication Association are basic skills for </w:t>
      </w:r>
      <w:r w:rsidRPr="001A29FE">
        <w:rPr>
          <w:rFonts w:ascii="Times New Roman" w:eastAsia="Times New Roman" w:hAnsi="Times New Roman" w:cs="Times New Roman"/>
          <w:b/>
          <w:sz w:val="22"/>
          <w:szCs w:val="22"/>
        </w:rPr>
        <w:t xml:space="preserve">informing, persuading, and relating to others. </w:t>
      </w:r>
      <w:r w:rsidRPr="001A29FE">
        <w:rPr>
          <w:rFonts w:ascii="Times New Roman" w:eastAsia="Times New Roman" w:hAnsi="Times New Roman" w:cs="Times New Roman"/>
          <w:sz w:val="22"/>
          <w:szCs w:val="22"/>
        </w:rPr>
        <w:t xml:space="preserve">These skills include sending and receiving oral communication messages, message development and organization, adapting messages to the particular situation and audience, communicating interpersonally and in small groups, and evaluating the oral communication messages of others. (See </w:t>
      </w:r>
      <w:hyperlink r:id="rId12" w:history="1">
        <w:r w:rsidRPr="001A29FE">
          <w:rPr>
            <w:rFonts w:ascii="Times New Roman" w:eastAsia="Times New Roman" w:hAnsi="Times New Roman" w:cs="Times New Roman"/>
            <w:color w:val="0000FF"/>
            <w:sz w:val="22"/>
            <w:szCs w:val="22"/>
            <w:u w:val="single"/>
          </w:rPr>
          <w:t>National Communication Association web site</w:t>
        </w:r>
      </w:hyperlink>
      <w:r w:rsidRPr="001A29FE">
        <w:rPr>
          <w:rFonts w:ascii="Times New Roman" w:eastAsia="Times New Roman" w:hAnsi="Times New Roman" w:cs="Times New Roman"/>
          <w:sz w:val="22"/>
          <w:szCs w:val="22"/>
        </w:rPr>
        <w:t xml:space="preserve"> for further information.)</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Oral communication skills benefit students academically, interpersonally, and in their future careers. Students who participate in class discussions are more involved in their own learning. Students who can express themselves well find it easier to give oral presentations in class as well as to interact with their instructors and with other students. Employers seek applicants who have excellent oral communication skills.</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Because UHM believes that its students should be prepared to use oral communication skills in a variety of contexts, including public presentations and group and interpersonal interactions, an O course is required for graduation.</w:t>
      </w:r>
    </w:p>
    <w:p w:rsidR="00AB5856" w:rsidRPr="001A29FE" w:rsidRDefault="009224E7" w:rsidP="00AB5856">
      <w:pPr>
        <w:rPr>
          <w:rFonts w:ascii="Times New Roman" w:eastAsia="Times New Roman" w:hAnsi="Times New Roman" w:cs="Times New Roman"/>
          <w:sz w:val="22"/>
          <w:szCs w:val="22"/>
        </w:rPr>
      </w:pPr>
      <w:bookmarkStart w:id="1" w:name="defined"/>
      <w:bookmarkEnd w:id="1"/>
      <w:r>
        <w:rPr>
          <w:rFonts w:ascii="Times New Roman" w:eastAsia="Times New Roman" w:hAnsi="Times New Roman" w:cs="Times New Roman"/>
          <w:sz w:val="22"/>
          <w:szCs w:val="22"/>
        </w:rPr>
        <w:pict>
          <v:rect id="_x0000_i1025" style="width:0;height:1.5pt" o:hralign="center" o:hrstd="t" o:hr="t" fillcolor="#aca899" stroked="f"/>
        </w:pict>
      </w:r>
    </w:p>
    <w:p w:rsidR="00AB5856" w:rsidRPr="00A90587" w:rsidRDefault="00AB5856" w:rsidP="00AB5856">
      <w:pPr>
        <w:spacing w:before="100" w:beforeAutospacing="1" w:after="100" w:afterAutospacing="1"/>
        <w:outlineLvl w:val="1"/>
        <w:rPr>
          <w:rFonts w:ascii="Times New Roman" w:eastAsia="Times New Roman" w:hAnsi="Times New Roman" w:cs="Times New Roman"/>
          <w:b/>
          <w:bCs/>
        </w:rPr>
      </w:pPr>
      <w:r w:rsidRPr="00A90587">
        <w:rPr>
          <w:rFonts w:ascii="Times New Roman" w:eastAsia="Times New Roman" w:hAnsi="Times New Roman" w:cs="Times New Roman"/>
          <w:b/>
          <w:bCs/>
        </w:rPr>
        <w:t>Oral communication defined</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Oral communication involves expressing and sharing ideas and information as well as influencing others through verbal and nonverbal symbols. Instructors who want to improve students' oral communication skills can design assignments that ask students to </w:t>
      </w:r>
    </w:p>
    <w:p w:rsidR="00AB5856" w:rsidRPr="001A29FE" w:rsidRDefault="00AB5856" w:rsidP="00AB5856">
      <w:pPr>
        <w:widowControl/>
        <w:numPr>
          <w:ilvl w:val="0"/>
          <w:numId w:val="15"/>
        </w:numPr>
        <w:autoSpaceDE/>
        <w:autoSpaceDN/>
        <w:adjustRightInd/>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b/>
          <w:bCs/>
          <w:sz w:val="22"/>
          <w:szCs w:val="22"/>
        </w:rPr>
        <w:t xml:space="preserve">inform </w:t>
      </w:r>
      <w:r w:rsidRPr="001A29FE">
        <w:rPr>
          <w:rFonts w:ascii="Times New Roman" w:eastAsia="Times New Roman" w:hAnsi="Times New Roman" w:cs="Times New Roman"/>
          <w:sz w:val="22"/>
          <w:szCs w:val="22"/>
        </w:rPr>
        <w:t>- provide others with new information,</w:t>
      </w:r>
    </w:p>
    <w:p w:rsidR="00AB5856" w:rsidRPr="001A29FE" w:rsidRDefault="00AB5856" w:rsidP="00AB5856">
      <w:pPr>
        <w:widowControl/>
        <w:numPr>
          <w:ilvl w:val="0"/>
          <w:numId w:val="15"/>
        </w:numPr>
        <w:autoSpaceDE/>
        <w:autoSpaceDN/>
        <w:adjustRightInd/>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b/>
          <w:bCs/>
          <w:sz w:val="22"/>
          <w:szCs w:val="22"/>
        </w:rPr>
        <w:t>persuade</w:t>
      </w:r>
      <w:r w:rsidRPr="001A29FE">
        <w:rPr>
          <w:rFonts w:ascii="Times New Roman" w:eastAsia="Times New Roman" w:hAnsi="Times New Roman" w:cs="Times New Roman"/>
          <w:sz w:val="22"/>
          <w:szCs w:val="22"/>
        </w:rPr>
        <w:t xml:space="preserve"> - modify or change attitudes and/or behaviors, or to reinforce already-existing attitudes or behaviors, or</w:t>
      </w:r>
    </w:p>
    <w:p w:rsidR="00AB5856" w:rsidRPr="001A29FE" w:rsidRDefault="00AB5856" w:rsidP="00AB5856">
      <w:pPr>
        <w:widowControl/>
        <w:numPr>
          <w:ilvl w:val="0"/>
          <w:numId w:val="15"/>
        </w:numPr>
        <w:autoSpaceDE/>
        <w:autoSpaceDN/>
        <w:adjustRightInd/>
        <w:spacing w:before="100" w:beforeAutospacing="1" w:after="100" w:afterAutospacing="1"/>
        <w:rPr>
          <w:rFonts w:ascii="Times New Roman" w:eastAsia="Times New Roman" w:hAnsi="Times New Roman" w:cs="Times New Roman"/>
          <w:sz w:val="22"/>
          <w:szCs w:val="22"/>
        </w:rPr>
      </w:pPr>
      <w:proofErr w:type="gramStart"/>
      <w:r w:rsidRPr="001A29FE">
        <w:rPr>
          <w:rFonts w:ascii="Times New Roman" w:eastAsia="Times New Roman" w:hAnsi="Times New Roman" w:cs="Times New Roman"/>
          <w:b/>
          <w:bCs/>
          <w:sz w:val="22"/>
          <w:szCs w:val="22"/>
        </w:rPr>
        <w:t>entertain</w:t>
      </w:r>
      <w:proofErr w:type="gramEnd"/>
      <w:r w:rsidRPr="001A29FE">
        <w:rPr>
          <w:rFonts w:ascii="Times New Roman" w:eastAsia="Times New Roman" w:hAnsi="Times New Roman" w:cs="Times New Roman"/>
          <w:b/>
          <w:bCs/>
          <w:sz w:val="22"/>
          <w:szCs w:val="22"/>
        </w:rPr>
        <w:t xml:space="preserve"> or move</w:t>
      </w:r>
      <w:r w:rsidRPr="001A29FE">
        <w:rPr>
          <w:rFonts w:ascii="Times New Roman" w:eastAsia="Times New Roman" w:hAnsi="Times New Roman" w:cs="Times New Roman"/>
          <w:sz w:val="22"/>
          <w:szCs w:val="22"/>
        </w:rPr>
        <w:t xml:space="preserve"> - influence others' emotions.</w:t>
      </w:r>
    </w:p>
    <w:p w:rsidR="00AB5856" w:rsidRPr="00110E3A" w:rsidRDefault="009224E7" w:rsidP="00AB5856">
      <w:pPr>
        <w:rPr>
          <w:rFonts w:ascii="Times New Roman" w:eastAsia="Times New Roman" w:hAnsi="Times New Roman" w:cs="Times New Roman"/>
        </w:rPr>
      </w:pPr>
      <w:bookmarkStart w:id="2" w:name="assignments"/>
      <w:bookmarkEnd w:id="2"/>
      <w:r>
        <w:rPr>
          <w:rFonts w:ascii="Times New Roman" w:eastAsia="Times New Roman" w:hAnsi="Times New Roman" w:cs="Times New Roman"/>
        </w:rPr>
        <w:pict>
          <v:rect id="_x0000_i1026" style="width:0;height:1.5pt" o:hralign="center" o:hrstd="t" o:hr="t" fillcolor="#aca899" stroked="f"/>
        </w:pict>
      </w:r>
    </w:p>
    <w:p w:rsidR="00AB5856" w:rsidRPr="00A90587" w:rsidRDefault="00AB5856" w:rsidP="00AB5856">
      <w:pPr>
        <w:spacing w:before="100" w:beforeAutospacing="1" w:after="100" w:afterAutospacing="1"/>
        <w:outlineLvl w:val="1"/>
        <w:rPr>
          <w:rFonts w:ascii="Times New Roman" w:eastAsia="Times New Roman" w:hAnsi="Times New Roman" w:cs="Times New Roman"/>
          <w:b/>
          <w:bCs/>
        </w:rPr>
      </w:pPr>
      <w:r w:rsidRPr="00A90587">
        <w:rPr>
          <w:rFonts w:ascii="Times New Roman" w:eastAsia="Times New Roman" w:hAnsi="Times New Roman" w:cs="Times New Roman"/>
          <w:b/>
          <w:bCs/>
        </w:rPr>
        <w:lastRenderedPageBreak/>
        <w:t>Acceptable class assignments </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 xml:space="preserve">Instructors of O Focus courses can use a variety of assignments to meet Hallmark 1 which states that students in O courses will </w:t>
      </w:r>
      <w:r w:rsidRPr="001A29FE">
        <w:rPr>
          <w:rFonts w:ascii="Times New Roman" w:eastAsia="Times New Roman" w:hAnsi="Times New Roman" w:cs="Times New Roman"/>
          <w:i/>
          <w:iCs/>
          <w:sz w:val="22"/>
          <w:szCs w:val="22"/>
        </w:rPr>
        <w:t>"conduct or participate in a minimum of three oral communication assignments or a comparable amount of oral communication activity during the course. . . ."</w:t>
      </w:r>
    </w:p>
    <w:p w:rsidR="00AB5856" w:rsidRPr="00A90587" w:rsidRDefault="00AB5856" w:rsidP="00AB5856">
      <w:pPr>
        <w:spacing w:before="100" w:beforeAutospacing="1" w:after="100" w:afterAutospacing="1"/>
        <w:outlineLvl w:val="1"/>
        <w:rPr>
          <w:rFonts w:ascii="Times New Roman" w:eastAsia="Times New Roman" w:hAnsi="Times New Roman" w:cs="Times New Roman"/>
          <w:b/>
          <w:bCs/>
        </w:rPr>
      </w:pPr>
      <w:bookmarkStart w:id="3" w:name="designing"/>
      <w:bookmarkEnd w:id="3"/>
      <w:r w:rsidRPr="00A90587">
        <w:rPr>
          <w:rFonts w:ascii="Times New Roman" w:eastAsia="Times New Roman" w:hAnsi="Times New Roman" w:cs="Times New Roman"/>
          <w:b/>
          <w:bCs/>
        </w:rPr>
        <w:t>Steps to effective oral communication: Typical steps students should follow when preparing to give an oral presentation</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Below are steps that students can follow so that their oral communication presentation is successful. </w:t>
      </w:r>
    </w:p>
    <w:p w:rsidR="00AB5856" w:rsidRPr="00A90587" w:rsidRDefault="00AB5856" w:rsidP="00AB5856">
      <w:pPr>
        <w:spacing w:before="100" w:beforeAutospacing="1" w:after="100" w:afterAutospacing="1"/>
        <w:outlineLvl w:val="2"/>
        <w:rPr>
          <w:rFonts w:ascii="Times New Roman" w:eastAsia="Times New Roman" w:hAnsi="Times New Roman" w:cs="Times New Roman"/>
          <w:b/>
          <w:bCs/>
        </w:rPr>
      </w:pPr>
      <w:r w:rsidRPr="00A90587">
        <w:rPr>
          <w:rFonts w:ascii="Times New Roman" w:eastAsia="Times New Roman" w:hAnsi="Times New Roman" w:cs="Times New Roman"/>
          <w:b/>
          <w:bCs/>
        </w:rPr>
        <w:t>Step 1. Determine general purpose</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First, either assign or have students decide on the general purpose of their oral presentation: to inform, to persuade, or to entertain or move an audience.</w:t>
      </w:r>
    </w:p>
    <w:p w:rsidR="00AB5856" w:rsidRPr="001A29FE" w:rsidRDefault="00072373" w:rsidP="00AB5856">
      <w:pPr>
        <w:spacing w:beforeAutospacing="1" w:after="100" w:afterAutospacing="1"/>
        <w:rPr>
          <w:rFonts w:ascii="Times New Roman" w:eastAsia="Times New Roman" w:hAnsi="Times New Roman" w:cs="Times New Roman"/>
          <w:sz w:val="22"/>
          <w:szCs w:val="22"/>
        </w:rPr>
      </w:pPr>
      <w:hyperlink r:id="rId13" w:tgtFrame="_blank" w:history="1">
        <w:r w:rsidR="00AB5856" w:rsidRPr="001A29FE">
          <w:rPr>
            <w:rFonts w:ascii="Times New Roman" w:eastAsia="Times New Roman" w:hAnsi="Times New Roman" w:cs="Times New Roman"/>
            <w:color w:val="0000FF"/>
            <w:sz w:val="22"/>
            <w:szCs w:val="22"/>
            <w:u w:val="single"/>
          </w:rPr>
          <w:t>Oral Communication Foundations &amp; Impromptu Speaking</w:t>
        </w:r>
      </w:hyperlink>
      <w:r w:rsidR="00AB5856" w:rsidRPr="001A29FE">
        <w:rPr>
          <w:rFonts w:ascii="Times New Roman" w:eastAsia="Times New Roman" w:hAnsi="Times New Roman" w:cs="Times New Roman"/>
          <w:sz w:val="22"/>
          <w:szCs w:val="22"/>
        </w:rPr>
        <w:t xml:space="preserve"> (PowerPoint presentation)</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Then, you can help your students by pointing out that effective oral communicators are concerned with three elements: (1) content; (2) organization and (3) delivery of messages.</w:t>
      </w:r>
    </w:p>
    <w:p w:rsidR="00AB5856" w:rsidRPr="001A29FE" w:rsidRDefault="00AB5856" w:rsidP="00AB5856">
      <w:pPr>
        <w:widowControl/>
        <w:numPr>
          <w:ilvl w:val="0"/>
          <w:numId w:val="21"/>
        </w:numPr>
        <w:autoSpaceDE/>
        <w:autoSpaceDN/>
        <w:adjustRightInd/>
        <w:spacing w:before="100" w:beforeAutospacing="1" w:after="90"/>
        <w:rPr>
          <w:rFonts w:ascii="Times New Roman" w:eastAsia="Times New Roman" w:hAnsi="Times New Roman" w:cs="Times New Roman"/>
          <w:sz w:val="22"/>
          <w:szCs w:val="22"/>
        </w:rPr>
      </w:pPr>
      <w:r w:rsidRPr="001A29FE">
        <w:rPr>
          <w:rFonts w:ascii="Times New Roman" w:eastAsia="Times New Roman" w:hAnsi="Times New Roman" w:cs="Times New Roman"/>
          <w:i/>
          <w:iCs/>
          <w:sz w:val="22"/>
          <w:szCs w:val="22"/>
        </w:rPr>
        <w:t>Content</w:t>
      </w:r>
      <w:r w:rsidRPr="001A29FE">
        <w:rPr>
          <w:rFonts w:ascii="Times New Roman" w:eastAsia="Times New Roman" w:hAnsi="Times New Roman" w:cs="Times New Roman"/>
          <w:sz w:val="22"/>
          <w:szCs w:val="22"/>
        </w:rPr>
        <w:t xml:space="preserve"> is the actual information that is conveyed in an oral presentation. </w:t>
      </w:r>
    </w:p>
    <w:p w:rsidR="00AB5856" w:rsidRPr="001A29FE" w:rsidRDefault="00AB5856" w:rsidP="00AB5856">
      <w:pPr>
        <w:widowControl/>
        <w:numPr>
          <w:ilvl w:val="0"/>
          <w:numId w:val="21"/>
        </w:numPr>
        <w:autoSpaceDE/>
        <w:autoSpaceDN/>
        <w:adjustRightInd/>
        <w:spacing w:before="100" w:beforeAutospacing="1" w:after="90"/>
        <w:rPr>
          <w:rFonts w:ascii="Times New Roman" w:eastAsia="Times New Roman" w:hAnsi="Times New Roman" w:cs="Times New Roman"/>
          <w:sz w:val="22"/>
          <w:szCs w:val="22"/>
        </w:rPr>
      </w:pPr>
      <w:r w:rsidRPr="001A29FE">
        <w:rPr>
          <w:rFonts w:ascii="Times New Roman" w:eastAsia="Times New Roman" w:hAnsi="Times New Roman" w:cs="Times New Roman"/>
          <w:i/>
          <w:iCs/>
          <w:sz w:val="22"/>
          <w:szCs w:val="22"/>
        </w:rPr>
        <w:t>Organization</w:t>
      </w:r>
      <w:r w:rsidRPr="001A29FE">
        <w:rPr>
          <w:rFonts w:ascii="Times New Roman" w:eastAsia="Times New Roman" w:hAnsi="Times New Roman" w:cs="Times New Roman"/>
          <w:sz w:val="22"/>
          <w:szCs w:val="22"/>
        </w:rPr>
        <w:t xml:space="preserve"> is how the presentation is structured, including the organizational pattern as well as the inclusion of an introduction, body, and conclusion to the message. </w:t>
      </w:r>
    </w:p>
    <w:p w:rsidR="00AB5856" w:rsidRPr="001A29FE" w:rsidRDefault="00AB5856" w:rsidP="00AB5856">
      <w:pPr>
        <w:widowControl/>
        <w:numPr>
          <w:ilvl w:val="0"/>
          <w:numId w:val="21"/>
        </w:numPr>
        <w:autoSpaceDE/>
        <w:autoSpaceDN/>
        <w:adjustRightInd/>
        <w:spacing w:before="100" w:beforeAutospacing="1" w:after="90"/>
        <w:rPr>
          <w:rFonts w:ascii="Times New Roman" w:eastAsia="Times New Roman" w:hAnsi="Times New Roman" w:cs="Times New Roman"/>
          <w:sz w:val="22"/>
          <w:szCs w:val="22"/>
        </w:rPr>
      </w:pPr>
      <w:r w:rsidRPr="001A29FE">
        <w:rPr>
          <w:rFonts w:ascii="Times New Roman" w:eastAsia="Times New Roman" w:hAnsi="Times New Roman" w:cs="Times New Roman"/>
          <w:i/>
          <w:iCs/>
          <w:sz w:val="22"/>
          <w:szCs w:val="22"/>
        </w:rPr>
        <w:t>Delivery</w:t>
      </w:r>
      <w:r w:rsidRPr="001A29FE">
        <w:rPr>
          <w:rFonts w:ascii="Times New Roman" w:eastAsia="Times New Roman" w:hAnsi="Times New Roman" w:cs="Times New Roman"/>
          <w:sz w:val="22"/>
          <w:szCs w:val="22"/>
        </w:rPr>
        <w:t xml:space="preserve"> includes the verbal and nonverbal means by which the message is conveyed to the audience. </w:t>
      </w:r>
    </w:p>
    <w:p w:rsidR="00AB5856" w:rsidRPr="00A90587" w:rsidRDefault="00AB5856" w:rsidP="00AB5856">
      <w:pPr>
        <w:spacing w:before="100" w:beforeAutospacing="1" w:after="100" w:afterAutospacing="1"/>
        <w:outlineLvl w:val="2"/>
        <w:rPr>
          <w:rFonts w:ascii="Times New Roman" w:eastAsia="Times New Roman" w:hAnsi="Times New Roman" w:cs="Times New Roman"/>
          <w:b/>
          <w:bCs/>
        </w:rPr>
      </w:pPr>
      <w:r w:rsidRPr="00A90587">
        <w:rPr>
          <w:rFonts w:ascii="Times New Roman" w:eastAsia="Times New Roman" w:hAnsi="Times New Roman" w:cs="Times New Roman"/>
          <w:b/>
          <w:bCs/>
        </w:rPr>
        <w:t>Step 2. Analyze the audience</w:t>
      </w:r>
    </w:p>
    <w:p w:rsidR="00AB5856" w:rsidRPr="001A29FE" w:rsidRDefault="00AB5856" w:rsidP="00AB5856">
      <w:pPr>
        <w:spacing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Communicators often say things they regret or that are not well-received by audiences simply because the communicator failed to properly analyze his or her audience before speaking. Students must analyze their audience in order to tailor their message to that audience.</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Speakers analyze their audience prior to a presentation so she/he can determine the knowledge level of an audience as well as factors such as likes and dislikes, attitudes, values, and so on. Speakers should also analyze demographic characteristics of an audience such as sex, age, ethnicity, religion, political affiliations, and so on. In short, a speaker should gather as much information as possible prior to giving a presentation, so that she or he presents the most useful, relevant information possible and avoids offending or embarrassing audience members during the presentation.</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A speaker analyzes an audience by making observations of audience members prior to the presentation, or by having audience members complete a questionnaire that includes demographic and attitudinal information. Information about audience members in a particular organization can be provided by a contact person in the organization or from the organization’s Web site.</w:t>
      </w:r>
    </w:p>
    <w:p w:rsidR="00AB5856" w:rsidRPr="001A29FE" w:rsidRDefault="00072373" w:rsidP="00AB5856">
      <w:pPr>
        <w:spacing w:before="100" w:beforeAutospacing="1" w:after="100" w:afterAutospacing="1"/>
        <w:rPr>
          <w:rFonts w:ascii="Times New Roman" w:eastAsia="Times New Roman" w:hAnsi="Times New Roman" w:cs="Times New Roman"/>
          <w:sz w:val="22"/>
          <w:szCs w:val="22"/>
        </w:rPr>
      </w:pPr>
      <w:hyperlink r:id="rId14" w:tgtFrame="_blank" w:history="1">
        <w:r w:rsidR="00AB5856" w:rsidRPr="001A29FE">
          <w:rPr>
            <w:rFonts w:ascii="Times New Roman" w:eastAsia="Times New Roman" w:hAnsi="Times New Roman" w:cs="Times New Roman"/>
            <w:color w:val="0000FF"/>
            <w:sz w:val="22"/>
            <w:szCs w:val="22"/>
            <w:u w:val="single"/>
          </w:rPr>
          <w:t>Audience Analysis</w:t>
        </w:r>
      </w:hyperlink>
      <w:r w:rsidR="00AB5856" w:rsidRPr="001A29FE">
        <w:rPr>
          <w:rFonts w:ascii="Times New Roman" w:eastAsia="Times New Roman" w:hAnsi="Times New Roman" w:cs="Times New Roman"/>
          <w:sz w:val="22"/>
          <w:szCs w:val="22"/>
        </w:rPr>
        <w:t xml:space="preserve"> (PowerPoint presentation, 5 slides)</w:t>
      </w:r>
    </w:p>
    <w:p w:rsidR="00AB5856" w:rsidRPr="00A90587" w:rsidRDefault="00AB5856" w:rsidP="00AB5856">
      <w:pPr>
        <w:spacing w:before="100" w:beforeAutospacing="1" w:after="100" w:afterAutospacing="1"/>
        <w:outlineLvl w:val="2"/>
        <w:rPr>
          <w:rFonts w:ascii="Times New Roman" w:eastAsia="Times New Roman" w:hAnsi="Times New Roman" w:cs="Times New Roman"/>
          <w:b/>
          <w:bCs/>
        </w:rPr>
      </w:pPr>
      <w:r w:rsidRPr="00A90587">
        <w:rPr>
          <w:rFonts w:ascii="Times New Roman" w:eastAsia="Times New Roman" w:hAnsi="Times New Roman" w:cs="Times New Roman"/>
          <w:b/>
          <w:bCs/>
        </w:rPr>
        <w:lastRenderedPageBreak/>
        <w:t>Step 3. Determine the specific purpose</w:t>
      </w:r>
    </w:p>
    <w:p w:rsidR="00AB5856" w:rsidRPr="001A29FE" w:rsidRDefault="00AB5856" w:rsidP="00AB5856">
      <w:pPr>
        <w:spacing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While a general purpose is to inform, to persuade, or to entertain or move an audience, a specific purpose indicates the thesis, or the specific content, of a presentation. For example, you may ask your students to give an informative presentation on the work of an eminent architect. The general purpose is to inform, and the specific purpose might be to provide the audience with information about the work of Frank Lloyd Wright. The specific purpose narrows the topic and focuses the presentation. The specific purpose should be stated in the presentation so the audience knows exactly what to expect.</w:t>
      </w:r>
    </w:p>
    <w:p w:rsidR="00AB5856" w:rsidRPr="001A29FE" w:rsidRDefault="00072373" w:rsidP="00AB5856">
      <w:pPr>
        <w:spacing w:before="100" w:beforeAutospacing="1" w:after="100" w:afterAutospacing="1"/>
        <w:rPr>
          <w:rFonts w:ascii="Times New Roman" w:eastAsia="Times New Roman" w:hAnsi="Times New Roman" w:cs="Times New Roman"/>
          <w:sz w:val="22"/>
          <w:szCs w:val="22"/>
        </w:rPr>
      </w:pPr>
      <w:hyperlink r:id="rId15" w:tgtFrame="_blank" w:history="1">
        <w:r w:rsidR="00AB5856" w:rsidRPr="001A29FE">
          <w:rPr>
            <w:rFonts w:ascii="Times New Roman" w:eastAsia="Times New Roman" w:hAnsi="Times New Roman" w:cs="Times New Roman"/>
            <w:color w:val="0000FF"/>
            <w:sz w:val="22"/>
            <w:szCs w:val="22"/>
            <w:u w:val="single"/>
          </w:rPr>
          <w:t>Informative Speaking</w:t>
        </w:r>
      </w:hyperlink>
      <w:r w:rsidR="00AB5856" w:rsidRPr="001A29FE">
        <w:rPr>
          <w:rFonts w:ascii="Times New Roman" w:eastAsia="Times New Roman" w:hAnsi="Times New Roman" w:cs="Times New Roman"/>
          <w:sz w:val="22"/>
          <w:szCs w:val="22"/>
        </w:rPr>
        <w:t xml:space="preserve"> (PowerPoint presentation)</w:t>
      </w:r>
    </w:p>
    <w:p w:rsidR="00AB5856" w:rsidRPr="001A29FE" w:rsidRDefault="00072373" w:rsidP="00AB5856">
      <w:pPr>
        <w:spacing w:before="100" w:beforeAutospacing="1" w:after="100" w:afterAutospacing="1"/>
        <w:rPr>
          <w:rFonts w:ascii="Times New Roman" w:eastAsia="Times New Roman" w:hAnsi="Times New Roman" w:cs="Times New Roman"/>
          <w:sz w:val="22"/>
          <w:szCs w:val="22"/>
        </w:rPr>
      </w:pPr>
      <w:hyperlink r:id="rId16" w:tgtFrame="_blank" w:history="1">
        <w:r w:rsidR="00AB5856" w:rsidRPr="001A29FE">
          <w:rPr>
            <w:rFonts w:ascii="Times New Roman" w:eastAsia="Times New Roman" w:hAnsi="Times New Roman" w:cs="Times New Roman"/>
            <w:color w:val="0000FF"/>
            <w:sz w:val="22"/>
            <w:szCs w:val="22"/>
            <w:u w:val="single"/>
          </w:rPr>
          <w:t>Persuasive Speaking</w:t>
        </w:r>
      </w:hyperlink>
      <w:r w:rsidR="00AB5856" w:rsidRPr="001A29FE">
        <w:rPr>
          <w:rFonts w:ascii="Times New Roman" w:eastAsia="Times New Roman" w:hAnsi="Times New Roman" w:cs="Times New Roman"/>
          <w:sz w:val="22"/>
          <w:szCs w:val="22"/>
        </w:rPr>
        <w:t xml:space="preserve"> (PowerPoint presentation)</w:t>
      </w:r>
    </w:p>
    <w:p w:rsidR="00AB5856" w:rsidRPr="00A90587" w:rsidRDefault="00AB5856" w:rsidP="00AB5856">
      <w:pPr>
        <w:spacing w:before="100" w:beforeAutospacing="1" w:after="100" w:afterAutospacing="1"/>
        <w:outlineLvl w:val="2"/>
        <w:rPr>
          <w:rFonts w:ascii="Times New Roman" w:eastAsia="Times New Roman" w:hAnsi="Times New Roman" w:cs="Times New Roman"/>
          <w:b/>
          <w:bCs/>
        </w:rPr>
      </w:pPr>
      <w:r w:rsidRPr="00A90587">
        <w:rPr>
          <w:rFonts w:ascii="Times New Roman" w:eastAsia="Times New Roman" w:hAnsi="Times New Roman" w:cs="Times New Roman"/>
          <w:b/>
          <w:bCs/>
        </w:rPr>
        <w:t>Step 4. Research the presentation</w:t>
      </w:r>
    </w:p>
    <w:p w:rsidR="00AB5856" w:rsidRPr="001A29FE" w:rsidRDefault="00AB5856" w:rsidP="00AB5856">
      <w:pPr>
        <w:spacing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Students should gather facts, figures, examples, testimony, and so on to present to their audience. This information is gathered, for example, from library sources, the Internet, interviews, periodicals.</w:t>
      </w:r>
    </w:p>
    <w:p w:rsidR="00AB5856" w:rsidRPr="001A29FE" w:rsidRDefault="00072373" w:rsidP="00AB5856">
      <w:pPr>
        <w:spacing w:before="100" w:beforeAutospacing="1" w:after="100" w:afterAutospacing="1"/>
        <w:rPr>
          <w:rFonts w:ascii="Times New Roman" w:eastAsia="Times New Roman" w:hAnsi="Times New Roman" w:cs="Times New Roman"/>
          <w:sz w:val="22"/>
          <w:szCs w:val="22"/>
        </w:rPr>
      </w:pPr>
      <w:hyperlink r:id="rId17" w:tgtFrame="_blank" w:history="1">
        <w:r w:rsidR="00AB5856" w:rsidRPr="001A29FE">
          <w:rPr>
            <w:rFonts w:ascii="Times New Roman" w:eastAsia="Times New Roman" w:hAnsi="Times New Roman" w:cs="Times New Roman"/>
            <w:color w:val="0000FF"/>
            <w:sz w:val="22"/>
            <w:szCs w:val="22"/>
            <w:u w:val="single"/>
          </w:rPr>
          <w:t>Establishing Your Credibility &amp; Presenting Evidence</w:t>
        </w:r>
      </w:hyperlink>
      <w:r w:rsidR="00AB5856" w:rsidRPr="001A29FE">
        <w:rPr>
          <w:rFonts w:ascii="Times New Roman" w:eastAsia="Times New Roman" w:hAnsi="Times New Roman" w:cs="Times New Roman"/>
          <w:sz w:val="22"/>
          <w:szCs w:val="22"/>
        </w:rPr>
        <w:t xml:space="preserve"> (PowerPoint presentation, 10 slides)</w:t>
      </w:r>
    </w:p>
    <w:p w:rsidR="00AB5856" w:rsidRPr="00A90587" w:rsidRDefault="00AB5856" w:rsidP="00AB5856">
      <w:pPr>
        <w:spacing w:before="100" w:beforeAutospacing="1" w:after="100" w:afterAutospacing="1"/>
        <w:outlineLvl w:val="2"/>
        <w:rPr>
          <w:rFonts w:ascii="Times New Roman" w:eastAsia="Times New Roman" w:hAnsi="Times New Roman" w:cs="Times New Roman"/>
          <w:b/>
          <w:bCs/>
        </w:rPr>
      </w:pPr>
      <w:r w:rsidRPr="00A90587">
        <w:rPr>
          <w:rFonts w:ascii="Times New Roman" w:eastAsia="Times New Roman" w:hAnsi="Times New Roman" w:cs="Times New Roman"/>
          <w:b/>
          <w:bCs/>
        </w:rPr>
        <w:t>Step 5. Organize and outline the presentation</w:t>
      </w:r>
    </w:p>
    <w:p w:rsidR="00AB5856" w:rsidRPr="001A29FE" w:rsidRDefault="00AB5856" w:rsidP="00AB5856">
      <w:pPr>
        <w:spacing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After gathering information regarding the topic of the presentation, students should organize the information. This requires determining an appropriate organizational pattern and dividing the information into major points.</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Presentations can be organized chronologically, topically, spatially (how things relate to one another by location or position), or by cause-effect or problem-solution patterns. Typically, presentations contain two to five major points.</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It is helpful to have students prepare written outlines of their presentations, including an introduction, a body, and a conclusion.</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The introduction of a presentation outline usually includes some type of device to gain the attention of the audience, such as a story, an anecdote, a quotation, or a question for the audience to think about or to answer aloud. Also in the introduction is the thesis or specific purpose statement, which is typically a single declarative sentence. Finally, it is helpful to include a sentence which previews each of the major points to be included in the body of the presentation.</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The body of the presentation outline includes the major points and sub-points or details to be covered in the presentation.</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The conclusion of the presentation outline includes a summary of the major points covered and a statement that concludes the presentation smoothly. Preparation of a concluding statement helps students avoid an awkward ending to the presentation.</w:t>
      </w:r>
    </w:p>
    <w:p w:rsidR="00AB5856" w:rsidRPr="001A29FE" w:rsidRDefault="009224E7" w:rsidP="00AB5856">
      <w:pPr>
        <w:spacing w:before="100" w:beforeAutospacing="1" w:after="100" w:afterAutospacing="1"/>
        <w:rPr>
          <w:rFonts w:ascii="Times New Roman" w:eastAsia="Times New Roman" w:hAnsi="Times New Roman" w:cs="Times New Roman"/>
          <w:sz w:val="22"/>
          <w:szCs w:val="22"/>
        </w:rPr>
      </w:pPr>
      <w:hyperlink r:id="rId18" w:history="1">
        <w:r w:rsidR="00AB5856" w:rsidRPr="001A29FE">
          <w:rPr>
            <w:rFonts w:ascii="Times New Roman" w:eastAsia="Times New Roman" w:hAnsi="Times New Roman" w:cs="Times New Roman"/>
            <w:color w:val="0000FF"/>
            <w:sz w:val="22"/>
            <w:szCs w:val="22"/>
            <w:u w:val="single"/>
          </w:rPr>
          <w:t>Sample: Oral Presentation Outline Format for Students</w:t>
        </w:r>
      </w:hyperlink>
    </w:p>
    <w:p w:rsidR="00AB5856" w:rsidRPr="001A29FE" w:rsidRDefault="00072373" w:rsidP="00AB5856">
      <w:pPr>
        <w:spacing w:before="100" w:beforeAutospacing="1" w:after="100" w:afterAutospacing="1"/>
        <w:rPr>
          <w:rFonts w:ascii="Times New Roman" w:eastAsia="Times New Roman" w:hAnsi="Times New Roman" w:cs="Times New Roman"/>
          <w:sz w:val="22"/>
          <w:szCs w:val="22"/>
        </w:rPr>
      </w:pPr>
      <w:hyperlink r:id="rId19" w:tgtFrame="_blank" w:history="1">
        <w:r w:rsidR="00AB5856" w:rsidRPr="001A29FE">
          <w:rPr>
            <w:rFonts w:ascii="Times New Roman" w:eastAsia="Times New Roman" w:hAnsi="Times New Roman" w:cs="Times New Roman"/>
            <w:color w:val="0000FF"/>
            <w:sz w:val="22"/>
            <w:szCs w:val="22"/>
            <w:u w:val="single"/>
          </w:rPr>
          <w:t>Organizing</w:t>
        </w:r>
      </w:hyperlink>
      <w:r w:rsidR="00AB5856" w:rsidRPr="001A29FE">
        <w:rPr>
          <w:rFonts w:ascii="Times New Roman" w:eastAsia="Times New Roman" w:hAnsi="Times New Roman" w:cs="Times New Roman"/>
          <w:sz w:val="22"/>
          <w:szCs w:val="22"/>
        </w:rPr>
        <w:t xml:space="preserve"> (PowerPoint presentation)</w:t>
      </w:r>
    </w:p>
    <w:p w:rsidR="00AB5856" w:rsidRPr="001A29FE" w:rsidRDefault="00072373" w:rsidP="00AB5856">
      <w:pPr>
        <w:spacing w:before="100" w:beforeAutospacing="1" w:after="100" w:afterAutospacing="1"/>
        <w:rPr>
          <w:rFonts w:ascii="Times New Roman" w:eastAsia="Times New Roman" w:hAnsi="Times New Roman" w:cs="Times New Roman"/>
          <w:sz w:val="22"/>
          <w:szCs w:val="22"/>
        </w:rPr>
      </w:pPr>
      <w:hyperlink r:id="rId20" w:tgtFrame="_blank" w:history="1">
        <w:r w:rsidR="00AB5856" w:rsidRPr="001A29FE">
          <w:rPr>
            <w:rFonts w:ascii="Times New Roman" w:eastAsia="Times New Roman" w:hAnsi="Times New Roman" w:cs="Times New Roman"/>
            <w:color w:val="0000FF"/>
            <w:sz w:val="22"/>
            <w:szCs w:val="22"/>
            <w:u w:val="single"/>
          </w:rPr>
          <w:t>Outlining</w:t>
        </w:r>
      </w:hyperlink>
      <w:r w:rsidR="00AB5856" w:rsidRPr="001A29FE">
        <w:rPr>
          <w:rFonts w:ascii="Times New Roman" w:eastAsia="Times New Roman" w:hAnsi="Times New Roman" w:cs="Times New Roman"/>
          <w:sz w:val="22"/>
          <w:szCs w:val="22"/>
        </w:rPr>
        <w:t xml:space="preserve"> (PowerPoint presentation)</w:t>
      </w:r>
    </w:p>
    <w:p w:rsidR="00AB5856" w:rsidRPr="001A29FE" w:rsidRDefault="00072373" w:rsidP="00AB5856">
      <w:pPr>
        <w:spacing w:before="100" w:beforeAutospacing="1" w:after="100" w:afterAutospacing="1"/>
        <w:rPr>
          <w:rFonts w:ascii="Times New Roman" w:eastAsia="Times New Roman" w:hAnsi="Times New Roman" w:cs="Times New Roman"/>
          <w:sz w:val="22"/>
          <w:szCs w:val="22"/>
        </w:rPr>
      </w:pPr>
      <w:hyperlink r:id="rId21" w:tgtFrame="_blank" w:history="1">
        <w:r w:rsidR="00AB5856" w:rsidRPr="001A29FE">
          <w:rPr>
            <w:rFonts w:ascii="Times New Roman" w:eastAsia="Times New Roman" w:hAnsi="Times New Roman" w:cs="Times New Roman"/>
            <w:color w:val="0000FF"/>
            <w:sz w:val="22"/>
            <w:szCs w:val="22"/>
            <w:u w:val="single"/>
          </w:rPr>
          <w:t>Introductions &amp; Conclusions</w:t>
        </w:r>
      </w:hyperlink>
      <w:r w:rsidR="00AB5856" w:rsidRPr="001A29FE">
        <w:rPr>
          <w:rFonts w:ascii="Times New Roman" w:eastAsia="Times New Roman" w:hAnsi="Times New Roman" w:cs="Times New Roman"/>
          <w:sz w:val="22"/>
          <w:szCs w:val="22"/>
        </w:rPr>
        <w:t xml:space="preserve"> (PowerPoint presentation)</w:t>
      </w:r>
    </w:p>
    <w:p w:rsidR="00AB5856" w:rsidRPr="00A90587" w:rsidRDefault="00AB5856" w:rsidP="00AB5856">
      <w:pPr>
        <w:spacing w:before="100" w:beforeAutospacing="1" w:after="100" w:afterAutospacing="1"/>
        <w:outlineLvl w:val="2"/>
        <w:rPr>
          <w:rFonts w:ascii="Times New Roman" w:eastAsia="Times New Roman" w:hAnsi="Times New Roman" w:cs="Times New Roman"/>
          <w:b/>
          <w:bCs/>
        </w:rPr>
      </w:pPr>
      <w:r w:rsidRPr="00A90587">
        <w:rPr>
          <w:rFonts w:ascii="Times New Roman" w:eastAsia="Times New Roman" w:hAnsi="Times New Roman" w:cs="Times New Roman"/>
          <w:b/>
          <w:bCs/>
        </w:rPr>
        <w:t>Step 6. Prepare visual aids</w:t>
      </w:r>
    </w:p>
    <w:p w:rsidR="00AB5856" w:rsidRPr="001A29FE" w:rsidRDefault="00AB5856" w:rsidP="00AB5856">
      <w:pPr>
        <w:spacing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It is useful to have visual representations of material in a presentation. Visual aids make a presentation more clear, interesting, and memorable. Visual aids help a speaker capture the attention of the audience and also make the presentation more understandable to the audience.</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Types of visual aids that students may use include PowerPoint, overhead transparencies, videotapes or DVDs, objects, models, drawings, people, slides, maps, photographs and charts or graphs.</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Since the purpose of using visual aids is to enhance a presentation by providing a visual representation, it is important that students follow some basic rules in using visual aids:</w:t>
      </w:r>
    </w:p>
    <w:p w:rsidR="00AB5856" w:rsidRPr="001A29FE" w:rsidRDefault="00AB5856" w:rsidP="00AB5856">
      <w:pPr>
        <w:widowControl/>
        <w:numPr>
          <w:ilvl w:val="0"/>
          <w:numId w:val="22"/>
        </w:numPr>
        <w:autoSpaceDE/>
        <w:autoSpaceDN/>
        <w:adjustRightInd/>
        <w:spacing w:before="90" w:after="100" w:afterAutospacing="1"/>
        <w:ind w:left="1440"/>
        <w:rPr>
          <w:rFonts w:ascii="Times New Roman" w:eastAsia="Times New Roman" w:hAnsi="Times New Roman" w:cs="Times New Roman"/>
          <w:sz w:val="22"/>
          <w:szCs w:val="22"/>
        </w:rPr>
      </w:pPr>
      <w:r w:rsidRPr="001A29FE">
        <w:rPr>
          <w:rFonts w:ascii="Times New Roman" w:eastAsia="Times New Roman" w:hAnsi="Times New Roman" w:cs="Times New Roman"/>
          <w:i/>
          <w:iCs/>
          <w:sz w:val="22"/>
          <w:szCs w:val="22"/>
        </w:rPr>
        <w:t>Visual aids should be substantive.</w:t>
      </w:r>
      <w:r w:rsidRPr="001A29FE">
        <w:rPr>
          <w:rFonts w:ascii="Times New Roman" w:eastAsia="Times New Roman" w:hAnsi="Times New Roman" w:cs="Times New Roman"/>
          <w:sz w:val="22"/>
          <w:szCs w:val="22"/>
        </w:rPr>
        <w:t xml:space="preserve"> Visual aids should add to the presentation </w:t>
      </w:r>
    </w:p>
    <w:p w:rsidR="00AB5856" w:rsidRPr="001A29FE" w:rsidRDefault="00AB5856" w:rsidP="00AB5856">
      <w:pPr>
        <w:widowControl/>
        <w:numPr>
          <w:ilvl w:val="0"/>
          <w:numId w:val="22"/>
        </w:numPr>
        <w:autoSpaceDE/>
        <w:autoSpaceDN/>
        <w:adjustRightInd/>
        <w:spacing w:before="90" w:after="100" w:afterAutospacing="1"/>
        <w:ind w:left="1440"/>
        <w:rPr>
          <w:rFonts w:ascii="Times New Roman" w:eastAsia="Times New Roman" w:hAnsi="Times New Roman" w:cs="Times New Roman"/>
          <w:sz w:val="22"/>
          <w:szCs w:val="22"/>
        </w:rPr>
      </w:pPr>
      <w:r w:rsidRPr="001A29FE">
        <w:rPr>
          <w:rFonts w:ascii="Times New Roman" w:eastAsia="Times New Roman" w:hAnsi="Times New Roman" w:cs="Times New Roman"/>
          <w:i/>
          <w:iCs/>
          <w:sz w:val="22"/>
          <w:szCs w:val="22"/>
        </w:rPr>
        <w:t>Visual aids should be easily seen by the audience</w:t>
      </w:r>
      <w:r w:rsidRPr="001A29FE">
        <w:rPr>
          <w:rFonts w:ascii="Times New Roman" w:eastAsia="Times New Roman" w:hAnsi="Times New Roman" w:cs="Times New Roman"/>
          <w:sz w:val="22"/>
          <w:szCs w:val="22"/>
        </w:rPr>
        <w:t xml:space="preserve">. Words, charts, photos, and so on need to be large enough so that everyone in the room can see them. Visual aids that are too small to see do not add to a presentation; indeed, they compromise the credibility of the speaker. </w:t>
      </w:r>
    </w:p>
    <w:p w:rsidR="00AB5856" w:rsidRPr="001A29FE" w:rsidRDefault="00AB5856" w:rsidP="00AB5856">
      <w:pPr>
        <w:widowControl/>
        <w:numPr>
          <w:ilvl w:val="0"/>
          <w:numId w:val="22"/>
        </w:numPr>
        <w:autoSpaceDE/>
        <w:autoSpaceDN/>
        <w:adjustRightInd/>
        <w:spacing w:before="90" w:after="100" w:afterAutospacing="1"/>
        <w:ind w:left="1440"/>
        <w:rPr>
          <w:rFonts w:ascii="Times New Roman" w:eastAsia="Times New Roman" w:hAnsi="Times New Roman" w:cs="Times New Roman"/>
          <w:sz w:val="22"/>
          <w:szCs w:val="22"/>
        </w:rPr>
      </w:pPr>
      <w:r w:rsidRPr="001A29FE">
        <w:rPr>
          <w:rFonts w:ascii="Times New Roman" w:eastAsia="Times New Roman" w:hAnsi="Times New Roman" w:cs="Times New Roman"/>
          <w:i/>
          <w:iCs/>
          <w:sz w:val="22"/>
          <w:szCs w:val="22"/>
        </w:rPr>
        <w:t>Speakers should not obstruct the audience’s view of the visual aids</w:t>
      </w:r>
      <w:r w:rsidRPr="001A29FE">
        <w:rPr>
          <w:rFonts w:ascii="Times New Roman" w:eastAsia="Times New Roman" w:hAnsi="Times New Roman" w:cs="Times New Roman"/>
          <w:sz w:val="22"/>
          <w:szCs w:val="22"/>
        </w:rPr>
        <w:t xml:space="preserve">. If a speaker displays visual aids on a screen in front of the room, he/she should not stand in front of the screen. </w:t>
      </w:r>
    </w:p>
    <w:p w:rsidR="00AB5856" w:rsidRPr="001A29FE" w:rsidRDefault="00AB5856" w:rsidP="00AB5856">
      <w:pPr>
        <w:widowControl/>
        <w:numPr>
          <w:ilvl w:val="0"/>
          <w:numId w:val="22"/>
        </w:numPr>
        <w:autoSpaceDE/>
        <w:autoSpaceDN/>
        <w:adjustRightInd/>
        <w:spacing w:before="90" w:after="100" w:afterAutospacing="1"/>
        <w:ind w:left="1440"/>
        <w:rPr>
          <w:rFonts w:ascii="Times New Roman" w:eastAsia="Times New Roman" w:hAnsi="Times New Roman" w:cs="Times New Roman"/>
          <w:sz w:val="22"/>
          <w:szCs w:val="22"/>
        </w:rPr>
      </w:pPr>
      <w:r w:rsidRPr="001A29FE">
        <w:rPr>
          <w:rFonts w:ascii="Times New Roman" w:eastAsia="Times New Roman" w:hAnsi="Times New Roman" w:cs="Times New Roman"/>
          <w:i/>
          <w:iCs/>
          <w:sz w:val="22"/>
          <w:szCs w:val="22"/>
        </w:rPr>
        <w:t>Maintain eye contact while using the visual aids.</w:t>
      </w:r>
      <w:r w:rsidRPr="001A29FE">
        <w:rPr>
          <w:rFonts w:ascii="Times New Roman" w:eastAsia="Times New Roman" w:hAnsi="Times New Roman" w:cs="Times New Roman"/>
          <w:sz w:val="22"/>
          <w:szCs w:val="22"/>
        </w:rPr>
        <w:t xml:space="preserve"> In other words, talk to the audience, not to the visual aid. </w:t>
      </w:r>
    </w:p>
    <w:p w:rsidR="00AB5856" w:rsidRPr="001A29FE" w:rsidRDefault="00AB5856" w:rsidP="00AB5856">
      <w:pPr>
        <w:widowControl/>
        <w:numPr>
          <w:ilvl w:val="0"/>
          <w:numId w:val="22"/>
        </w:numPr>
        <w:autoSpaceDE/>
        <w:autoSpaceDN/>
        <w:adjustRightInd/>
        <w:spacing w:before="90" w:after="100" w:afterAutospacing="1"/>
        <w:ind w:left="1440"/>
        <w:rPr>
          <w:rFonts w:ascii="Times New Roman" w:eastAsia="Times New Roman" w:hAnsi="Times New Roman" w:cs="Times New Roman"/>
          <w:sz w:val="22"/>
          <w:szCs w:val="22"/>
        </w:rPr>
      </w:pPr>
      <w:r w:rsidRPr="001A29FE">
        <w:rPr>
          <w:rFonts w:ascii="Times New Roman" w:eastAsia="Times New Roman" w:hAnsi="Times New Roman" w:cs="Times New Roman"/>
          <w:i/>
          <w:iCs/>
          <w:sz w:val="22"/>
          <w:szCs w:val="22"/>
        </w:rPr>
        <w:t>Explain the visual aids</w:t>
      </w:r>
      <w:r w:rsidRPr="001A29FE">
        <w:rPr>
          <w:rFonts w:ascii="Times New Roman" w:eastAsia="Times New Roman" w:hAnsi="Times New Roman" w:cs="Times New Roman"/>
          <w:sz w:val="22"/>
          <w:szCs w:val="22"/>
        </w:rPr>
        <w:t xml:space="preserve">. A speaker cannot assume that the audience will understand the visual aids; interpret and explain the visual aids. </w:t>
      </w:r>
    </w:p>
    <w:p w:rsidR="00AB5856" w:rsidRPr="001A29FE" w:rsidRDefault="00AB5856" w:rsidP="00AB5856">
      <w:pPr>
        <w:widowControl/>
        <w:numPr>
          <w:ilvl w:val="0"/>
          <w:numId w:val="22"/>
        </w:numPr>
        <w:autoSpaceDE/>
        <w:autoSpaceDN/>
        <w:adjustRightInd/>
        <w:spacing w:before="90" w:after="100" w:afterAutospacing="1"/>
        <w:ind w:left="1440"/>
        <w:rPr>
          <w:rFonts w:ascii="Times New Roman" w:eastAsia="Times New Roman" w:hAnsi="Times New Roman" w:cs="Times New Roman"/>
          <w:sz w:val="22"/>
          <w:szCs w:val="22"/>
        </w:rPr>
      </w:pPr>
      <w:r w:rsidRPr="001A29FE">
        <w:rPr>
          <w:rFonts w:ascii="Times New Roman" w:eastAsia="Times New Roman" w:hAnsi="Times New Roman" w:cs="Times New Roman"/>
          <w:i/>
          <w:iCs/>
          <w:sz w:val="22"/>
          <w:szCs w:val="22"/>
        </w:rPr>
        <w:t>Do not pass objects among the audience</w:t>
      </w:r>
      <w:r w:rsidRPr="001A29FE">
        <w:rPr>
          <w:rFonts w:ascii="Times New Roman" w:eastAsia="Times New Roman" w:hAnsi="Times New Roman" w:cs="Times New Roman"/>
          <w:sz w:val="22"/>
          <w:szCs w:val="22"/>
        </w:rPr>
        <w:t xml:space="preserve">. Speakers sometimes do this so that audience members can get a closer look at the object. However, if the object was too small, the speaker should not have used it. Passing objects among the audience is distracting. It would be better for the speaker to invite audience members to look at the objects after the presentation, or after class. </w:t>
      </w:r>
    </w:p>
    <w:p w:rsidR="00AB5856" w:rsidRPr="001A29FE" w:rsidRDefault="00AB5856" w:rsidP="00AB5856">
      <w:pPr>
        <w:widowControl/>
        <w:numPr>
          <w:ilvl w:val="0"/>
          <w:numId w:val="22"/>
        </w:numPr>
        <w:autoSpaceDE/>
        <w:autoSpaceDN/>
        <w:adjustRightInd/>
        <w:spacing w:before="90" w:after="100" w:afterAutospacing="1"/>
        <w:ind w:left="1440"/>
        <w:rPr>
          <w:rFonts w:ascii="Times New Roman" w:eastAsia="Times New Roman" w:hAnsi="Times New Roman" w:cs="Times New Roman"/>
          <w:sz w:val="22"/>
          <w:szCs w:val="22"/>
        </w:rPr>
      </w:pPr>
      <w:r w:rsidRPr="001A29FE">
        <w:rPr>
          <w:rFonts w:ascii="Times New Roman" w:eastAsia="Times New Roman" w:hAnsi="Times New Roman" w:cs="Times New Roman"/>
          <w:i/>
          <w:iCs/>
          <w:sz w:val="22"/>
          <w:szCs w:val="22"/>
        </w:rPr>
        <w:t>Use handouts appropriately.</w:t>
      </w:r>
      <w:r w:rsidRPr="001A29FE">
        <w:rPr>
          <w:rFonts w:ascii="Times New Roman" w:eastAsia="Times New Roman" w:hAnsi="Times New Roman" w:cs="Times New Roman"/>
          <w:sz w:val="22"/>
          <w:szCs w:val="22"/>
        </w:rPr>
        <w:t xml:space="preserve"> Unless a speaker will refer to a handout throughout the presentation, it is best to wait until after the presentation to distribute handouts. Audience members can become distracted by reading the handout rather than listening to the speaker. </w:t>
      </w:r>
    </w:p>
    <w:p w:rsidR="00AB5856" w:rsidRPr="001A29FE" w:rsidRDefault="00AB5856" w:rsidP="00AB5856">
      <w:pPr>
        <w:widowControl/>
        <w:numPr>
          <w:ilvl w:val="0"/>
          <w:numId w:val="22"/>
        </w:numPr>
        <w:autoSpaceDE/>
        <w:autoSpaceDN/>
        <w:adjustRightInd/>
        <w:spacing w:before="90" w:after="100" w:afterAutospacing="1"/>
        <w:ind w:left="1440"/>
        <w:rPr>
          <w:rFonts w:ascii="Times New Roman" w:eastAsia="Times New Roman" w:hAnsi="Times New Roman" w:cs="Times New Roman"/>
          <w:sz w:val="22"/>
          <w:szCs w:val="22"/>
        </w:rPr>
      </w:pPr>
      <w:r w:rsidRPr="001A29FE">
        <w:rPr>
          <w:rFonts w:ascii="Times New Roman" w:eastAsia="Times New Roman" w:hAnsi="Times New Roman" w:cs="Times New Roman"/>
          <w:i/>
          <w:iCs/>
          <w:sz w:val="22"/>
          <w:szCs w:val="22"/>
        </w:rPr>
        <w:t>Use appropriate visual aids</w:t>
      </w:r>
      <w:r w:rsidRPr="001A29FE">
        <w:rPr>
          <w:rFonts w:ascii="Times New Roman" w:eastAsia="Times New Roman" w:hAnsi="Times New Roman" w:cs="Times New Roman"/>
          <w:sz w:val="22"/>
          <w:szCs w:val="22"/>
        </w:rPr>
        <w:t xml:space="preserve">. Dangerous or illegal visual aids should be avoided. </w:t>
      </w:r>
    </w:p>
    <w:p w:rsidR="00AB5856" w:rsidRPr="001A29FE" w:rsidRDefault="00AB5856" w:rsidP="00AB5856">
      <w:pPr>
        <w:widowControl/>
        <w:numPr>
          <w:ilvl w:val="0"/>
          <w:numId w:val="22"/>
        </w:numPr>
        <w:autoSpaceDE/>
        <w:autoSpaceDN/>
        <w:adjustRightInd/>
        <w:spacing w:before="90" w:after="100" w:afterAutospacing="1"/>
        <w:ind w:left="1440"/>
        <w:rPr>
          <w:rFonts w:ascii="Times New Roman" w:eastAsia="Times New Roman" w:hAnsi="Times New Roman" w:cs="Times New Roman"/>
          <w:sz w:val="22"/>
          <w:szCs w:val="22"/>
        </w:rPr>
      </w:pPr>
      <w:r w:rsidRPr="001A29FE">
        <w:rPr>
          <w:rFonts w:ascii="Times New Roman" w:eastAsia="Times New Roman" w:hAnsi="Times New Roman" w:cs="Times New Roman"/>
          <w:i/>
          <w:iCs/>
          <w:sz w:val="22"/>
          <w:szCs w:val="22"/>
        </w:rPr>
        <w:t>Practice the presentation with the visual aids.</w:t>
      </w:r>
      <w:r w:rsidRPr="001A29FE">
        <w:rPr>
          <w:rFonts w:ascii="Times New Roman" w:eastAsia="Times New Roman" w:hAnsi="Times New Roman" w:cs="Times New Roman"/>
          <w:sz w:val="22"/>
          <w:szCs w:val="22"/>
        </w:rPr>
        <w:t xml:space="preserve"> Students should prepare visual aids well enough in advance so they can practice their presentation with them. This will give the students a good indication of how long it will take to display and discuss the visual aids during the actual presentation in class. </w:t>
      </w:r>
    </w:p>
    <w:p w:rsidR="00AB5856" w:rsidRPr="001A29FE" w:rsidRDefault="00AB5856" w:rsidP="00AB5856">
      <w:pPr>
        <w:widowControl/>
        <w:numPr>
          <w:ilvl w:val="0"/>
          <w:numId w:val="22"/>
        </w:numPr>
        <w:autoSpaceDE/>
        <w:autoSpaceDN/>
        <w:adjustRightInd/>
        <w:spacing w:before="90" w:after="100" w:afterAutospacing="1"/>
        <w:ind w:left="1440"/>
        <w:rPr>
          <w:rFonts w:ascii="Times New Roman" w:eastAsia="Times New Roman" w:hAnsi="Times New Roman" w:cs="Times New Roman"/>
          <w:sz w:val="22"/>
          <w:szCs w:val="22"/>
        </w:rPr>
      </w:pPr>
      <w:r w:rsidRPr="001A29FE">
        <w:rPr>
          <w:rFonts w:ascii="Times New Roman" w:eastAsia="Times New Roman" w:hAnsi="Times New Roman" w:cs="Times New Roman"/>
          <w:i/>
          <w:iCs/>
          <w:sz w:val="22"/>
          <w:szCs w:val="22"/>
        </w:rPr>
        <w:t>Learn how to use the equipment in the classroom</w:t>
      </w:r>
      <w:r w:rsidRPr="001A29FE">
        <w:rPr>
          <w:rFonts w:ascii="Times New Roman" w:eastAsia="Times New Roman" w:hAnsi="Times New Roman" w:cs="Times New Roman"/>
          <w:sz w:val="22"/>
          <w:szCs w:val="22"/>
        </w:rPr>
        <w:t xml:space="preserve">. It is helpful to emphasize to students the importance of planning visual aids in advance and making sure they know how to use any electronic or computer equipment ahead of time. </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 xml:space="preserve">Many classrooms at UHM contain computers and other electronic equipment, and include instructions for </w:t>
      </w:r>
      <w:r w:rsidRPr="001A29FE">
        <w:rPr>
          <w:rFonts w:ascii="Times New Roman" w:eastAsia="Times New Roman" w:hAnsi="Times New Roman" w:cs="Times New Roman"/>
          <w:sz w:val="22"/>
          <w:szCs w:val="22"/>
        </w:rPr>
        <w:lastRenderedPageBreak/>
        <w:t xml:space="preserve">using the equipment. To determine what equipment your classroom has, see the UHM Center for Instructional Support Web site: </w:t>
      </w:r>
      <w:hyperlink r:id="rId22" w:tgtFrame="_blank" w:history="1">
        <w:r w:rsidRPr="001A29FE">
          <w:rPr>
            <w:rFonts w:ascii="Times New Roman" w:eastAsia="Times New Roman" w:hAnsi="Times New Roman" w:cs="Times New Roman"/>
            <w:color w:val="0000FF"/>
            <w:sz w:val="22"/>
            <w:szCs w:val="22"/>
            <w:u w:val="single"/>
          </w:rPr>
          <w:t>www.cis.hawaii.edu</w:t>
        </w:r>
      </w:hyperlink>
    </w:p>
    <w:p w:rsidR="00AB5856" w:rsidRPr="001A29FE" w:rsidRDefault="00072373" w:rsidP="00AB5856">
      <w:pPr>
        <w:spacing w:before="100" w:beforeAutospacing="1" w:after="100" w:afterAutospacing="1"/>
        <w:rPr>
          <w:rFonts w:ascii="Times New Roman" w:eastAsia="Times New Roman" w:hAnsi="Times New Roman" w:cs="Times New Roman"/>
          <w:sz w:val="22"/>
          <w:szCs w:val="22"/>
        </w:rPr>
      </w:pPr>
      <w:hyperlink r:id="rId23" w:tgtFrame="_blank" w:history="1">
        <w:r w:rsidR="00AB5856" w:rsidRPr="001A29FE">
          <w:rPr>
            <w:rFonts w:ascii="Times New Roman" w:eastAsia="Times New Roman" w:hAnsi="Times New Roman" w:cs="Times New Roman"/>
            <w:color w:val="0000FF"/>
            <w:sz w:val="22"/>
            <w:szCs w:val="22"/>
            <w:u w:val="single"/>
          </w:rPr>
          <w:t>Visual Aids</w:t>
        </w:r>
      </w:hyperlink>
      <w:r w:rsidR="00AB5856" w:rsidRPr="001A29FE">
        <w:rPr>
          <w:rFonts w:ascii="Times New Roman" w:eastAsia="Times New Roman" w:hAnsi="Times New Roman" w:cs="Times New Roman"/>
          <w:sz w:val="22"/>
          <w:szCs w:val="22"/>
        </w:rPr>
        <w:t xml:space="preserve"> (PowerPoint presentation)</w:t>
      </w:r>
    </w:p>
    <w:p w:rsidR="00AB5856" w:rsidRPr="00A90587" w:rsidRDefault="00AB5856" w:rsidP="00AB5856">
      <w:pPr>
        <w:spacing w:before="100" w:beforeAutospacing="1" w:after="100" w:afterAutospacing="1"/>
        <w:outlineLvl w:val="2"/>
        <w:rPr>
          <w:rFonts w:ascii="Times New Roman" w:eastAsia="Times New Roman" w:hAnsi="Times New Roman" w:cs="Times New Roman"/>
          <w:b/>
          <w:bCs/>
        </w:rPr>
      </w:pPr>
      <w:r w:rsidRPr="00A90587">
        <w:rPr>
          <w:rFonts w:ascii="Times New Roman" w:eastAsia="Times New Roman" w:hAnsi="Times New Roman" w:cs="Times New Roman"/>
          <w:b/>
          <w:bCs/>
        </w:rPr>
        <w:t>Step 7. Rehearse the presentation</w:t>
      </w:r>
    </w:p>
    <w:p w:rsidR="00AB5856" w:rsidRPr="001A29FE" w:rsidRDefault="00AB5856" w:rsidP="00AB5856">
      <w:pPr>
        <w:spacing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It is helpful for students to rehearse their presentations many times before delivering the presentation to the class. The best way to do so is for students to practice the presentation from beginning to end (from introduction to concluding statement), following their outline and incorporating their visual aids.</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If you have given students a time limit for the presentation (e.g. 10-12 minutes), encourage them to time their presentation when they practice. Students often think that five minutes is a very long time to speak in front of the class, and are quite surprised to learn that their presentation was actually 15 minutes long!</w:t>
      </w:r>
    </w:p>
    <w:p w:rsidR="00AB5856" w:rsidRPr="001A29FE" w:rsidRDefault="00072373" w:rsidP="00AB5856">
      <w:pPr>
        <w:spacing w:before="100" w:beforeAutospacing="1" w:after="100" w:afterAutospacing="1"/>
        <w:rPr>
          <w:rFonts w:ascii="Times New Roman" w:eastAsia="Times New Roman" w:hAnsi="Times New Roman" w:cs="Times New Roman"/>
          <w:sz w:val="22"/>
          <w:szCs w:val="22"/>
        </w:rPr>
      </w:pPr>
      <w:hyperlink r:id="rId24" w:tgtFrame="_blank" w:history="1">
        <w:r w:rsidR="00AB5856" w:rsidRPr="001A29FE">
          <w:rPr>
            <w:rFonts w:ascii="Times New Roman" w:eastAsia="Times New Roman" w:hAnsi="Times New Roman" w:cs="Times New Roman"/>
            <w:color w:val="0000FF"/>
            <w:sz w:val="22"/>
            <w:szCs w:val="22"/>
            <w:u w:val="single"/>
          </w:rPr>
          <w:t>Delivery &amp; Nonverbal Cues</w:t>
        </w:r>
      </w:hyperlink>
      <w:r w:rsidR="00AB5856" w:rsidRPr="001A29FE">
        <w:rPr>
          <w:rFonts w:ascii="Times New Roman" w:eastAsia="Times New Roman" w:hAnsi="Times New Roman" w:cs="Times New Roman"/>
          <w:sz w:val="22"/>
          <w:szCs w:val="22"/>
        </w:rPr>
        <w:t xml:space="preserve"> (PowerPoint presentation, 7 slides)</w:t>
      </w:r>
    </w:p>
    <w:p w:rsidR="00AB5856" w:rsidRPr="00A90587" w:rsidRDefault="00AB5856" w:rsidP="00AB5856">
      <w:pPr>
        <w:spacing w:before="100" w:beforeAutospacing="1" w:after="100" w:afterAutospacing="1"/>
        <w:outlineLvl w:val="2"/>
        <w:rPr>
          <w:rFonts w:ascii="Times New Roman" w:eastAsia="Times New Roman" w:hAnsi="Times New Roman" w:cs="Times New Roman"/>
          <w:b/>
          <w:bCs/>
        </w:rPr>
      </w:pPr>
      <w:r w:rsidRPr="00A90587">
        <w:rPr>
          <w:rFonts w:ascii="Times New Roman" w:eastAsia="Times New Roman" w:hAnsi="Times New Roman" w:cs="Times New Roman"/>
          <w:b/>
          <w:bCs/>
        </w:rPr>
        <w:t>Step 8. Deliver the presentation to the class</w:t>
      </w:r>
    </w:p>
    <w:p w:rsidR="00AB5856" w:rsidRPr="001A29FE" w:rsidRDefault="00AB5856" w:rsidP="00AB5856">
      <w:pPr>
        <w:spacing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Finally, students are ready to give their presentations to the class. There are various modes of delivery, and it is helpful to direct students to use the most appropriate mode for the situation.</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 xml:space="preserve">A </w:t>
      </w:r>
      <w:r w:rsidRPr="001A29FE">
        <w:rPr>
          <w:rFonts w:ascii="Times New Roman" w:eastAsia="Times New Roman" w:hAnsi="Times New Roman" w:cs="Times New Roman"/>
          <w:i/>
          <w:iCs/>
          <w:sz w:val="22"/>
          <w:szCs w:val="22"/>
        </w:rPr>
        <w:t>manuscript</w:t>
      </w:r>
      <w:r w:rsidRPr="001A29FE">
        <w:rPr>
          <w:rFonts w:ascii="Times New Roman" w:eastAsia="Times New Roman" w:hAnsi="Times New Roman" w:cs="Times New Roman"/>
          <w:sz w:val="22"/>
          <w:szCs w:val="22"/>
        </w:rPr>
        <w:t xml:space="preserve"> mode of delivery involves writing a presentation word-for-word and reading the presentation to the audience. It is used when a speaker needs to be very precise in what she/he says. For example, the President of the United States primarily uses a manuscript mode so as not to say something inappropriate or inaccurate.</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 xml:space="preserve">A </w:t>
      </w:r>
      <w:r w:rsidRPr="001A29FE">
        <w:rPr>
          <w:rFonts w:ascii="Times New Roman" w:eastAsia="Times New Roman" w:hAnsi="Times New Roman" w:cs="Times New Roman"/>
          <w:i/>
          <w:iCs/>
          <w:sz w:val="22"/>
          <w:szCs w:val="22"/>
        </w:rPr>
        <w:t>memorized</w:t>
      </w:r>
      <w:r w:rsidRPr="001A29FE">
        <w:rPr>
          <w:rFonts w:ascii="Times New Roman" w:eastAsia="Times New Roman" w:hAnsi="Times New Roman" w:cs="Times New Roman"/>
          <w:sz w:val="22"/>
          <w:szCs w:val="22"/>
        </w:rPr>
        <w:t xml:space="preserve"> mode of delivery involves writing a presentation word-for-word and reciting the presentation from memory. It is used for shorter presentations, such as introducing a speaker or delivering a toast or a eulogy.</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 xml:space="preserve">An </w:t>
      </w:r>
      <w:r w:rsidRPr="001A29FE">
        <w:rPr>
          <w:rFonts w:ascii="Times New Roman" w:eastAsia="Times New Roman" w:hAnsi="Times New Roman" w:cs="Times New Roman"/>
          <w:i/>
          <w:iCs/>
          <w:sz w:val="22"/>
          <w:szCs w:val="22"/>
        </w:rPr>
        <w:t>impromptu</w:t>
      </w:r>
      <w:r w:rsidRPr="001A29FE">
        <w:rPr>
          <w:rFonts w:ascii="Times New Roman" w:eastAsia="Times New Roman" w:hAnsi="Times New Roman" w:cs="Times New Roman"/>
          <w:sz w:val="22"/>
          <w:szCs w:val="22"/>
        </w:rPr>
        <w:t xml:space="preserve"> mode of delivery involves very little or no preparation or practice time. It is used for "on-the-spot" presentations such as participating in class, giving directions to someone on the street, or for presenting results of in-class activities.</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 xml:space="preserve">An </w:t>
      </w:r>
      <w:r w:rsidRPr="001A29FE">
        <w:rPr>
          <w:rFonts w:ascii="Times New Roman" w:eastAsia="Times New Roman" w:hAnsi="Times New Roman" w:cs="Times New Roman"/>
          <w:i/>
          <w:iCs/>
          <w:sz w:val="22"/>
          <w:szCs w:val="22"/>
        </w:rPr>
        <w:t>extemporaneous</w:t>
      </w:r>
      <w:r w:rsidRPr="001A29FE">
        <w:rPr>
          <w:rFonts w:ascii="Times New Roman" w:eastAsia="Times New Roman" w:hAnsi="Times New Roman" w:cs="Times New Roman"/>
          <w:sz w:val="22"/>
          <w:szCs w:val="22"/>
        </w:rPr>
        <w:t xml:space="preserve"> mode of delivery involves thorough preparation and practice and is conversational in style. It is used for most types of in-class presentations because it allows students to use notes while they speak and allows for flexibility during a presentation. For example, if a student is presenting from a manuscript, he/she cannot adapt to audience feedback by deviating from their script. With extemporaneous delivery, students can adjust the complexity or the length of their message to fit the situation at hand. Perhaps the best argument for an extemporaneous mode of delivery is that it is conversational and therefore more interesting for the audience to listen to.</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It is important to look at various aspects of delivery when evaluating a speaker: Gestures and movement, vocal variety, eye contact, and use of visual aids.</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proofErr w:type="gramStart"/>
      <w:r w:rsidRPr="001A29FE">
        <w:rPr>
          <w:rFonts w:ascii="Times New Roman" w:eastAsia="Times New Roman" w:hAnsi="Times New Roman" w:cs="Times New Roman"/>
          <w:i/>
          <w:iCs/>
          <w:sz w:val="22"/>
          <w:szCs w:val="22"/>
        </w:rPr>
        <w:t>Gestures and movement</w:t>
      </w:r>
      <w:r w:rsidRPr="001A29FE">
        <w:rPr>
          <w:rFonts w:ascii="Times New Roman" w:eastAsia="Times New Roman" w:hAnsi="Times New Roman" w:cs="Times New Roman"/>
          <w:sz w:val="22"/>
          <w:szCs w:val="22"/>
        </w:rPr>
        <w:t>.</w:t>
      </w:r>
      <w:proofErr w:type="gramEnd"/>
      <w:r w:rsidRPr="001A29FE">
        <w:rPr>
          <w:rFonts w:ascii="Times New Roman" w:eastAsia="Times New Roman" w:hAnsi="Times New Roman" w:cs="Times New Roman"/>
          <w:sz w:val="22"/>
          <w:szCs w:val="22"/>
        </w:rPr>
        <w:t xml:space="preserve"> Speakers should be encouraged to move about the room as they speak, rather than standing behind a podium or lectern for the entire presentation. This movement makes the presentation </w:t>
      </w:r>
      <w:r w:rsidRPr="001A29FE">
        <w:rPr>
          <w:rFonts w:ascii="Times New Roman" w:eastAsia="Times New Roman" w:hAnsi="Times New Roman" w:cs="Times New Roman"/>
          <w:sz w:val="22"/>
          <w:szCs w:val="22"/>
        </w:rPr>
        <w:lastRenderedPageBreak/>
        <w:t>more interesting to listen to, creates a more immediate environment in which the physical and psychological distance between the speaker and the audience is lessened, and also helps a speaker channel their nervous energy. A moderate amount of movement is best; more movement than simply standing in one place but not so much movement that it seems the speaker is pacing during the entire presentation. Gestures should not be planned but rather should occur naturally as a speaker delivers her/his presentation.</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i/>
          <w:iCs/>
          <w:sz w:val="22"/>
          <w:szCs w:val="22"/>
        </w:rPr>
        <w:t>Vocal variety</w:t>
      </w:r>
      <w:r w:rsidRPr="001A29FE">
        <w:rPr>
          <w:rFonts w:ascii="Times New Roman" w:eastAsia="Times New Roman" w:hAnsi="Times New Roman" w:cs="Times New Roman"/>
          <w:sz w:val="22"/>
          <w:szCs w:val="22"/>
        </w:rPr>
        <w:t>: Vocal variety includes tone of voice, the rate at which we speak, pitch, volume, proper pronunciation, articulation, and the use of pauses. Effective vocal variety is crucial to effective delivery. We are all familiar with speakers who talk so fast that their words become jumbled, or those who talk so slow and monotone that they put us to sleep.</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Speakers should avoid using filled pauses such as "um," "uh," "like," and "you know." Speakers often vocalize pauses because they are uncomfortable with even a second of silence while standing before an audience. Emphasize to students that unfilled pauses are perfectly acceptable and can be used to emphasize important points in a presentation (e.g. the dramatic pause).</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proofErr w:type="gramStart"/>
      <w:r w:rsidRPr="001A29FE">
        <w:rPr>
          <w:rFonts w:ascii="Times New Roman" w:eastAsia="Times New Roman" w:hAnsi="Times New Roman" w:cs="Times New Roman"/>
          <w:i/>
          <w:iCs/>
          <w:sz w:val="22"/>
          <w:szCs w:val="22"/>
        </w:rPr>
        <w:t>Eye contact and facial expression.</w:t>
      </w:r>
      <w:proofErr w:type="gramEnd"/>
      <w:r w:rsidRPr="001A29FE">
        <w:rPr>
          <w:rFonts w:ascii="Times New Roman" w:eastAsia="Times New Roman" w:hAnsi="Times New Roman" w:cs="Times New Roman"/>
          <w:sz w:val="22"/>
          <w:szCs w:val="22"/>
        </w:rPr>
        <w:t xml:space="preserve"> Eye contact with an audience makes a speaker seem more believable and trustworthy and it also helps speakers gauge audience feedback. Speakers can use facial expressions to convey their feelings, attitudes and emotions. Appropriate facial expressions make a speaker more interesting to listen to and enhance a speaker’s credibility.</w:t>
      </w:r>
    </w:p>
    <w:p w:rsidR="00AB5856" w:rsidRPr="00A90587" w:rsidRDefault="00AB5856" w:rsidP="00AB5856">
      <w:pPr>
        <w:spacing w:before="100" w:beforeAutospacing="1" w:after="100" w:afterAutospacing="1"/>
        <w:outlineLvl w:val="2"/>
        <w:rPr>
          <w:rFonts w:ascii="Times New Roman" w:eastAsia="Times New Roman" w:hAnsi="Times New Roman" w:cs="Times New Roman"/>
          <w:b/>
          <w:bCs/>
        </w:rPr>
      </w:pPr>
      <w:r w:rsidRPr="00A90587">
        <w:rPr>
          <w:rFonts w:ascii="Times New Roman" w:eastAsia="Times New Roman" w:hAnsi="Times New Roman" w:cs="Times New Roman"/>
          <w:b/>
          <w:bCs/>
        </w:rPr>
        <w:t>Step 9. Self assess the presentation</w:t>
      </w:r>
    </w:p>
    <w:p w:rsidR="00AB5856" w:rsidRPr="001A29FE" w:rsidRDefault="00AB5856" w:rsidP="00AB5856">
      <w:pPr>
        <w:spacing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In our public speaking courses, student presentations are videotaped and the students watch the tape and write a self-evaluation of their performance. Even if videotaping is not possible, it is useful to have students reflect in some way on their presentation - the strengths of the presentation as well as things to work on for the next presentation.</w:t>
      </w:r>
    </w:p>
    <w:p w:rsidR="00AB5856" w:rsidRPr="001A29FE" w:rsidRDefault="009224E7" w:rsidP="00AB5856">
      <w:pPr>
        <w:spacing w:before="100" w:beforeAutospacing="1" w:after="100" w:afterAutospacing="1"/>
        <w:rPr>
          <w:rFonts w:ascii="Times New Roman" w:eastAsia="Times New Roman" w:hAnsi="Times New Roman" w:cs="Times New Roman"/>
          <w:sz w:val="22"/>
          <w:szCs w:val="22"/>
        </w:rPr>
      </w:pPr>
      <w:hyperlink r:id="rId25" w:history="1">
        <w:r w:rsidR="00AB5856" w:rsidRPr="001A29FE">
          <w:rPr>
            <w:rFonts w:ascii="Times New Roman" w:eastAsia="Times New Roman" w:hAnsi="Times New Roman" w:cs="Times New Roman"/>
            <w:color w:val="0000FF"/>
            <w:sz w:val="22"/>
            <w:szCs w:val="22"/>
            <w:u w:val="single"/>
          </w:rPr>
          <w:t>Sample: Self Evaluation Form for Students</w:t>
        </w:r>
      </w:hyperlink>
    </w:p>
    <w:p w:rsidR="00AB5856" w:rsidRPr="001A29FE" w:rsidRDefault="009224E7" w:rsidP="00AB5856">
      <w:pPr>
        <w:rPr>
          <w:rFonts w:ascii="Times New Roman" w:eastAsia="Times New Roman" w:hAnsi="Times New Roman" w:cs="Times New Roman"/>
          <w:sz w:val="22"/>
          <w:szCs w:val="22"/>
        </w:rPr>
      </w:pPr>
      <w:r>
        <w:rPr>
          <w:rFonts w:ascii="Times New Roman" w:eastAsia="Times New Roman" w:hAnsi="Times New Roman" w:cs="Times New Roman"/>
          <w:sz w:val="22"/>
          <w:szCs w:val="22"/>
        </w:rPr>
        <w:pict>
          <v:rect id="_x0000_i1027" style="width:0;height:1.5pt" o:hralign="center" o:hrstd="t" o:hr="t" fillcolor="#aca899" stroked="f"/>
        </w:pict>
      </w:r>
    </w:p>
    <w:p w:rsidR="00AB5856" w:rsidRPr="001A29FE" w:rsidRDefault="00AB5856" w:rsidP="00AB5856">
      <w:pPr>
        <w:spacing w:before="100" w:beforeAutospacing="1" w:after="100" w:afterAutospacing="1"/>
        <w:outlineLvl w:val="1"/>
        <w:rPr>
          <w:rFonts w:ascii="Times New Roman" w:eastAsia="Times New Roman" w:hAnsi="Times New Roman" w:cs="Times New Roman"/>
          <w:b/>
          <w:bCs/>
        </w:rPr>
      </w:pPr>
      <w:bookmarkStart w:id="4" w:name="ca"/>
      <w:bookmarkEnd w:id="4"/>
      <w:r w:rsidRPr="001A29FE">
        <w:rPr>
          <w:rFonts w:ascii="Times New Roman" w:eastAsia="Times New Roman" w:hAnsi="Times New Roman" w:cs="Times New Roman"/>
          <w:b/>
          <w:bCs/>
        </w:rPr>
        <w:t>Communication apprehension</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 xml:space="preserve">Many students suffer communication apprehension (CA) -- "a fear or anxiety associated with communicating" (Richmond &amp; </w:t>
      </w:r>
      <w:proofErr w:type="spellStart"/>
      <w:r w:rsidRPr="001A29FE">
        <w:rPr>
          <w:rFonts w:ascii="Times New Roman" w:eastAsia="Times New Roman" w:hAnsi="Times New Roman" w:cs="Times New Roman"/>
          <w:sz w:val="22"/>
          <w:szCs w:val="22"/>
        </w:rPr>
        <w:t>McCroskey</w:t>
      </w:r>
      <w:proofErr w:type="spellEnd"/>
      <w:r w:rsidRPr="001A29FE">
        <w:rPr>
          <w:rFonts w:ascii="Times New Roman" w:eastAsia="Times New Roman" w:hAnsi="Times New Roman" w:cs="Times New Roman"/>
          <w:sz w:val="22"/>
          <w:szCs w:val="22"/>
        </w:rPr>
        <w:t>, 1998). CA is quite common, especially when it comes to public speaking. Highly apprehensive students are hesitant to take courses where oral communication is a component, and do so only if they need to fulfill certain requirements for their major and/or graduation.</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CA is experienced not only in public speaking, but in any oral communication situation such as interpersonal communication, meetings, small group communication, talking on the phone, employment interviews, and so on. CA is experienced differently by everyone. Some people are not apprehensive about communicating regardless of the situation.</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Students can assess their level of apprehension in different settings by completing the Personal Report of Communication Apprehension (PRCA-24) (</w:t>
      </w:r>
      <w:proofErr w:type="spellStart"/>
      <w:r w:rsidRPr="001A29FE">
        <w:rPr>
          <w:rFonts w:ascii="Times New Roman" w:eastAsia="Times New Roman" w:hAnsi="Times New Roman" w:cs="Times New Roman"/>
          <w:sz w:val="22"/>
          <w:szCs w:val="22"/>
        </w:rPr>
        <w:t>McCroskey</w:t>
      </w:r>
      <w:proofErr w:type="spellEnd"/>
      <w:r w:rsidRPr="001A29FE">
        <w:rPr>
          <w:rFonts w:ascii="Times New Roman" w:eastAsia="Times New Roman" w:hAnsi="Times New Roman" w:cs="Times New Roman"/>
          <w:sz w:val="22"/>
          <w:szCs w:val="22"/>
        </w:rPr>
        <w:t>, 1982).</w:t>
      </w:r>
    </w:p>
    <w:p w:rsidR="00AB5856" w:rsidRPr="001A29FE" w:rsidRDefault="009224E7" w:rsidP="00AB5856">
      <w:pPr>
        <w:spacing w:beforeAutospacing="1" w:after="100" w:afterAutospacing="1"/>
        <w:rPr>
          <w:rFonts w:ascii="Times New Roman" w:eastAsia="Times New Roman" w:hAnsi="Times New Roman" w:cs="Times New Roman"/>
          <w:sz w:val="22"/>
          <w:szCs w:val="22"/>
        </w:rPr>
      </w:pPr>
      <w:hyperlink r:id="rId26" w:history="1">
        <w:r w:rsidR="00AB5856" w:rsidRPr="001A29FE">
          <w:rPr>
            <w:rFonts w:ascii="Times New Roman" w:eastAsia="Times New Roman" w:hAnsi="Times New Roman" w:cs="Times New Roman"/>
            <w:color w:val="0000FF"/>
            <w:sz w:val="22"/>
            <w:szCs w:val="22"/>
            <w:u w:val="single"/>
          </w:rPr>
          <w:t>Personal Report of Communication Apprehension</w:t>
        </w:r>
      </w:hyperlink>
      <w:r w:rsidR="00AB5856" w:rsidRPr="001A29FE">
        <w:rPr>
          <w:rFonts w:ascii="Times New Roman" w:eastAsia="Times New Roman" w:hAnsi="Times New Roman" w:cs="Times New Roman"/>
          <w:sz w:val="22"/>
          <w:szCs w:val="22"/>
        </w:rPr>
        <w:t xml:space="preserve"> - web format</w:t>
      </w:r>
    </w:p>
    <w:p w:rsidR="00AB5856" w:rsidRPr="001A29FE" w:rsidRDefault="00072373" w:rsidP="00AB5856">
      <w:pPr>
        <w:spacing w:before="100" w:beforeAutospacing="1" w:after="100" w:afterAutospacing="1"/>
        <w:rPr>
          <w:rFonts w:ascii="Times New Roman" w:eastAsia="Times New Roman" w:hAnsi="Times New Roman" w:cs="Times New Roman"/>
          <w:sz w:val="22"/>
          <w:szCs w:val="22"/>
        </w:rPr>
      </w:pPr>
      <w:hyperlink r:id="rId27" w:tgtFrame="_blank" w:history="1">
        <w:r w:rsidR="00AB5856" w:rsidRPr="001A29FE">
          <w:rPr>
            <w:rFonts w:ascii="Times New Roman" w:eastAsia="Times New Roman" w:hAnsi="Times New Roman" w:cs="Times New Roman"/>
            <w:color w:val="0000FF"/>
            <w:sz w:val="22"/>
            <w:szCs w:val="22"/>
            <w:u w:val="single"/>
          </w:rPr>
          <w:t>Personal Report of Communication Apprehension</w:t>
        </w:r>
      </w:hyperlink>
      <w:r w:rsidR="00AB5856" w:rsidRPr="001A29FE">
        <w:rPr>
          <w:rFonts w:ascii="Times New Roman" w:eastAsia="Times New Roman" w:hAnsi="Times New Roman" w:cs="Times New Roman"/>
          <w:sz w:val="22"/>
          <w:szCs w:val="22"/>
        </w:rPr>
        <w:t xml:space="preserve"> - Acrobat (PDF) format for easy printing</w:t>
      </w:r>
    </w:p>
    <w:p w:rsidR="00AB5856" w:rsidRPr="00110E3A" w:rsidRDefault="009224E7" w:rsidP="00AB5856">
      <w:pPr>
        <w:rPr>
          <w:rFonts w:ascii="Times New Roman" w:eastAsia="Times New Roman" w:hAnsi="Times New Roman" w:cs="Times New Roman"/>
        </w:rPr>
      </w:pPr>
      <w:bookmarkStart w:id="5" w:name="ca_manage"/>
      <w:bookmarkEnd w:id="5"/>
      <w:r>
        <w:rPr>
          <w:rFonts w:ascii="Times New Roman" w:eastAsia="Times New Roman" w:hAnsi="Times New Roman" w:cs="Times New Roman"/>
        </w:rPr>
        <w:pict>
          <v:rect id="_x0000_i1028" style="width:0;height:1.5pt" o:hralign="center" o:hrstd="t" o:hr="t" fillcolor="#aca899" stroked="f"/>
        </w:pict>
      </w:r>
    </w:p>
    <w:p w:rsidR="00AB5856" w:rsidRPr="00A90587" w:rsidRDefault="00AB5856" w:rsidP="00AB5856">
      <w:pPr>
        <w:spacing w:before="100" w:beforeAutospacing="1" w:after="100" w:afterAutospacing="1"/>
        <w:outlineLvl w:val="1"/>
        <w:rPr>
          <w:rFonts w:ascii="Times New Roman" w:eastAsia="Times New Roman" w:hAnsi="Times New Roman" w:cs="Times New Roman"/>
          <w:b/>
          <w:bCs/>
        </w:rPr>
      </w:pPr>
      <w:r w:rsidRPr="00A90587">
        <w:rPr>
          <w:rFonts w:ascii="Times New Roman" w:eastAsia="Times New Roman" w:hAnsi="Times New Roman" w:cs="Times New Roman"/>
          <w:b/>
          <w:bCs/>
        </w:rPr>
        <w:t>Helping students manage communication apprehension</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Here are a few tips for highly apprehensive students to help them deal with their fear of oral communication:</w:t>
      </w:r>
    </w:p>
    <w:p w:rsidR="00AB5856" w:rsidRPr="001A29FE" w:rsidRDefault="00AB5856" w:rsidP="00AB5856">
      <w:pPr>
        <w:widowControl/>
        <w:numPr>
          <w:ilvl w:val="0"/>
          <w:numId w:val="23"/>
        </w:numPr>
        <w:autoSpaceDE/>
        <w:autoSpaceDN/>
        <w:adjustRightInd/>
        <w:spacing w:before="180"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b/>
          <w:bCs/>
          <w:sz w:val="22"/>
          <w:szCs w:val="22"/>
        </w:rPr>
        <w:t>Prepare thoroughly.</w:t>
      </w:r>
      <w:r w:rsidRPr="001A29FE">
        <w:rPr>
          <w:rFonts w:ascii="Times New Roman" w:eastAsia="Times New Roman" w:hAnsi="Times New Roman" w:cs="Times New Roman"/>
          <w:sz w:val="22"/>
          <w:szCs w:val="22"/>
        </w:rPr>
        <w:t xml:space="preserve"> Outline the presentation and practice it several times before delivering the presentation to an audience. </w:t>
      </w:r>
    </w:p>
    <w:p w:rsidR="00AB5856" w:rsidRPr="001A29FE" w:rsidRDefault="00AB5856" w:rsidP="00AB5856">
      <w:pPr>
        <w:widowControl/>
        <w:numPr>
          <w:ilvl w:val="0"/>
          <w:numId w:val="23"/>
        </w:numPr>
        <w:autoSpaceDE/>
        <w:autoSpaceDN/>
        <w:adjustRightInd/>
        <w:spacing w:before="180"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b/>
          <w:bCs/>
          <w:sz w:val="22"/>
          <w:szCs w:val="22"/>
        </w:rPr>
        <w:t>Speak about a familiar topic</w:t>
      </w:r>
      <w:r w:rsidRPr="001A29FE">
        <w:rPr>
          <w:rFonts w:ascii="Times New Roman" w:eastAsia="Times New Roman" w:hAnsi="Times New Roman" w:cs="Times New Roman"/>
          <w:sz w:val="22"/>
          <w:szCs w:val="22"/>
        </w:rPr>
        <w:t xml:space="preserve">. It is much easier to speak on topics that we already know about, rather than trying to tackle unfamiliar territory. Students sometimes choose topics because they know they can find a great deal of information on that topic. However, it is best to stick with topics that interest you and that are familiar. </w:t>
      </w:r>
    </w:p>
    <w:p w:rsidR="00AB5856" w:rsidRPr="001A29FE" w:rsidRDefault="00AB5856" w:rsidP="00AB5856">
      <w:pPr>
        <w:widowControl/>
        <w:numPr>
          <w:ilvl w:val="0"/>
          <w:numId w:val="23"/>
        </w:numPr>
        <w:autoSpaceDE/>
        <w:autoSpaceDN/>
        <w:adjustRightInd/>
        <w:spacing w:before="180"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b/>
          <w:bCs/>
          <w:sz w:val="22"/>
          <w:szCs w:val="22"/>
        </w:rPr>
        <w:t>Realize that you are not alone</w:t>
      </w:r>
      <w:r w:rsidRPr="001A29FE">
        <w:rPr>
          <w:rFonts w:ascii="Times New Roman" w:eastAsia="Times New Roman" w:hAnsi="Times New Roman" w:cs="Times New Roman"/>
          <w:sz w:val="22"/>
          <w:szCs w:val="22"/>
        </w:rPr>
        <w:t xml:space="preserve">. Most people are apprehensive about speaking in public and just as nervous as everyone else about giving a class presentation. </w:t>
      </w:r>
    </w:p>
    <w:p w:rsidR="00AB5856" w:rsidRPr="001A29FE" w:rsidRDefault="00AB5856" w:rsidP="00AB5856">
      <w:pPr>
        <w:widowControl/>
        <w:numPr>
          <w:ilvl w:val="0"/>
          <w:numId w:val="23"/>
        </w:numPr>
        <w:autoSpaceDE/>
        <w:autoSpaceDN/>
        <w:adjustRightInd/>
        <w:spacing w:before="180"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b/>
          <w:bCs/>
          <w:sz w:val="22"/>
          <w:szCs w:val="22"/>
        </w:rPr>
        <w:t>Focus on getting the message across to the audience</w:t>
      </w:r>
      <w:r w:rsidRPr="001A29FE">
        <w:rPr>
          <w:rFonts w:ascii="Times New Roman" w:eastAsia="Times New Roman" w:hAnsi="Times New Roman" w:cs="Times New Roman"/>
          <w:sz w:val="22"/>
          <w:szCs w:val="22"/>
        </w:rPr>
        <w:t xml:space="preserve"> rather than on what the audience is thinking of you as a speaker. Realize that you feel more nervous than you actually look. The audience is focused on listening to your message, not on how nervous you look. </w:t>
      </w:r>
    </w:p>
    <w:p w:rsidR="00AB5856" w:rsidRPr="001A29FE" w:rsidRDefault="00AB5856" w:rsidP="00AB5856">
      <w:pPr>
        <w:widowControl/>
        <w:numPr>
          <w:ilvl w:val="0"/>
          <w:numId w:val="23"/>
        </w:numPr>
        <w:autoSpaceDE/>
        <w:autoSpaceDN/>
        <w:adjustRightInd/>
        <w:spacing w:before="180"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b/>
          <w:bCs/>
          <w:sz w:val="22"/>
          <w:szCs w:val="22"/>
        </w:rPr>
        <w:t>Use positive visualization</w:t>
      </w:r>
      <w:r w:rsidRPr="001A29FE">
        <w:rPr>
          <w:rFonts w:ascii="Times New Roman" w:eastAsia="Times New Roman" w:hAnsi="Times New Roman" w:cs="Times New Roman"/>
          <w:sz w:val="22"/>
          <w:szCs w:val="22"/>
        </w:rPr>
        <w:t xml:space="preserve">. It is helpful to imagine yourself giving a successful presentation to an appreciative audience. Negative thoughts and doubts increase anxiety, whereas positive visualization makes you feel more comfortable and confident. </w:t>
      </w:r>
    </w:p>
    <w:p w:rsidR="00AB5856" w:rsidRPr="001A29FE" w:rsidRDefault="00AB5856" w:rsidP="00AB5856">
      <w:pPr>
        <w:widowControl/>
        <w:numPr>
          <w:ilvl w:val="0"/>
          <w:numId w:val="23"/>
        </w:numPr>
        <w:autoSpaceDE/>
        <w:autoSpaceDN/>
        <w:adjustRightInd/>
        <w:spacing w:before="180"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b/>
          <w:bCs/>
          <w:sz w:val="22"/>
          <w:szCs w:val="22"/>
        </w:rPr>
        <w:t>Practice relaxation techniques</w:t>
      </w:r>
      <w:r w:rsidRPr="001A29FE">
        <w:rPr>
          <w:rFonts w:ascii="Times New Roman" w:eastAsia="Times New Roman" w:hAnsi="Times New Roman" w:cs="Times New Roman"/>
          <w:sz w:val="22"/>
          <w:szCs w:val="22"/>
        </w:rPr>
        <w:t xml:space="preserve">. It is helpful to manage speaking anxiety by using techniques such as deep-breathing, exercise, meditation, or yoga. Students may want to take a walk across campus before a presentation, for example. </w:t>
      </w:r>
    </w:p>
    <w:p w:rsidR="00AB5856" w:rsidRPr="001A29FE" w:rsidRDefault="00AB5856" w:rsidP="00AB5856">
      <w:pPr>
        <w:widowControl/>
        <w:numPr>
          <w:ilvl w:val="0"/>
          <w:numId w:val="23"/>
        </w:numPr>
        <w:autoSpaceDE/>
        <w:autoSpaceDN/>
        <w:adjustRightInd/>
        <w:spacing w:before="180"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b/>
          <w:bCs/>
          <w:sz w:val="22"/>
          <w:szCs w:val="22"/>
        </w:rPr>
        <w:t>Use visual aids in your presentation</w:t>
      </w:r>
      <w:r w:rsidRPr="001A29FE">
        <w:rPr>
          <w:rFonts w:ascii="Times New Roman" w:eastAsia="Times New Roman" w:hAnsi="Times New Roman" w:cs="Times New Roman"/>
          <w:sz w:val="22"/>
          <w:szCs w:val="22"/>
        </w:rPr>
        <w:t xml:space="preserve">. Students report that using visual aids is helpful in managing anxiety. This is because the attention is diverted from the speaker to the visual aids and also because visual aids give the speaker something to work with while they speak. This gives the speaker something to do with their hands and helps to channel nervous energy. </w:t>
      </w:r>
    </w:p>
    <w:p w:rsidR="00AB5856" w:rsidRPr="001A29FE" w:rsidRDefault="00AB5856" w:rsidP="00AB5856">
      <w:pPr>
        <w:widowControl/>
        <w:numPr>
          <w:ilvl w:val="0"/>
          <w:numId w:val="23"/>
        </w:numPr>
        <w:autoSpaceDE/>
        <w:autoSpaceDN/>
        <w:adjustRightInd/>
        <w:spacing w:before="180"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b/>
          <w:bCs/>
          <w:sz w:val="22"/>
          <w:szCs w:val="22"/>
        </w:rPr>
        <w:t>Practice</w:t>
      </w:r>
      <w:r w:rsidRPr="001A29FE">
        <w:rPr>
          <w:rFonts w:ascii="Times New Roman" w:eastAsia="Times New Roman" w:hAnsi="Times New Roman" w:cs="Times New Roman"/>
          <w:sz w:val="22"/>
          <w:szCs w:val="22"/>
        </w:rPr>
        <w:t xml:space="preserve">. The more a speaker practices, the more familiar he/she is with the information and the more comfortable he/she will be during the actual presentation. The value of practice cannot be emphasized enough when it comes to giving class presentations. </w:t>
      </w:r>
    </w:p>
    <w:p w:rsidR="00AB5856" w:rsidRPr="001A29FE" w:rsidRDefault="009224E7" w:rsidP="00AB5856">
      <w:pPr>
        <w:rPr>
          <w:rFonts w:ascii="Times New Roman" w:eastAsia="Times New Roman" w:hAnsi="Times New Roman" w:cs="Times New Roman"/>
          <w:sz w:val="22"/>
          <w:szCs w:val="22"/>
        </w:rPr>
      </w:pPr>
      <w:bookmarkStart w:id="6" w:name="written_eval"/>
      <w:bookmarkEnd w:id="6"/>
      <w:r>
        <w:rPr>
          <w:rFonts w:ascii="Times New Roman" w:eastAsia="Times New Roman" w:hAnsi="Times New Roman" w:cs="Times New Roman"/>
          <w:sz w:val="22"/>
          <w:szCs w:val="22"/>
        </w:rPr>
        <w:pict>
          <v:rect id="_x0000_i1029" style="width:0;height:1.5pt" o:hralign="center" o:hrstd="t" o:hr="t" fillcolor="#aca899" stroked="f"/>
        </w:pict>
      </w:r>
    </w:p>
    <w:p w:rsidR="00AB5856" w:rsidRPr="00A90587" w:rsidRDefault="00AB5856" w:rsidP="00AB5856">
      <w:pPr>
        <w:spacing w:before="100" w:beforeAutospacing="1" w:after="100" w:afterAutospacing="1"/>
        <w:outlineLvl w:val="1"/>
        <w:rPr>
          <w:rFonts w:ascii="Times New Roman" w:eastAsia="Times New Roman" w:hAnsi="Times New Roman" w:cs="Times New Roman"/>
          <w:b/>
          <w:bCs/>
        </w:rPr>
      </w:pPr>
      <w:bookmarkStart w:id="7" w:name="written_peer"/>
      <w:bookmarkEnd w:id="7"/>
      <w:r w:rsidRPr="00A90587">
        <w:rPr>
          <w:rFonts w:ascii="Times New Roman" w:eastAsia="Times New Roman" w:hAnsi="Times New Roman" w:cs="Times New Roman"/>
          <w:b/>
          <w:bCs/>
        </w:rPr>
        <w:t>Evaluating student presentations: Written feedback from peers</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Students learn critical thinking and listening skills by completing written evaluations of peer performances. The evaluation forms above can be modified to become student peer evaluation forms. It is sometimes helpful to have students complete peer evaluations anonymously, to insure the most useful and honest feedback.</w:t>
      </w:r>
    </w:p>
    <w:p w:rsidR="00AB5856" w:rsidRPr="001A29FE" w:rsidRDefault="009224E7" w:rsidP="00AB5856">
      <w:pPr>
        <w:spacing w:beforeAutospacing="1" w:after="100" w:afterAutospacing="1"/>
        <w:rPr>
          <w:rFonts w:ascii="Times New Roman" w:eastAsia="Times New Roman" w:hAnsi="Times New Roman" w:cs="Times New Roman"/>
          <w:sz w:val="22"/>
          <w:szCs w:val="22"/>
        </w:rPr>
      </w:pPr>
      <w:hyperlink r:id="rId28" w:history="1">
        <w:r w:rsidR="00AB5856" w:rsidRPr="001A29FE">
          <w:rPr>
            <w:rFonts w:ascii="Times New Roman" w:eastAsia="Times New Roman" w:hAnsi="Times New Roman" w:cs="Times New Roman"/>
            <w:color w:val="0000FF"/>
            <w:sz w:val="22"/>
            <w:szCs w:val="22"/>
            <w:u w:val="single"/>
          </w:rPr>
          <w:t>Sample: Informative Presentation Peer Evaluation Form</w:t>
        </w:r>
      </w:hyperlink>
      <w:r w:rsidR="00AB5856" w:rsidRPr="001A29FE">
        <w:rPr>
          <w:rFonts w:ascii="Times New Roman" w:eastAsia="Times New Roman" w:hAnsi="Times New Roman" w:cs="Times New Roman"/>
          <w:sz w:val="22"/>
          <w:szCs w:val="22"/>
        </w:rPr>
        <w:t xml:space="preserve"> - web page format</w:t>
      </w:r>
      <w:r w:rsidR="00AB5856" w:rsidRPr="001A29FE">
        <w:rPr>
          <w:rFonts w:ascii="Times New Roman" w:eastAsia="Times New Roman" w:hAnsi="Times New Roman" w:cs="Times New Roman"/>
          <w:sz w:val="22"/>
          <w:szCs w:val="22"/>
        </w:rPr>
        <w:br/>
      </w:r>
      <w:hyperlink r:id="rId29" w:tgtFrame="_blank" w:history="1">
        <w:r w:rsidR="00AB5856" w:rsidRPr="001A29FE">
          <w:rPr>
            <w:rFonts w:ascii="Times New Roman" w:eastAsia="Times New Roman" w:hAnsi="Times New Roman" w:cs="Times New Roman"/>
            <w:color w:val="0000FF"/>
            <w:sz w:val="22"/>
            <w:szCs w:val="22"/>
            <w:u w:val="single"/>
          </w:rPr>
          <w:t>Sample: Informative Presentation Peer Evaluation Form</w:t>
        </w:r>
      </w:hyperlink>
      <w:r w:rsidR="00AB5856" w:rsidRPr="001A29FE">
        <w:rPr>
          <w:rFonts w:ascii="Times New Roman" w:eastAsia="Times New Roman" w:hAnsi="Times New Roman" w:cs="Times New Roman"/>
          <w:sz w:val="22"/>
          <w:szCs w:val="22"/>
        </w:rPr>
        <w:t xml:space="preserve"> - Acrobat (PDF) for easy printing</w:t>
      </w:r>
    </w:p>
    <w:p w:rsidR="00AB5856" w:rsidRPr="001A29FE" w:rsidRDefault="009224E7" w:rsidP="00AB5856">
      <w:pPr>
        <w:spacing w:before="100" w:beforeAutospacing="1" w:after="100" w:afterAutospacing="1"/>
        <w:rPr>
          <w:rFonts w:ascii="Times New Roman" w:eastAsia="Times New Roman" w:hAnsi="Times New Roman" w:cs="Times New Roman"/>
          <w:sz w:val="22"/>
          <w:szCs w:val="22"/>
        </w:rPr>
      </w:pPr>
      <w:hyperlink r:id="rId30" w:history="1">
        <w:r w:rsidR="00AB5856" w:rsidRPr="001A29FE">
          <w:rPr>
            <w:rFonts w:ascii="Times New Roman" w:eastAsia="Times New Roman" w:hAnsi="Times New Roman" w:cs="Times New Roman"/>
            <w:color w:val="0000FF"/>
            <w:sz w:val="22"/>
            <w:szCs w:val="22"/>
            <w:u w:val="single"/>
          </w:rPr>
          <w:t>Sample: Persuasive Presentation Peer Evaluation Form</w:t>
        </w:r>
      </w:hyperlink>
      <w:r w:rsidR="00AB5856" w:rsidRPr="001A29FE">
        <w:rPr>
          <w:rFonts w:ascii="Times New Roman" w:eastAsia="Times New Roman" w:hAnsi="Times New Roman" w:cs="Times New Roman"/>
          <w:sz w:val="22"/>
          <w:szCs w:val="22"/>
        </w:rPr>
        <w:t xml:space="preserve"> - web page format</w:t>
      </w:r>
      <w:r w:rsidR="00AB5856" w:rsidRPr="001A29FE">
        <w:rPr>
          <w:rFonts w:ascii="Times New Roman" w:eastAsia="Times New Roman" w:hAnsi="Times New Roman" w:cs="Times New Roman"/>
          <w:sz w:val="22"/>
          <w:szCs w:val="22"/>
        </w:rPr>
        <w:br/>
      </w:r>
      <w:hyperlink r:id="rId31" w:tgtFrame="_blank" w:history="1">
        <w:r w:rsidR="00AB5856" w:rsidRPr="001A29FE">
          <w:rPr>
            <w:rFonts w:ascii="Times New Roman" w:eastAsia="Times New Roman" w:hAnsi="Times New Roman" w:cs="Times New Roman"/>
            <w:color w:val="0000FF"/>
            <w:sz w:val="22"/>
            <w:szCs w:val="22"/>
            <w:u w:val="single"/>
          </w:rPr>
          <w:t>Sample: Persuasive Presentation Peer Evaluation Form</w:t>
        </w:r>
      </w:hyperlink>
      <w:r w:rsidR="00AB5856" w:rsidRPr="001A29FE">
        <w:rPr>
          <w:rFonts w:ascii="Times New Roman" w:eastAsia="Times New Roman" w:hAnsi="Times New Roman" w:cs="Times New Roman"/>
          <w:sz w:val="22"/>
          <w:szCs w:val="22"/>
        </w:rPr>
        <w:t xml:space="preserve"> - Acrobat (PDF) for easy printing</w:t>
      </w:r>
    </w:p>
    <w:p w:rsidR="00AB5856" w:rsidRPr="001A29FE" w:rsidRDefault="00072373" w:rsidP="00AB5856">
      <w:pPr>
        <w:spacing w:before="100" w:beforeAutospacing="1" w:after="100" w:afterAutospacing="1"/>
        <w:rPr>
          <w:rFonts w:ascii="Times New Roman" w:eastAsia="Times New Roman" w:hAnsi="Times New Roman" w:cs="Times New Roman"/>
          <w:sz w:val="22"/>
          <w:szCs w:val="22"/>
        </w:rPr>
      </w:pPr>
      <w:hyperlink r:id="rId32" w:tgtFrame="_blank" w:history="1">
        <w:r w:rsidR="00AB5856" w:rsidRPr="001A29FE">
          <w:rPr>
            <w:rFonts w:ascii="Times New Roman" w:eastAsia="Times New Roman" w:hAnsi="Times New Roman" w:cs="Times New Roman"/>
            <w:color w:val="0000FF"/>
            <w:sz w:val="22"/>
            <w:szCs w:val="22"/>
            <w:u w:val="single"/>
          </w:rPr>
          <w:t>Listening &amp; Providing Feedback</w:t>
        </w:r>
      </w:hyperlink>
      <w:r w:rsidR="00AB5856" w:rsidRPr="001A29FE">
        <w:rPr>
          <w:rFonts w:ascii="Times New Roman" w:eastAsia="Times New Roman" w:hAnsi="Times New Roman" w:cs="Times New Roman"/>
          <w:sz w:val="22"/>
          <w:szCs w:val="22"/>
        </w:rPr>
        <w:t xml:space="preserve"> (PowerPoint presentation)</w:t>
      </w:r>
    </w:p>
    <w:p w:rsidR="00AB5856" w:rsidRPr="00110E3A" w:rsidRDefault="009224E7" w:rsidP="00AB5856">
      <w:pPr>
        <w:rPr>
          <w:rFonts w:ascii="Times New Roman" w:eastAsia="Times New Roman" w:hAnsi="Times New Roman" w:cs="Times New Roman"/>
        </w:rPr>
      </w:pPr>
      <w:bookmarkStart w:id="8" w:name="oral_eval"/>
      <w:bookmarkEnd w:id="8"/>
      <w:r>
        <w:rPr>
          <w:rFonts w:ascii="Times New Roman" w:eastAsia="Times New Roman" w:hAnsi="Times New Roman" w:cs="Times New Roman"/>
        </w:rPr>
        <w:pict>
          <v:rect id="_x0000_i1030" style="width:0;height:1.5pt" o:hralign="center" o:hrstd="t" o:hr="t" fillcolor="#aca899" stroked="f"/>
        </w:pict>
      </w:r>
    </w:p>
    <w:p w:rsidR="00AB5856" w:rsidRPr="00110E3A" w:rsidRDefault="00AB5856" w:rsidP="00AB5856">
      <w:pPr>
        <w:rPr>
          <w:rFonts w:ascii="Times New Roman" w:eastAsia="Times New Roman" w:hAnsi="Times New Roman" w:cs="Times New Roman"/>
        </w:rPr>
      </w:pPr>
      <w:bookmarkStart w:id="9" w:name="references"/>
      <w:bookmarkEnd w:id="9"/>
    </w:p>
    <w:p w:rsidR="00AB5856" w:rsidRPr="00A90587" w:rsidRDefault="00AB5856" w:rsidP="00AB5856">
      <w:pPr>
        <w:spacing w:before="100" w:beforeAutospacing="1" w:after="100" w:afterAutospacing="1"/>
        <w:outlineLvl w:val="1"/>
        <w:rPr>
          <w:rFonts w:ascii="Times New Roman" w:eastAsia="Times New Roman" w:hAnsi="Times New Roman" w:cs="Times New Roman"/>
          <w:b/>
          <w:bCs/>
        </w:rPr>
      </w:pPr>
      <w:r w:rsidRPr="00A90587">
        <w:rPr>
          <w:rFonts w:ascii="Times New Roman" w:eastAsia="Times New Roman" w:hAnsi="Times New Roman" w:cs="Times New Roman"/>
          <w:b/>
          <w:bCs/>
        </w:rPr>
        <w:t>References/Bibliography</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proofErr w:type="gramStart"/>
      <w:r w:rsidRPr="001A29FE">
        <w:rPr>
          <w:rFonts w:ascii="Times New Roman" w:eastAsia="Times New Roman" w:hAnsi="Times New Roman" w:cs="Times New Roman"/>
          <w:sz w:val="22"/>
          <w:szCs w:val="22"/>
        </w:rPr>
        <w:t>Beebe, S.A., &amp; Beebe, S.J. (2003).</w:t>
      </w:r>
      <w:proofErr w:type="gramEnd"/>
      <w:r w:rsidRPr="001A29FE">
        <w:rPr>
          <w:rFonts w:ascii="Times New Roman" w:eastAsia="Times New Roman" w:hAnsi="Times New Roman" w:cs="Times New Roman"/>
          <w:sz w:val="22"/>
          <w:szCs w:val="22"/>
        </w:rPr>
        <w:t xml:space="preserve"> </w:t>
      </w:r>
      <w:r w:rsidRPr="001A29FE">
        <w:rPr>
          <w:rFonts w:ascii="Times New Roman" w:eastAsia="Times New Roman" w:hAnsi="Times New Roman" w:cs="Times New Roman"/>
          <w:i/>
          <w:iCs/>
          <w:sz w:val="22"/>
          <w:szCs w:val="22"/>
        </w:rPr>
        <w:t>Public speaking: An audience-centered approach</w:t>
      </w:r>
      <w:r w:rsidRPr="001A29FE">
        <w:rPr>
          <w:rFonts w:ascii="Times New Roman" w:eastAsia="Times New Roman" w:hAnsi="Times New Roman" w:cs="Times New Roman"/>
          <w:sz w:val="22"/>
          <w:szCs w:val="22"/>
        </w:rPr>
        <w:t>. Boston, MA: Allyn &amp; Bacon.</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 xml:space="preserve">Lucas, S.E. (2001). </w:t>
      </w:r>
      <w:r w:rsidRPr="001A29FE">
        <w:rPr>
          <w:rFonts w:ascii="Times New Roman" w:eastAsia="Times New Roman" w:hAnsi="Times New Roman" w:cs="Times New Roman"/>
          <w:i/>
          <w:iCs/>
          <w:sz w:val="22"/>
          <w:szCs w:val="22"/>
        </w:rPr>
        <w:t>The art of public speaking, 7</w:t>
      </w:r>
      <w:r w:rsidRPr="001A29FE">
        <w:rPr>
          <w:rFonts w:ascii="Times New Roman" w:eastAsia="Times New Roman" w:hAnsi="Times New Roman" w:cs="Times New Roman"/>
          <w:i/>
          <w:iCs/>
          <w:sz w:val="22"/>
          <w:szCs w:val="22"/>
          <w:vertAlign w:val="superscript"/>
        </w:rPr>
        <w:t>th</w:t>
      </w:r>
      <w:r w:rsidRPr="001A29FE">
        <w:rPr>
          <w:rFonts w:ascii="Times New Roman" w:eastAsia="Times New Roman" w:hAnsi="Times New Roman" w:cs="Times New Roman"/>
          <w:i/>
          <w:iCs/>
          <w:sz w:val="22"/>
          <w:szCs w:val="22"/>
        </w:rPr>
        <w:t xml:space="preserve"> ed.</w:t>
      </w:r>
      <w:r w:rsidRPr="001A29FE">
        <w:rPr>
          <w:rFonts w:ascii="Times New Roman" w:eastAsia="Times New Roman" w:hAnsi="Times New Roman" w:cs="Times New Roman"/>
          <w:sz w:val="22"/>
          <w:szCs w:val="22"/>
        </w:rPr>
        <w:t xml:space="preserve"> Boston, MA: McGraw-Hill.</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proofErr w:type="spellStart"/>
      <w:r w:rsidRPr="001A29FE">
        <w:rPr>
          <w:rFonts w:ascii="Times New Roman" w:eastAsia="Times New Roman" w:hAnsi="Times New Roman" w:cs="Times New Roman"/>
          <w:sz w:val="22"/>
          <w:szCs w:val="22"/>
        </w:rPr>
        <w:t>McCroskey</w:t>
      </w:r>
      <w:proofErr w:type="spellEnd"/>
      <w:r w:rsidRPr="001A29FE">
        <w:rPr>
          <w:rFonts w:ascii="Times New Roman" w:eastAsia="Times New Roman" w:hAnsi="Times New Roman" w:cs="Times New Roman"/>
          <w:sz w:val="22"/>
          <w:szCs w:val="22"/>
        </w:rPr>
        <w:t xml:space="preserve">, J.C. (1982). </w:t>
      </w:r>
      <w:r w:rsidRPr="001A29FE">
        <w:rPr>
          <w:rFonts w:ascii="Times New Roman" w:eastAsia="Times New Roman" w:hAnsi="Times New Roman" w:cs="Times New Roman"/>
          <w:i/>
          <w:iCs/>
          <w:sz w:val="22"/>
          <w:szCs w:val="22"/>
        </w:rPr>
        <w:t>An Introduction to Rhetorical Communication, 4</w:t>
      </w:r>
      <w:r w:rsidRPr="001A29FE">
        <w:rPr>
          <w:rFonts w:ascii="Times New Roman" w:eastAsia="Times New Roman" w:hAnsi="Times New Roman" w:cs="Times New Roman"/>
          <w:i/>
          <w:iCs/>
          <w:sz w:val="22"/>
          <w:szCs w:val="22"/>
          <w:vertAlign w:val="superscript"/>
        </w:rPr>
        <w:t>th</w:t>
      </w:r>
      <w:r w:rsidRPr="001A29FE">
        <w:rPr>
          <w:rFonts w:ascii="Times New Roman" w:eastAsia="Times New Roman" w:hAnsi="Times New Roman" w:cs="Times New Roman"/>
          <w:i/>
          <w:iCs/>
          <w:sz w:val="22"/>
          <w:szCs w:val="22"/>
        </w:rPr>
        <w:t xml:space="preserve"> ed.</w:t>
      </w:r>
      <w:r w:rsidRPr="001A29FE">
        <w:rPr>
          <w:rFonts w:ascii="Times New Roman" w:eastAsia="Times New Roman" w:hAnsi="Times New Roman" w:cs="Times New Roman"/>
          <w:sz w:val="22"/>
          <w:szCs w:val="22"/>
        </w:rPr>
        <w:t xml:space="preserve"> Englewood Cliffs, NJ: Prentice-Hall.</w:t>
      </w:r>
    </w:p>
    <w:p w:rsidR="00AB5856" w:rsidRPr="001A29FE" w:rsidRDefault="00AB5856" w:rsidP="00AB5856">
      <w:pPr>
        <w:spacing w:before="100" w:beforeAutospacing="1" w:after="100" w:afterAutospacing="1"/>
        <w:rPr>
          <w:rFonts w:ascii="Times New Roman" w:eastAsia="Times New Roman" w:hAnsi="Times New Roman" w:cs="Times New Roman"/>
          <w:sz w:val="22"/>
          <w:szCs w:val="22"/>
        </w:rPr>
      </w:pPr>
      <w:r w:rsidRPr="001A29FE">
        <w:rPr>
          <w:rFonts w:ascii="Times New Roman" w:eastAsia="Times New Roman" w:hAnsi="Times New Roman" w:cs="Times New Roman"/>
          <w:sz w:val="22"/>
          <w:szCs w:val="22"/>
        </w:rPr>
        <w:t xml:space="preserve">Richmond, V.P., &amp; </w:t>
      </w:r>
      <w:proofErr w:type="spellStart"/>
      <w:r w:rsidRPr="001A29FE">
        <w:rPr>
          <w:rFonts w:ascii="Times New Roman" w:eastAsia="Times New Roman" w:hAnsi="Times New Roman" w:cs="Times New Roman"/>
          <w:sz w:val="22"/>
          <w:szCs w:val="22"/>
        </w:rPr>
        <w:t>McCroskey</w:t>
      </w:r>
      <w:proofErr w:type="spellEnd"/>
      <w:r w:rsidRPr="001A29FE">
        <w:rPr>
          <w:rFonts w:ascii="Times New Roman" w:eastAsia="Times New Roman" w:hAnsi="Times New Roman" w:cs="Times New Roman"/>
          <w:sz w:val="22"/>
          <w:szCs w:val="22"/>
        </w:rPr>
        <w:t xml:space="preserve">, J.C. (1998). </w:t>
      </w:r>
      <w:r w:rsidRPr="001A29FE">
        <w:rPr>
          <w:rFonts w:ascii="Times New Roman" w:eastAsia="Times New Roman" w:hAnsi="Times New Roman" w:cs="Times New Roman"/>
          <w:i/>
          <w:iCs/>
          <w:sz w:val="22"/>
          <w:szCs w:val="22"/>
        </w:rPr>
        <w:t>Communication: Apprehension, avoidance, and effectiveness, 5</w:t>
      </w:r>
      <w:r w:rsidRPr="001A29FE">
        <w:rPr>
          <w:rFonts w:ascii="Times New Roman" w:eastAsia="Times New Roman" w:hAnsi="Times New Roman" w:cs="Times New Roman"/>
          <w:i/>
          <w:iCs/>
          <w:sz w:val="22"/>
          <w:szCs w:val="22"/>
          <w:vertAlign w:val="superscript"/>
        </w:rPr>
        <w:t>th</w:t>
      </w:r>
      <w:r w:rsidRPr="001A29FE">
        <w:rPr>
          <w:rFonts w:ascii="Times New Roman" w:eastAsia="Times New Roman" w:hAnsi="Times New Roman" w:cs="Times New Roman"/>
          <w:i/>
          <w:iCs/>
          <w:sz w:val="22"/>
          <w:szCs w:val="22"/>
        </w:rPr>
        <w:t xml:space="preserve"> ed</w:t>
      </w:r>
      <w:proofErr w:type="gramStart"/>
      <w:r w:rsidRPr="001A29FE">
        <w:rPr>
          <w:rFonts w:ascii="Times New Roman" w:eastAsia="Times New Roman" w:hAnsi="Times New Roman" w:cs="Times New Roman"/>
          <w:i/>
          <w:iCs/>
          <w:sz w:val="22"/>
          <w:szCs w:val="22"/>
        </w:rPr>
        <w:t>..</w:t>
      </w:r>
      <w:proofErr w:type="gramEnd"/>
      <w:r w:rsidRPr="001A29FE">
        <w:rPr>
          <w:rFonts w:ascii="Times New Roman" w:eastAsia="Times New Roman" w:hAnsi="Times New Roman" w:cs="Times New Roman"/>
          <w:i/>
          <w:iCs/>
          <w:sz w:val="22"/>
          <w:szCs w:val="22"/>
        </w:rPr>
        <w:t xml:space="preserve"> </w:t>
      </w:r>
      <w:r w:rsidRPr="001A29FE">
        <w:rPr>
          <w:rFonts w:ascii="Times New Roman" w:eastAsia="Times New Roman" w:hAnsi="Times New Roman" w:cs="Times New Roman"/>
          <w:sz w:val="22"/>
          <w:szCs w:val="22"/>
        </w:rPr>
        <w:t>Boston, MA: Allyn &amp; Bacon.</w:t>
      </w:r>
    </w:p>
    <w:p w:rsidR="00AB5856" w:rsidRPr="00110E3A" w:rsidRDefault="00AB5856" w:rsidP="00AB5856">
      <w:pPr>
        <w:spacing w:before="100" w:beforeAutospacing="1" w:after="100" w:afterAutospacing="1"/>
        <w:rPr>
          <w:rFonts w:ascii="Times New Roman" w:eastAsia="Times New Roman" w:hAnsi="Times New Roman" w:cs="Times New Roman"/>
        </w:rPr>
      </w:pPr>
      <w:r w:rsidRPr="00110E3A">
        <w:rPr>
          <w:rFonts w:ascii="Times New Roman" w:eastAsia="Times New Roman" w:hAnsi="Times New Roman" w:cs="Times New Roman"/>
        </w:rPr>
        <w:t xml:space="preserve">Schaller, K. (2002). </w:t>
      </w:r>
      <w:r w:rsidRPr="00110E3A">
        <w:rPr>
          <w:rFonts w:ascii="Times New Roman" w:eastAsia="Times New Roman" w:hAnsi="Times New Roman" w:cs="Times New Roman"/>
          <w:i/>
          <w:iCs/>
        </w:rPr>
        <w:t>Principles of effective public speaking: Student workbook.</w:t>
      </w:r>
      <w:r w:rsidRPr="00110E3A">
        <w:rPr>
          <w:rFonts w:ascii="Times New Roman" w:eastAsia="Times New Roman" w:hAnsi="Times New Roman" w:cs="Times New Roman"/>
        </w:rPr>
        <w:t xml:space="preserve"> Boston, MA: McGraw-Hill.</w:t>
      </w:r>
    </w:p>
    <w:p w:rsidR="00AB5856" w:rsidRPr="00B20463" w:rsidRDefault="00AB5856" w:rsidP="00AB5856">
      <w:pPr>
        <w:tabs>
          <w:tab w:val="left" w:pos="576"/>
          <w:tab w:val="left" w:pos="1728"/>
          <w:tab w:val="left" w:pos="3168"/>
          <w:tab w:val="left" w:pos="6480"/>
        </w:tabs>
        <w:suppressAutoHyphens/>
        <w:spacing w:line="240" w:lineRule="atLeast"/>
        <w:jc w:val="both"/>
        <w:rPr>
          <w:rFonts w:ascii="Times New Roman" w:hAnsi="Times New Roman"/>
          <w:b/>
          <w:spacing w:val="-3"/>
          <w:u w:val="single"/>
          <w:lang w:eastAsia="zh-TW"/>
        </w:rPr>
      </w:pPr>
      <w:r w:rsidRPr="00B20463">
        <w:rPr>
          <w:rFonts w:ascii="Times New Roman" w:hAnsi="Times New Roman"/>
          <w:b/>
          <w:spacing w:val="-3"/>
          <w:u w:val="single"/>
          <w:lang w:eastAsia="zh-TW"/>
        </w:rPr>
        <w:t>Online oral presentation skills and examples:</w:t>
      </w:r>
    </w:p>
    <w:p w:rsidR="00AB5856" w:rsidRPr="00CC70F3" w:rsidRDefault="00AB5856" w:rsidP="00AB5856">
      <w:pPr>
        <w:tabs>
          <w:tab w:val="left" w:pos="576"/>
          <w:tab w:val="left" w:pos="1728"/>
          <w:tab w:val="left" w:pos="3168"/>
          <w:tab w:val="left" w:pos="6480"/>
        </w:tabs>
        <w:suppressAutoHyphens/>
        <w:spacing w:line="240" w:lineRule="atLeast"/>
        <w:jc w:val="both"/>
        <w:rPr>
          <w:rFonts w:ascii="Times New Roman" w:hAnsi="Times New Roman"/>
          <w:spacing w:val="-3"/>
          <w:lang w:eastAsia="zh-TW"/>
        </w:rPr>
      </w:pPr>
    </w:p>
    <w:p w:rsidR="00AB5856" w:rsidRPr="00CC70F3" w:rsidRDefault="009224E7" w:rsidP="00AB5856">
      <w:pPr>
        <w:tabs>
          <w:tab w:val="left" w:pos="576"/>
          <w:tab w:val="left" w:pos="1728"/>
          <w:tab w:val="left" w:pos="3168"/>
          <w:tab w:val="left" w:pos="6480"/>
        </w:tabs>
        <w:suppressAutoHyphens/>
        <w:spacing w:line="240" w:lineRule="atLeast"/>
        <w:jc w:val="both"/>
        <w:rPr>
          <w:rFonts w:ascii="Times New Roman" w:hAnsi="Times New Roman"/>
          <w:spacing w:val="-3"/>
          <w:lang w:eastAsia="zh-TW"/>
        </w:rPr>
      </w:pPr>
      <w:hyperlink r:id="rId33" w:history="1">
        <w:r w:rsidR="00AB5856" w:rsidRPr="00CC70F3">
          <w:rPr>
            <w:rStyle w:val="Hyperlink"/>
            <w:rFonts w:ascii="Times New Roman" w:hAnsi="Times New Roman"/>
            <w:spacing w:val="-3"/>
            <w:lang w:eastAsia="zh-TW"/>
          </w:rPr>
          <w:t>http://www.bnet.com/blog/ceo/how-to-give-a-killer-presentation/1584</w:t>
        </w:r>
      </w:hyperlink>
      <w:r w:rsidR="00AB5856" w:rsidRPr="00CC70F3">
        <w:rPr>
          <w:rFonts w:ascii="Times New Roman" w:hAnsi="Times New Roman"/>
          <w:spacing w:val="-3"/>
          <w:lang w:eastAsia="zh-TW"/>
        </w:rPr>
        <w:t xml:space="preserve"> </w:t>
      </w:r>
    </w:p>
    <w:p w:rsidR="00AB5856" w:rsidRPr="00CC70F3" w:rsidRDefault="00AB5856" w:rsidP="00AB5856">
      <w:pPr>
        <w:tabs>
          <w:tab w:val="left" w:pos="576"/>
          <w:tab w:val="left" w:pos="1728"/>
          <w:tab w:val="left" w:pos="3168"/>
          <w:tab w:val="left" w:pos="6480"/>
        </w:tabs>
        <w:suppressAutoHyphens/>
        <w:spacing w:line="240" w:lineRule="atLeast"/>
        <w:jc w:val="both"/>
        <w:rPr>
          <w:rFonts w:ascii="Times New Roman" w:hAnsi="Times New Roman"/>
          <w:spacing w:val="-3"/>
          <w:lang w:eastAsia="zh-TW"/>
        </w:rPr>
      </w:pPr>
    </w:p>
    <w:p w:rsidR="00AB5856" w:rsidRPr="00CC70F3" w:rsidRDefault="009224E7" w:rsidP="00AB5856">
      <w:pPr>
        <w:tabs>
          <w:tab w:val="left" w:pos="576"/>
          <w:tab w:val="left" w:pos="1728"/>
          <w:tab w:val="left" w:pos="3168"/>
          <w:tab w:val="left" w:pos="6480"/>
        </w:tabs>
        <w:suppressAutoHyphens/>
        <w:spacing w:line="240" w:lineRule="atLeast"/>
        <w:jc w:val="both"/>
        <w:rPr>
          <w:rFonts w:ascii="Times New Roman" w:hAnsi="Times New Roman"/>
          <w:spacing w:val="-3"/>
          <w:lang w:eastAsia="zh-TW"/>
        </w:rPr>
      </w:pPr>
      <w:hyperlink r:id="rId34" w:history="1">
        <w:r w:rsidR="00AB5856" w:rsidRPr="00CC70F3">
          <w:rPr>
            <w:rStyle w:val="Hyperlink"/>
            <w:rFonts w:ascii="Times New Roman" w:hAnsi="Times New Roman"/>
            <w:spacing w:val="-3"/>
            <w:lang w:eastAsia="zh-TW"/>
          </w:rPr>
          <w:t>http://www.youtube.com/watch?v=A3QL2DpKKVI</w:t>
        </w:r>
      </w:hyperlink>
    </w:p>
    <w:p w:rsidR="00AB5856" w:rsidRPr="00CC70F3" w:rsidRDefault="00AB5856" w:rsidP="00AB5856">
      <w:pPr>
        <w:tabs>
          <w:tab w:val="left" w:pos="576"/>
          <w:tab w:val="left" w:pos="1728"/>
          <w:tab w:val="left" w:pos="3168"/>
          <w:tab w:val="left" w:pos="6480"/>
        </w:tabs>
        <w:suppressAutoHyphens/>
        <w:spacing w:line="240" w:lineRule="atLeast"/>
        <w:jc w:val="both"/>
        <w:rPr>
          <w:rFonts w:ascii="Times New Roman" w:hAnsi="Times New Roman"/>
          <w:spacing w:val="-3"/>
          <w:lang w:eastAsia="zh-TW"/>
        </w:rPr>
      </w:pPr>
    </w:p>
    <w:p w:rsidR="00AB5856" w:rsidRPr="00CC70F3" w:rsidRDefault="009224E7" w:rsidP="00AB5856">
      <w:pPr>
        <w:tabs>
          <w:tab w:val="left" w:pos="576"/>
          <w:tab w:val="left" w:pos="1728"/>
          <w:tab w:val="left" w:pos="3168"/>
          <w:tab w:val="left" w:pos="6480"/>
        </w:tabs>
        <w:suppressAutoHyphens/>
        <w:spacing w:line="240" w:lineRule="atLeast"/>
        <w:jc w:val="both"/>
        <w:rPr>
          <w:rFonts w:ascii="Times New Roman" w:hAnsi="Times New Roman"/>
          <w:spacing w:val="-3"/>
          <w:lang w:eastAsia="zh-TW"/>
        </w:rPr>
      </w:pPr>
      <w:hyperlink r:id="rId35" w:history="1">
        <w:r w:rsidR="00AB5856" w:rsidRPr="00CC70F3">
          <w:rPr>
            <w:rStyle w:val="Hyperlink"/>
            <w:rFonts w:ascii="Times New Roman" w:hAnsi="Times New Roman"/>
            <w:spacing w:val="-3"/>
            <w:lang w:eastAsia="zh-TW"/>
          </w:rPr>
          <w:t>http://www.youtube.com/watch?v=EFJg1T2hMk8&amp;feature=related</w:t>
        </w:r>
      </w:hyperlink>
    </w:p>
    <w:p w:rsidR="00AB5856" w:rsidRPr="00C56028" w:rsidRDefault="00AB5856" w:rsidP="00AB5856">
      <w:pPr>
        <w:spacing w:before="100" w:beforeAutospacing="1" w:after="100" w:afterAutospacing="1"/>
        <w:rPr>
          <w:rFonts w:ascii="Times New Roman" w:hAnsi="Times New Roman" w:cs="Times New Roman"/>
          <w:spacing w:val="-3"/>
        </w:rPr>
      </w:pPr>
    </w:p>
    <w:p w:rsidR="00AB5856" w:rsidRDefault="00AB5856" w:rsidP="00AB5856">
      <w:pPr>
        <w:tabs>
          <w:tab w:val="left" w:pos="576"/>
          <w:tab w:val="left" w:pos="1728"/>
          <w:tab w:val="left" w:pos="3168"/>
          <w:tab w:val="left" w:pos="6480"/>
        </w:tabs>
        <w:suppressAutoHyphens/>
        <w:spacing w:line="240" w:lineRule="atLeast"/>
        <w:jc w:val="both"/>
        <w:rPr>
          <w:spacing w:val="-3"/>
          <w:lang w:eastAsia="zh-TW"/>
        </w:rPr>
      </w:pPr>
      <w:r>
        <w:rPr>
          <w:spacing w:val="-3"/>
          <w:lang w:eastAsia="zh-TW"/>
        </w:rPr>
        <w:t xml:space="preserve">Management accounting resources: </w:t>
      </w:r>
    </w:p>
    <w:p w:rsidR="00AB5856" w:rsidRDefault="00AB5856" w:rsidP="00AB5856">
      <w:pPr>
        <w:tabs>
          <w:tab w:val="left" w:pos="576"/>
          <w:tab w:val="left" w:pos="1728"/>
          <w:tab w:val="left" w:pos="3168"/>
          <w:tab w:val="left" w:pos="6480"/>
        </w:tabs>
        <w:suppressAutoHyphens/>
        <w:spacing w:line="240" w:lineRule="atLeast"/>
        <w:jc w:val="both"/>
        <w:rPr>
          <w:spacing w:val="-3"/>
          <w:lang w:eastAsia="zh-TW"/>
        </w:rPr>
      </w:pPr>
    </w:p>
    <w:p w:rsidR="00AB5856" w:rsidRDefault="009224E7" w:rsidP="00AB5856">
      <w:pPr>
        <w:tabs>
          <w:tab w:val="left" w:pos="576"/>
          <w:tab w:val="left" w:pos="1728"/>
          <w:tab w:val="left" w:pos="3168"/>
          <w:tab w:val="left" w:pos="6480"/>
        </w:tabs>
        <w:suppressAutoHyphens/>
        <w:spacing w:line="240" w:lineRule="atLeast"/>
        <w:jc w:val="both"/>
        <w:rPr>
          <w:spacing w:val="-3"/>
          <w:lang w:eastAsia="zh-TW"/>
        </w:rPr>
      </w:pPr>
      <w:hyperlink r:id="rId36" w:history="1">
        <w:r w:rsidR="00AB5856" w:rsidRPr="002E7FB9">
          <w:rPr>
            <w:rStyle w:val="Hyperlink"/>
            <w:spacing w:val="-3"/>
            <w:lang w:eastAsia="zh-TW"/>
          </w:rPr>
          <w:t>www.mhhe.com/garrison13e</w:t>
        </w:r>
      </w:hyperlink>
    </w:p>
    <w:p w:rsidR="00AB5856" w:rsidRPr="00CC70F3" w:rsidRDefault="00AB5856" w:rsidP="00AB5856">
      <w:pPr>
        <w:tabs>
          <w:tab w:val="left" w:pos="720"/>
          <w:tab w:val="left" w:pos="1152"/>
        </w:tabs>
        <w:suppressAutoHyphens/>
        <w:spacing w:line="240" w:lineRule="atLeast"/>
        <w:ind w:left="720" w:hanging="720"/>
        <w:jc w:val="both"/>
        <w:rPr>
          <w:rFonts w:ascii="Times New Roman" w:hAnsi="Times New Roman"/>
          <w:spacing w:val="-3"/>
        </w:rPr>
      </w:pPr>
    </w:p>
    <w:sectPr w:rsidR="00AB5856" w:rsidRPr="00CC70F3" w:rsidSect="00AB5856">
      <w:headerReference w:type="even" r:id="rId37"/>
      <w:headerReference w:type="default" r:id="rId38"/>
      <w:footerReference w:type="even" r:id="rId39"/>
      <w:footerReference w:type="default" r:id="rId40"/>
      <w:type w:val="continuous"/>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CAC" w:rsidRDefault="003E7CAC">
      <w:pPr>
        <w:spacing w:line="20" w:lineRule="exact"/>
        <w:rPr>
          <w:rFonts w:cs="Times New Roman"/>
        </w:rPr>
      </w:pPr>
    </w:p>
  </w:endnote>
  <w:endnote w:type="continuationSeparator" w:id="0">
    <w:p w:rsidR="003E7CAC" w:rsidRDefault="003E7CAC" w:rsidP="00AB5856">
      <w:r>
        <w:rPr>
          <w:rFonts w:cs="Times New Roman"/>
        </w:rPr>
        <w:t xml:space="preserve"> </w:t>
      </w:r>
    </w:p>
  </w:endnote>
  <w:endnote w:type="continuationNotice" w:id="1">
    <w:p w:rsidR="003E7CAC" w:rsidRDefault="003E7CAC" w:rsidP="00AB5856">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CAC" w:rsidRDefault="00072373" w:rsidP="00AB5856">
    <w:pPr>
      <w:pStyle w:val="Footer"/>
      <w:framePr w:wrap="around" w:vAnchor="text" w:hAnchor="margin" w:xAlign="center" w:y="1"/>
      <w:rPr>
        <w:rStyle w:val="PageNumber"/>
      </w:rPr>
    </w:pPr>
    <w:r>
      <w:rPr>
        <w:rStyle w:val="PageNumber"/>
      </w:rPr>
      <w:fldChar w:fldCharType="begin"/>
    </w:r>
    <w:r w:rsidR="003E7CAC">
      <w:rPr>
        <w:rStyle w:val="PageNumber"/>
      </w:rPr>
      <w:instrText xml:space="preserve">PAGE  </w:instrText>
    </w:r>
    <w:r>
      <w:rPr>
        <w:rStyle w:val="PageNumber"/>
      </w:rPr>
      <w:fldChar w:fldCharType="end"/>
    </w:r>
  </w:p>
  <w:p w:rsidR="003E7CAC" w:rsidRDefault="003E7C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CAC" w:rsidRDefault="00072373" w:rsidP="00AB5856">
    <w:pPr>
      <w:pStyle w:val="Footer"/>
      <w:framePr w:wrap="around" w:vAnchor="text" w:hAnchor="margin" w:xAlign="center" w:y="1"/>
      <w:rPr>
        <w:rStyle w:val="PageNumber"/>
      </w:rPr>
    </w:pPr>
    <w:r>
      <w:rPr>
        <w:rStyle w:val="PageNumber"/>
      </w:rPr>
      <w:fldChar w:fldCharType="begin"/>
    </w:r>
    <w:r w:rsidR="003E7CAC">
      <w:rPr>
        <w:rStyle w:val="PageNumber"/>
      </w:rPr>
      <w:instrText xml:space="preserve">PAGE  </w:instrText>
    </w:r>
    <w:r>
      <w:rPr>
        <w:rStyle w:val="PageNumber"/>
      </w:rPr>
      <w:fldChar w:fldCharType="separate"/>
    </w:r>
    <w:r w:rsidR="009224E7">
      <w:rPr>
        <w:rStyle w:val="PageNumber"/>
        <w:noProof/>
      </w:rPr>
      <w:t>22</w:t>
    </w:r>
    <w:r>
      <w:rPr>
        <w:rStyle w:val="PageNumber"/>
      </w:rPr>
      <w:fldChar w:fldCharType="end"/>
    </w:r>
  </w:p>
  <w:p w:rsidR="003E7CAC" w:rsidRDefault="003E7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CAC" w:rsidRDefault="003E7CAC" w:rsidP="00AB5856">
      <w:r>
        <w:rPr>
          <w:rFonts w:cs="Times New Roman"/>
        </w:rPr>
        <w:separator/>
      </w:r>
    </w:p>
  </w:footnote>
  <w:footnote w:type="continuationSeparator" w:id="0">
    <w:p w:rsidR="003E7CAC" w:rsidRDefault="003E7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CAC" w:rsidRDefault="00072373" w:rsidP="00AB5856">
    <w:pPr>
      <w:pStyle w:val="Header"/>
      <w:framePr w:wrap="around" w:vAnchor="text" w:hAnchor="margin" w:xAlign="right" w:y="1"/>
      <w:rPr>
        <w:rStyle w:val="PageNumber"/>
      </w:rPr>
    </w:pPr>
    <w:r>
      <w:rPr>
        <w:rStyle w:val="PageNumber"/>
      </w:rPr>
      <w:fldChar w:fldCharType="begin"/>
    </w:r>
    <w:r w:rsidR="003E7CAC">
      <w:rPr>
        <w:rStyle w:val="PageNumber"/>
      </w:rPr>
      <w:instrText xml:space="preserve">PAGE  </w:instrText>
    </w:r>
    <w:r>
      <w:rPr>
        <w:rStyle w:val="PageNumber"/>
      </w:rPr>
      <w:fldChar w:fldCharType="end"/>
    </w:r>
  </w:p>
  <w:p w:rsidR="003E7CAC" w:rsidRDefault="003E7CAC" w:rsidP="00AB585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CAC" w:rsidRDefault="003E7CAC" w:rsidP="00AB5856">
    <w:pPr>
      <w:tabs>
        <w:tab w:val="center" w:pos="4680"/>
      </w:tabs>
      <w:suppressAutoHyphens/>
      <w:spacing w:line="240" w:lineRule="atLeast"/>
      <w:jc w:val="both"/>
      <w:rPr>
        <w:spacing w:val="-3"/>
      </w:rPr>
    </w:pPr>
    <w:r w:rsidRPr="001D1A29">
      <w:rPr>
        <w:rFonts w:ascii="Times New Roman" w:hAnsi="Times New Roman"/>
        <w:spacing w:val="-3"/>
      </w:rPr>
      <w:tab/>
    </w:r>
    <w:r>
      <w:rPr>
        <w:rFonts w:ascii="Times New Roman" w:hAnsi="Times New Roman"/>
        <w:spacing w:val="-3"/>
      </w:rPr>
      <w:t>SPRING TERM 2015</w:t>
    </w:r>
    <w:r w:rsidRPr="001D1A29">
      <w:rPr>
        <w:rFonts w:ascii="Times New Roman" w:hAnsi="Times New Roman"/>
        <w:spacing w:val="-3"/>
      </w:rPr>
      <w:t xml:space="preserve"> UH ACC460: INTERNATIONAL</w:t>
    </w:r>
    <w:r>
      <w:rPr>
        <w:spacing w:val="-3"/>
      </w:rPr>
      <w:t xml:space="preserve"> </w:t>
    </w:r>
    <w:r w:rsidRPr="001D1A29">
      <w:rPr>
        <w:rFonts w:ascii="Times New Roman" w:hAnsi="Times New Roman"/>
        <w:spacing w:val="-3"/>
      </w:rPr>
      <w:t>AND MANAGEMENT ACCOUNTING</w:t>
    </w:r>
    <w:r>
      <w:rPr>
        <w:spacing w:val="-3"/>
      </w:rPr>
      <w:t xml:space="preserve"> </w:t>
    </w:r>
  </w:p>
  <w:p w:rsidR="003E7CAC" w:rsidRDefault="003E7CAC" w:rsidP="00AB585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2814F5E"/>
    <w:multiLevelType w:val="multilevel"/>
    <w:tmpl w:val="2AB4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60C12"/>
    <w:multiLevelType w:val="hybridMultilevel"/>
    <w:tmpl w:val="89D060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C36B95"/>
    <w:multiLevelType w:val="hybridMultilevel"/>
    <w:tmpl w:val="062C0B7A"/>
    <w:lvl w:ilvl="0" w:tplc="C65A0192">
      <w:start w:val="1"/>
      <w:numFmt w:val="decimal"/>
      <w:lvlText w:val="%1."/>
      <w:lvlJc w:val="left"/>
      <w:pPr>
        <w:ind w:left="930" w:hanging="5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D6FC6"/>
    <w:multiLevelType w:val="hybridMultilevel"/>
    <w:tmpl w:val="A5461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3093D"/>
    <w:multiLevelType w:val="hybridMultilevel"/>
    <w:tmpl w:val="1C0E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055D9F"/>
    <w:multiLevelType w:val="hybridMultilevel"/>
    <w:tmpl w:val="FEEAF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758AA"/>
    <w:multiLevelType w:val="hybridMultilevel"/>
    <w:tmpl w:val="979CDED0"/>
    <w:lvl w:ilvl="0" w:tplc="856AC30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041F0"/>
    <w:multiLevelType w:val="multilevel"/>
    <w:tmpl w:val="92A0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17E5F"/>
    <w:multiLevelType w:val="multilevel"/>
    <w:tmpl w:val="C046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4467C0"/>
    <w:multiLevelType w:val="hybridMultilevel"/>
    <w:tmpl w:val="42AC2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6F5F26"/>
    <w:multiLevelType w:val="multilevel"/>
    <w:tmpl w:val="10A8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01460A"/>
    <w:multiLevelType w:val="hybridMultilevel"/>
    <w:tmpl w:val="92369826"/>
    <w:lvl w:ilvl="0" w:tplc="F6ACEEE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442994"/>
    <w:multiLevelType w:val="multilevel"/>
    <w:tmpl w:val="B512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9F7F9D"/>
    <w:multiLevelType w:val="multilevel"/>
    <w:tmpl w:val="FF4A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603DDC"/>
    <w:multiLevelType w:val="hybridMultilevel"/>
    <w:tmpl w:val="C34A8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A26FC5"/>
    <w:multiLevelType w:val="multilevel"/>
    <w:tmpl w:val="503A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1C1B13"/>
    <w:multiLevelType w:val="hybridMultilevel"/>
    <w:tmpl w:val="C7F6B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1F00BC"/>
    <w:multiLevelType w:val="multilevel"/>
    <w:tmpl w:val="C610C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C6579D"/>
    <w:multiLevelType w:val="hybridMultilevel"/>
    <w:tmpl w:val="104C9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825B6E"/>
    <w:multiLevelType w:val="multilevel"/>
    <w:tmpl w:val="9DA6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B444F7"/>
    <w:multiLevelType w:val="hybridMultilevel"/>
    <w:tmpl w:val="D82A7B28"/>
    <w:lvl w:ilvl="0" w:tplc="FB3E2B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BC184A"/>
    <w:multiLevelType w:val="hybridMultilevel"/>
    <w:tmpl w:val="24043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033AF8"/>
    <w:multiLevelType w:val="hybridMultilevel"/>
    <w:tmpl w:val="E9E8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BE593F"/>
    <w:multiLevelType w:val="hybridMultilevel"/>
    <w:tmpl w:val="C62650EE"/>
    <w:lvl w:ilvl="0" w:tplc="A34E8D28">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4B2A79"/>
    <w:multiLevelType w:val="multilevel"/>
    <w:tmpl w:val="3D568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06534F"/>
    <w:multiLevelType w:val="hybridMultilevel"/>
    <w:tmpl w:val="253832B6"/>
    <w:lvl w:ilvl="0" w:tplc="F358FA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26"/>
  </w:num>
  <w:num w:numId="5">
    <w:abstractNumId w:val="23"/>
  </w:num>
  <w:num w:numId="6">
    <w:abstractNumId w:val="24"/>
  </w:num>
  <w:num w:numId="7">
    <w:abstractNumId w:val="21"/>
  </w:num>
  <w:num w:numId="8">
    <w:abstractNumId w:val="8"/>
  </w:num>
  <w:num w:numId="9">
    <w:abstractNumId w:val="7"/>
  </w:num>
  <w:num w:numId="10">
    <w:abstractNumId w:val="5"/>
  </w:num>
  <w:num w:numId="11">
    <w:abstractNumId w:val="9"/>
  </w:num>
  <w:num w:numId="12">
    <w:abstractNumId w:val="12"/>
  </w:num>
  <w:num w:numId="13">
    <w:abstractNumId w:val="25"/>
  </w:num>
  <w:num w:numId="14">
    <w:abstractNumId w:val="28"/>
  </w:num>
  <w:num w:numId="15">
    <w:abstractNumId w:val="18"/>
  </w:num>
  <w:num w:numId="16">
    <w:abstractNumId w:val="15"/>
  </w:num>
  <w:num w:numId="17">
    <w:abstractNumId w:val="10"/>
  </w:num>
  <w:num w:numId="18">
    <w:abstractNumId w:val="3"/>
  </w:num>
  <w:num w:numId="19">
    <w:abstractNumId w:val="27"/>
  </w:num>
  <w:num w:numId="20">
    <w:abstractNumId w:val="22"/>
  </w:num>
  <w:num w:numId="21">
    <w:abstractNumId w:val="13"/>
  </w:num>
  <w:num w:numId="22">
    <w:abstractNumId w:val="11"/>
  </w:num>
  <w:num w:numId="23">
    <w:abstractNumId w:val="16"/>
  </w:num>
  <w:num w:numId="24">
    <w:abstractNumId w:val="19"/>
  </w:num>
  <w:num w:numId="25">
    <w:abstractNumId w:val="17"/>
  </w:num>
  <w:num w:numId="26">
    <w:abstractNumId w:val="14"/>
  </w:num>
  <w:num w:numId="27">
    <w:abstractNumId w:val="6"/>
  </w:num>
  <w:num w:numId="28">
    <w:abstractNumId w:val="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95"/>
    <w:rsid w:val="00072373"/>
    <w:rsid w:val="000D26FC"/>
    <w:rsid w:val="0014140D"/>
    <w:rsid w:val="001679BC"/>
    <w:rsid w:val="002C762E"/>
    <w:rsid w:val="00381FA4"/>
    <w:rsid w:val="003E7CAC"/>
    <w:rsid w:val="004A1521"/>
    <w:rsid w:val="004D3791"/>
    <w:rsid w:val="0052379B"/>
    <w:rsid w:val="00900D43"/>
    <w:rsid w:val="009224E7"/>
    <w:rsid w:val="00933295"/>
    <w:rsid w:val="00AB5856"/>
    <w:rsid w:val="00C86747"/>
    <w:rsid w:val="00CD29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373"/>
    <w:pPr>
      <w:widowControl w:val="0"/>
      <w:autoSpaceDE w:val="0"/>
      <w:autoSpaceDN w:val="0"/>
      <w:adjustRightInd w:val="0"/>
    </w:pPr>
    <w:rPr>
      <w:rFonts w:ascii="Courier" w:hAnsi="Courier" w:cs="Courier"/>
      <w:sz w:val="24"/>
      <w:szCs w:val="24"/>
    </w:rPr>
  </w:style>
  <w:style w:type="paragraph" w:styleId="Heading1">
    <w:name w:val="heading 1"/>
    <w:basedOn w:val="Normal"/>
    <w:next w:val="Normal"/>
    <w:link w:val="Heading1Char"/>
    <w:qFormat/>
    <w:rsid w:val="00622A54"/>
    <w:pPr>
      <w:keepNext/>
      <w:spacing w:before="240" w:after="60"/>
      <w:outlineLvl w:val="0"/>
    </w:pPr>
    <w:rPr>
      <w:rFonts w:ascii="Calibri" w:eastAsia="Times New Roman" w:hAnsi="Calibri" w:cs="Times New Roman"/>
      <w:b/>
      <w:bCs/>
      <w:kern w:val="32"/>
      <w:sz w:val="32"/>
      <w:szCs w:val="32"/>
    </w:rPr>
  </w:style>
  <w:style w:type="paragraph" w:styleId="Heading2">
    <w:name w:val="heading 2"/>
    <w:basedOn w:val="Normal"/>
    <w:next w:val="Normal"/>
    <w:link w:val="Heading2Char"/>
    <w:unhideWhenUsed/>
    <w:qFormat/>
    <w:rsid w:val="0068587F"/>
    <w:pPr>
      <w:keepNext/>
      <w:spacing w:before="240" w:after="60"/>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qFormat/>
    <w:rsid w:val="002E01B8"/>
    <w:pPr>
      <w:keepNext/>
      <w:widowControl/>
      <w:autoSpaceDE/>
      <w:autoSpaceDN/>
      <w:adjustRightInd/>
      <w:outlineLvl w:val="3"/>
    </w:pPr>
    <w:rPr>
      <w:rFonts w:ascii="Palatino" w:eastAsia="Times" w:hAnsi="Palatino"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072373"/>
    <w:rPr>
      <w:rFonts w:cs="Times New Roman"/>
    </w:rPr>
  </w:style>
  <w:style w:type="character" w:styleId="EndnoteReference">
    <w:name w:val="endnote reference"/>
    <w:basedOn w:val="DefaultParagraphFont"/>
    <w:rsid w:val="00072373"/>
    <w:rPr>
      <w:vertAlign w:val="superscript"/>
    </w:rPr>
  </w:style>
  <w:style w:type="paragraph" w:styleId="FootnoteText">
    <w:name w:val="footnote text"/>
    <w:basedOn w:val="Normal"/>
    <w:rsid w:val="00072373"/>
    <w:rPr>
      <w:rFonts w:cs="Times New Roman"/>
    </w:rPr>
  </w:style>
  <w:style w:type="character" w:styleId="FootnoteReference">
    <w:name w:val="footnote reference"/>
    <w:basedOn w:val="DefaultParagraphFont"/>
    <w:rsid w:val="00072373"/>
    <w:rPr>
      <w:vertAlign w:val="superscript"/>
    </w:rPr>
  </w:style>
  <w:style w:type="character" w:customStyle="1" w:styleId="Document8">
    <w:name w:val="Document 8"/>
    <w:basedOn w:val="DefaultParagraphFont"/>
    <w:rsid w:val="00072373"/>
  </w:style>
  <w:style w:type="character" w:customStyle="1" w:styleId="Document4">
    <w:name w:val="Document 4"/>
    <w:basedOn w:val="DefaultParagraphFont"/>
    <w:rsid w:val="00072373"/>
    <w:rPr>
      <w:b/>
      <w:bCs/>
      <w:i/>
      <w:iCs/>
      <w:sz w:val="24"/>
      <w:szCs w:val="24"/>
    </w:rPr>
  </w:style>
  <w:style w:type="character" w:customStyle="1" w:styleId="Document6">
    <w:name w:val="Document 6"/>
    <w:basedOn w:val="DefaultParagraphFont"/>
    <w:rsid w:val="00072373"/>
  </w:style>
  <w:style w:type="character" w:customStyle="1" w:styleId="Document5">
    <w:name w:val="Document 5"/>
    <w:basedOn w:val="DefaultParagraphFont"/>
    <w:rsid w:val="00072373"/>
  </w:style>
  <w:style w:type="character" w:customStyle="1" w:styleId="Document2">
    <w:name w:val="Document 2"/>
    <w:basedOn w:val="DefaultParagraphFont"/>
    <w:rsid w:val="00072373"/>
    <w:rPr>
      <w:rFonts w:ascii="Courier" w:hAnsi="Courier" w:cs="Courier"/>
      <w:sz w:val="24"/>
      <w:szCs w:val="24"/>
      <w:lang w:val="en-US"/>
    </w:rPr>
  </w:style>
  <w:style w:type="character" w:customStyle="1" w:styleId="Document7">
    <w:name w:val="Document 7"/>
    <w:basedOn w:val="DefaultParagraphFont"/>
    <w:rsid w:val="00072373"/>
  </w:style>
  <w:style w:type="character" w:customStyle="1" w:styleId="Bibliogrphy">
    <w:name w:val="Bibliogrphy"/>
    <w:basedOn w:val="DefaultParagraphFont"/>
    <w:rsid w:val="00072373"/>
  </w:style>
  <w:style w:type="character" w:customStyle="1" w:styleId="RightPar1">
    <w:name w:val="Right Par 1"/>
    <w:basedOn w:val="DefaultParagraphFont"/>
    <w:rsid w:val="00072373"/>
  </w:style>
  <w:style w:type="character" w:customStyle="1" w:styleId="RightPar2">
    <w:name w:val="Right Par 2"/>
    <w:basedOn w:val="DefaultParagraphFont"/>
    <w:rsid w:val="00072373"/>
  </w:style>
  <w:style w:type="character" w:customStyle="1" w:styleId="Document3">
    <w:name w:val="Document 3"/>
    <w:basedOn w:val="DefaultParagraphFont"/>
    <w:rsid w:val="00072373"/>
    <w:rPr>
      <w:rFonts w:ascii="Courier" w:hAnsi="Courier" w:cs="Courier"/>
      <w:sz w:val="24"/>
      <w:szCs w:val="24"/>
      <w:lang w:val="en-US"/>
    </w:rPr>
  </w:style>
  <w:style w:type="character" w:customStyle="1" w:styleId="RightPar3">
    <w:name w:val="Right Par 3"/>
    <w:basedOn w:val="DefaultParagraphFont"/>
    <w:rsid w:val="00072373"/>
  </w:style>
  <w:style w:type="character" w:customStyle="1" w:styleId="RightPar4">
    <w:name w:val="Right Par 4"/>
    <w:basedOn w:val="DefaultParagraphFont"/>
    <w:rsid w:val="00072373"/>
  </w:style>
  <w:style w:type="character" w:customStyle="1" w:styleId="RightPar5">
    <w:name w:val="Right Par 5"/>
    <w:basedOn w:val="DefaultParagraphFont"/>
    <w:rsid w:val="00072373"/>
  </w:style>
  <w:style w:type="character" w:customStyle="1" w:styleId="RightPar6">
    <w:name w:val="Right Par 6"/>
    <w:basedOn w:val="DefaultParagraphFont"/>
    <w:rsid w:val="00072373"/>
  </w:style>
  <w:style w:type="character" w:customStyle="1" w:styleId="RightPar7">
    <w:name w:val="Right Par 7"/>
    <w:basedOn w:val="DefaultParagraphFont"/>
    <w:rsid w:val="00072373"/>
  </w:style>
  <w:style w:type="character" w:customStyle="1" w:styleId="RightPar8">
    <w:name w:val="Right Par 8"/>
    <w:basedOn w:val="DefaultParagraphFont"/>
    <w:rsid w:val="00072373"/>
  </w:style>
  <w:style w:type="paragraph" w:customStyle="1" w:styleId="Document1">
    <w:name w:val="Document 1"/>
    <w:rsid w:val="00072373"/>
    <w:pPr>
      <w:keepNext/>
      <w:keepLines/>
      <w:widowControl w:val="0"/>
      <w:tabs>
        <w:tab w:val="left" w:pos="-720"/>
      </w:tabs>
      <w:suppressAutoHyphens/>
      <w:autoSpaceDE w:val="0"/>
      <w:autoSpaceDN w:val="0"/>
      <w:adjustRightInd w:val="0"/>
      <w:spacing w:line="240" w:lineRule="atLeast"/>
    </w:pPr>
    <w:rPr>
      <w:rFonts w:ascii="Courier" w:hAnsi="Courier" w:cs="Courier"/>
      <w:sz w:val="24"/>
      <w:szCs w:val="24"/>
    </w:rPr>
  </w:style>
  <w:style w:type="character" w:customStyle="1" w:styleId="DocInit">
    <w:name w:val="Doc Init"/>
    <w:basedOn w:val="DefaultParagraphFont"/>
    <w:rsid w:val="00072373"/>
  </w:style>
  <w:style w:type="character" w:customStyle="1" w:styleId="TechInit">
    <w:name w:val="Tech Init"/>
    <w:basedOn w:val="DefaultParagraphFont"/>
    <w:rsid w:val="00072373"/>
    <w:rPr>
      <w:rFonts w:ascii="Courier" w:hAnsi="Courier" w:cs="Courier"/>
      <w:sz w:val="24"/>
      <w:szCs w:val="24"/>
      <w:lang w:val="en-US"/>
    </w:rPr>
  </w:style>
  <w:style w:type="character" w:customStyle="1" w:styleId="Technical5">
    <w:name w:val="Technical 5"/>
    <w:basedOn w:val="DefaultParagraphFont"/>
    <w:rsid w:val="00072373"/>
  </w:style>
  <w:style w:type="character" w:customStyle="1" w:styleId="Technical6">
    <w:name w:val="Technical 6"/>
    <w:basedOn w:val="DefaultParagraphFont"/>
    <w:rsid w:val="00072373"/>
  </w:style>
  <w:style w:type="character" w:customStyle="1" w:styleId="Technical2">
    <w:name w:val="Technical 2"/>
    <w:basedOn w:val="DefaultParagraphFont"/>
    <w:rsid w:val="00072373"/>
    <w:rPr>
      <w:rFonts w:ascii="Courier" w:hAnsi="Courier" w:cs="Courier"/>
      <w:sz w:val="24"/>
      <w:szCs w:val="24"/>
      <w:lang w:val="en-US"/>
    </w:rPr>
  </w:style>
  <w:style w:type="character" w:customStyle="1" w:styleId="Technical3">
    <w:name w:val="Technical 3"/>
    <w:basedOn w:val="DefaultParagraphFont"/>
    <w:rsid w:val="00072373"/>
    <w:rPr>
      <w:rFonts w:ascii="Courier" w:hAnsi="Courier" w:cs="Courier"/>
      <w:sz w:val="24"/>
      <w:szCs w:val="24"/>
      <w:lang w:val="en-US"/>
    </w:rPr>
  </w:style>
  <w:style w:type="character" w:customStyle="1" w:styleId="Technical4">
    <w:name w:val="Technical 4"/>
    <w:basedOn w:val="DefaultParagraphFont"/>
    <w:rsid w:val="00072373"/>
  </w:style>
  <w:style w:type="character" w:customStyle="1" w:styleId="Technical1">
    <w:name w:val="Technical 1"/>
    <w:basedOn w:val="DefaultParagraphFont"/>
    <w:rsid w:val="00072373"/>
    <w:rPr>
      <w:rFonts w:ascii="Courier" w:hAnsi="Courier" w:cs="Courier"/>
      <w:sz w:val="24"/>
      <w:szCs w:val="24"/>
      <w:lang w:val="en-US"/>
    </w:rPr>
  </w:style>
  <w:style w:type="character" w:customStyle="1" w:styleId="Technical7">
    <w:name w:val="Technical 7"/>
    <w:basedOn w:val="DefaultParagraphFont"/>
    <w:rsid w:val="00072373"/>
  </w:style>
  <w:style w:type="character" w:customStyle="1" w:styleId="Technical8">
    <w:name w:val="Technical 8"/>
    <w:basedOn w:val="DefaultParagraphFont"/>
    <w:rsid w:val="00072373"/>
  </w:style>
  <w:style w:type="paragraph" w:styleId="TOC1">
    <w:name w:val="toc 1"/>
    <w:basedOn w:val="Normal"/>
    <w:next w:val="Normal"/>
    <w:rsid w:val="00072373"/>
    <w:pPr>
      <w:tabs>
        <w:tab w:val="right" w:leader="dot" w:pos="9360"/>
      </w:tabs>
      <w:suppressAutoHyphens/>
      <w:spacing w:before="480" w:line="240" w:lineRule="atLeast"/>
      <w:ind w:left="720" w:right="720" w:hanging="720"/>
    </w:pPr>
  </w:style>
  <w:style w:type="paragraph" w:styleId="TOC2">
    <w:name w:val="toc 2"/>
    <w:basedOn w:val="Normal"/>
    <w:next w:val="Normal"/>
    <w:rsid w:val="00072373"/>
    <w:pPr>
      <w:tabs>
        <w:tab w:val="right" w:leader="dot" w:pos="9360"/>
      </w:tabs>
      <w:suppressAutoHyphens/>
      <w:spacing w:line="240" w:lineRule="atLeast"/>
      <w:ind w:left="720" w:right="720"/>
    </w:pPr>
  </w:style>
  <w:style w:type="paragraph" w:styleId="TOC3">
    <w:name w:val="toc 3"/>
    <w:basedOn w:val="Normal"/>
    <w:next w:val="Normal"/>
    <w:rsid w:val="00072373"/>
    <w:pPr>
      <w:tabs>
        <w:tab w:val="right" w:leader="dot" w:pos="9360"/>
      </w:tabs>
      <w:suppressAutoHyphens/>
      <w:spacing w:line="240" w:lineRule="atLeast"/>
      <w:ind w:left="720" w:right="720"/>
    </w:pPr>
  </w:style>
  <w:style w:type="paragraph" w:styleId="TOC4">
    <w:name w:val="toc 4"/>
    <w:basedOn w:val="Normal"/>
    <w:next w:val="Normal"/>
    <w:rsid w:val="00072373"/>
    <w:pPr>
      <w:tabs>
        <w:tab w:val="right" w:leader="dot" w:pos="9360"/>
      </w:tabs>
      <w:suppressAutoHyphens/>
      <w:spacing w:line="240" w:lineRule="atLeast"/>
      <w:ind w:left="720" w:right="720"/>
    </w:pPr>
  </w:style>
  <w:style w:type="paragraph" w:styleId="TOC5">
    <w:name w:val="toc 5"/>
    <w:basedOn w:val="Normal"/>
    <w:next w:val="Normal"/>
    <w:rsid w:val="00072373"/>
    <w:pPr>
      <w:tabs>
        <w:tab w:val="right" w:leader="dot" w:pos="9360"/>
      </w:tabs>
      <w:suppressAutoHyphens/>
      <w:spacing w:line="240" w:lineRule="atLeast"/>
      <w:ind w:left="720" w:right="720"/>
    </w:pPr>
  </w:style>
  <w:style w:type="paragraph" w:styleId="TOC6">
    <w:name w:val="toc 6"/>
    <w:basedOn w:val="Normal"/>
    <w:next w:val="Normal"/>
    <w:rsid w:val="00072373"/>
    <w:pPr>
      <w:tabs>
        <w:tab w:val="right" w:pos="9360"/>
      </w:tabs>
      <w:suppressAutoHyphens/>
      <w:spacing w:line="240" w:lineRule="atLeast"/>
      <w:ind w:left="720" w:hanging="720"/>
    </w:pPr>
  </w:style>
  <w:style w:type="paragraph" w:styleId="TOC7">
    <w:name w:val="toc 7"/>
    <w:basedOn w:val="Normal"/>
    <w:next w:val="Normal"/>
    <w:rsid w:val="00072373"/>
    <w:pPr>
      <w:suppressAutoHyphens/>
      <w:spacing w:line="240" w:lineRule="atLeast"/>
      <w:ind w:left="720" w:hanging="720"/>
    </w:pPr>
  </w:style>
  <w:style w:type="paragraph" w:styleId="TOC8">
    <w:name w:val="toc 8"/>
    <w:basedOn w:val="Normal"/>
    <w:next w:val="Normal"/>
    <w:rsid w:val="00072373"/>
    <w:pPr>
      <w:tabs>
        <w:tab w:val="right" w:pos="9360"/>
      </w:tabs>
      <w:suppressAutoHyphens/>
      <w:spacing w:line="240" w:lineRule="atLeast"/>
      <w:ind w:left="720" w:hanging="720"/>
    </w:pPr>
  </w:style>
  <w:style w:type="paragraph" w:styleId="TOC9">
    <w:name w:val="toc 9"/>
    <w:basedOn w:val="Normal"/>
    <w:next w:val="Normal"/>
    <w:rsid w:val="00072373"/>
    <w:pPr>
      <w:tabs>
        <w:tab w:val="right" w:leader="dot" w:pos="9360"/>
      </w:tabs>
      <w:suppressAutoHyphens/>
      <w:spacing w:line="240" w:lineRule="atLeast"/>
      <w:ind w:left="720" w:hanging="720"/>
    </w:pPr>
  </w:style>
  <w:style w:type="paragraph" w:styleId="Index1">
    <w:name w:val="index 1"/>
    <w:basedOn w:val="Normal"/>
    <w:next w:val="Normal"/>
    <w:rsid w:val="00072373"/>
    <w:pPr>
      <w:tabs>
        <w:tab w:val="right" w:leader="dot" w:pos="9360"/>
      </w:tabs>
      <w:suppressAutoHyphens/>
      <w:spacing w:line="240" w:lineRule="atLeast"/>
      <w:ind w:left="720" w:hanging="720"/>
    </w:pPr>
  </w:style>
  <w:style w:type="paragraph" w:styleId="Index2">
    <w:name w:val="index 2"/>
    <w:basedOn w:val="Normal"/>
    <w:next w:val="Normal"/>
    <w:rsid w:val="00072373"/>
    <w:pPr>
      <w:tabs>
        <w:tab w:val="right" w:leader="dot" w:pos="9360"/>
      </w:tabs>
      <w:suppressAutoHyphens/>
      <w:spacing w:line="240" w:lineRule="atLeast"/>
      <w:ind w:left="720"/>
    </w:pPr>
  </w:style>
  <w:style w:type="paragraph" w:styleId="TOAHeading">
    <w:name w:val="toa heading"/>
    <w:basedOn w:val="Normal"/>
    <w:next w:val="Normal"/>
    <w:rsid w:val="00072373"/>
    <w:pPr>
      <w:tabs>
        <w:tab w:val="right" w:pos="9360"/>
      </w:tabs>
      <w:suppressAutoHyphens/>
      <w:spacing w:line="240" w:lineRule="atLeast"/>
    </w:pPr>
  </w:style>
  <w:style w:type="paragraph" w:styleId="Caption">
    <w:name w:val="caption"/>
    <w:basedOn w:val="Normal"/>
    <w:next w:val="Normal"/>
    <w:qFormat/>
    <w:rsid w:val="00072373"/>
    <w:rPr>
      <w:rFonts w:cs="Times New Roman"/>
    </w:rPr>
  </w:style>
  <w:style w:type="character" w:customStyle="1" w:styleId="EquationCaption">
    <w:name w:val="_Equation Caption"/>
    <w:rsid w:val="00072373"/>
  </w:style>
  <w:style w:type="paragraph" w:styleId="Header">
    <w:name w:val="header"/>
    <w:basedOn w:val="Normal"/>
    <w:link w:val="HeaderChar"/>
    <w:rsid w:val="005D274D"/>
    <w:pPr>
      <w:tabs>
        <w:tab w:val="center" w:pos="4703"/>
        <w:tab w:val="right" w:pos="9406"/>
      </w:tabs>
    </w:pPr>
  </w:style>
  <w:style w:type="character" w:customStyle="1" w:styleId="HeaderChar">
    <w:name w:val="Header Char"/>
    <w:basedOn w:val="DefaultParagraphFont"/>
    <w:link w:val="Header"/>
    <w:rsid w:val="00C439F1"/>
    <w:rPr>
      <w:rFonts w:ascii="Courier" w:hAnsi="Courier" w:cs="Courier"/>
      <w:sz w:val="24"/>
      <w:szCs w:val="24"/>
    </w:rPr>
  </w:style>
  <w:style w:type="character" w:styleId="PageNumber">
    <w:name w:val="page number"/>
    <w:basedOn w:val="DefaultParagraphFont"/>
    <w:rsid w:val="005D274D"/>
  </w:style>
  <w:style w:type="paragraph" w:styleId="Footer">
    <w:name w:val="footer"/>
    <w:basedOn w:val="Normal"/>
    <w:link w:val="FooterChar"/>
    <w:uiPriority w:val="99"/>
    <w:rsid w:val="002E7783"/>
    <w:pPr>
      <w:tabs>
        <w:tab w:val="center" w:pos="4320"/>
        <w:tab w:val="right" w:pos="8640"/>
      </w:tabs>
    </w:pPr>
  </w:style>
  <w:style w:type="character" w:customStyle="1" w:styleId="FooterChar">
    <w:name w:val="Footer Char"/>
    <w:basedOn w:val="DefaultParagraphFont"/>
    <w:link w:val="Footer"/>
    <w:uiPriority w:val="99"/>
    <w:rsid w:val="002E7783"/>
    <w:rPr>
      <w:rFonts w:ascii="Courier" w:hAnsi="Courier" w:cs="Courier"/>
      <w:sz w:val="24"/>
      <w:szCs w:val="24"/>
    </w:rPr>
  </w:style>
  <w:style w:type="character" w:styleId="Hyperlink">
    <w:name w:val="Hyperlink"/>
    <w:basedOn w:val="DefaultParagraphFont"/>
    <w:rsid w:val="004C0265"/>
    <w:rPr>
      <w:color w:val="0000FF"/>
      <w:u w:val="single"/>
    </w:rPr>
  </w:style>
  <w:style w:type="character" w:styleId="FollowedHyperlink">
    <w:name w:val="FollowedHyperlink"/>
    <w:basedOn w:val="DefaultParagraphFont"/>
    <w:rsid w:val="004C0265"/>
    <w:rPr>
      <w:color w:val="800080"/>
      <w:u w:val="single"/>
    </w:rPr>
  </w:style>
  <w:style w:type="character" w:customStyle="1" w:styleId="Heading4Char">
    <w:name w:val="Heading 4 Char"/>
    <w:basedOn w:val="DefaultParagraphFont"/>
    <w:link w:val="Heading4"/>
    <w:rsid w:val="002E01B8"/>
    <w:rPr>
      <w:rFonts w:ascii="Palatino" w:eastAsia="Times" w:hAnsi="Palatino"/>
      <w:b/>
      <w:bCs/>
      <w:sz w:val="24"/>
      <w:u w:val="single"/>
    </w:rPr>
  </w:style>
  <w:style w:type="character" w:customStyle="1" w:styleId="Heading1Char">
    <w:name w:val="Heading 1 Char"/>
    <w:basedOn w:val="DefaultParagraphFont"/>
    <w:link w:val="Heading1"/>
    <w:rsid w:val="00622A54"/>
    <w:rPr>
      <w:rFonts w:ascii="Calibri" w:eastAsia="Times New Roman" w:hAnsi="Calibri" w:cs="Times New Roman"/>
      <w:b/>
      <w:bCs/>
      <w:kern w:val="32"/>
      <w:sz w:val="32"/>
      <w:szCs w:val="32"/>
    </w:rPr>
  </w:style>
  <w:style w:type="character" w:customStyle="1" w:styleId="Heading2Char">
    <w:name w:val="Heading 2 Char"/>
    <w:basedOn w:val="DefaultParagraphFont"/>
    <w:link w:val="Heading2"/>
    <w:rsid w:val="0068587F"/>
    <w:rPr>
      <w:rFonts w:ascii="Cambria" w:eastAsia="Times New Roman" w:hAnsi="Cambria"/>
      <w:b/>
      <w:bCs/>
      <w:i/>
      <w:iCs/>
      <w:sz w:val="28"/>
      <w:szCs w:val="28"/>
    </w:rPr>
  </w:style>
  <w:style w:type="character" w:customStyle="1" w:styleId="text12">
    <w:name w:val="text12"/>
    <w:basedOn w:val="DefaultParagraphFont"/>
    <w:rsid w:val="0068587F"/>
  </w:style>
  <w:style w:type="character" w:styleId="Strong">
    <w:name w:val="Strong"/>
    <w:basedOn w:val="DefaultParagraphFont"/>
    <w:uiPriority w:val="22"/>
    <w:qFormat/>
    <w:rsid w:val="0068587F"/>
    <w:rPr>
      <w:b/>
      <w:bCs/>
    </w:rPr>
  </w:style>
  <w:style w:type="character" w:customStyle="1" w:styleId="abbr">
    <w:name w:val="abbr"/>
    <w:basedOn w:val="DefaultParagraphFont"/>
    <w:rsid w:val="0068587F"/>
  </w:style>
  <w:style w:type="paragraph" w:styleId="BodyText">
    <w:name w:val="Body Text"/>
    <w:basedOn w:val="Normal"/>
    <w:link w:val="BodyTextChar"/>
    <w:rsid w:val="004A44C7"/>
    <w:pPr>
      <w:widowControl/>
      <w:autoSpaceDE/>
      <w:autoSpaceDN/>
      <w:adjustRightInd/>
    </w:pPr>
    <w:rPr>
      <w:rFonts w:ascii="Times New Roman" w:eastAsia="Batang" w:hAnsi="Times New Roman" w:cs="Times New Roman"/>
      <w:b/>
    </w:rPr>
  </w:style>
  <w:style w:type="character" w:customStyle="1" w:styleId="BodyTextChar">
    <w:name w:val="Body Text Char"/>
    <w:basedOn w:val="DefaultParagraphFont"/>
    <w:link w:val="BodyText"/>
    <w:rsid w:val="004A44C7"/>
    <w:rPr>
      <w:rFonts w:eastAsia="Batang"/>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373"/>
    <w:pPr>
      <w:widowControl w:val="0"/>
      <w:autoSpaceDE w:val="0"/>
      <w:autoSpaceDN w:val="0"/>
      <w:adjustRightInd w:val="0"/>
    </w:pPr>
    <w:rPr>
      <w:rFonts w:ascii="Courier" w:hAnsi="Courier" w:cs="Courier"/>
      <w:sz w:val="24"/>
      <w:szCs w:val="24"/>
    </w:rPr>
  </w:style>
  <w:style w:type="paragraph" w:styleId="Heading1">
    <w:name w:val="heading 1"/>
    <w:basedOn w:val="Normal"/>
    <w:next w:val="Normal"/>
    <w:link w:val="Heading1Char"/>
    <w:qFormat/>
    <w:rsid w:val="00622A54"/>
    <w:pPr>
      <w:keepNext/>
      <w:spacing w:before="240" w:after="60"/>
      <w:outlineLvl w:val="0"/>
    </w:pPr>
    <w:rPr>
      <w:rFonts w:ascii="Calibri" w:eastAsia="Times New Roman" w:hAnsi="Calibri" w:cs="Times New Roman"/>
      <w:b/>
      <w:bCs/>
      <w:kern w:val="32"/>
      <w:sz w:val="32"/>
      <w:szCs w:val="32"/>
    </w:rPr>
  </w:style>
  <w:style w:type="paragraph" w:styleId="Heading2">
    <w:name w:val="heading 2"/>
    <w:basedOn w:val="Normal"/>
    <w:next w:val="Normal"/>
    <w:link w:val="Heading2Char"/>
    <w:unhideWhenUsed/>
    <w:qFormat/>
    <w:rsid w:val="0068587F"/>
    <w:pPr>
      <w:keepNext/>
      <w:spacing w:before="240" w:after="60"/>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qFormat/>
    <w:rsid w:val="002E01B8"/>
    <w:pPr>
      <w:keepNext/>
      <w:widowControl/>
      <w:autoSpaceDE/>
      <w:autoSpaceDN/>
      <w:adjustRightInd/>
      <w:outlineLvl w:val="3"/>
    </w:pPr>
    <w:rPr>
      <w:rFonts w:ascii="Palatino" w:eastAsia="Times" w:hAnsi="Palatino"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072373"/>
    <w:rPr>
      <w:rFonts w:cs="Times New Roman"/>
    </w:rPr>
  </w:style>
  <w:style w:type="character" w:styleId="EndnoteReference">
    <w:name w:val="endnote reference"/>
    <w:basedOn w:val="DefaultParagraphFont"/>
    <w:rsid w:val="00072373"/>
    <w:rPr>
      <w:vertAlign w:val="superscript"/>
    </w:rPr>
  </w:style>
  <w:style w:type="paragraph" w:styleId="FootnoteText">
    <w:name w:val="footnote text"/>
    <w:basedOn w:val="Normal"/>
    <w:rsid w:val="00072373"/>
    <w:rPr>
      <w:rFonts w:cs="Times New Roman"/>
    </w:rPr>
  </w:style>
  <w:style w:type="character" w:styleId="FootnoteReference">
    <w:name w:val="footnote reference"/>
    <w:basedOn w:val="DefaultParagraphFont"/>
    <w:rsid w:val="00072373"/>
    <w:rPr>
      <w:vertAlign w:val="superscript"/>
    </w:rPr>
  </w:style>
  <w:style w:type="character" w:customStyle="1" w:styleId="Document8">
    <w:name w:val="Document 8"/>
    <w:basedOn w:val="DefaultParagraphFont"/>
    <w:rsid w:val="00072373"/>
  </w:style>
  <w:style w:type="character" w:customStyle="1" w:styleId="Document4">
    <w:name w:val="Document 4"/>
    <w:basedOn w:val="DefaultParagraphFont"/>
    <w:rsid w:val="00072373"/>
    <w:rPr>
      <w:b/>
      <w:bCs/>
      <w:i/>
      <w:iCs/>
      <w:sz w:val="24"/>
      <w:szCs w:val="24"/>
    </w:rPr>
  </w:style>
  <w:style w:type="character" w:customStyle="1" w:styleId="Document6">
    <w:name w:val="Document 6"/>
    <w:basedOn w:val="DefaultParagraphFont"/>
    <w:rsid w:val="00072373"/>
  </w:style>
  <w:style w:type="character" w:customStyle="1" w:styleId="Document5">
    <w:name w:val="Document 5"/>
    <w:basedOn w:val="DefaultParagraphFont"/>
    <w:rsid w:val="00072373"/>
  </w:style>
  <w:style w:type="character" w:customStyle="1" w:styleId="Document2">
    <w:name w:val="Document 2"/>
    <w:basedOn w:val="DefaultParagraphFont"/>
    <w:rsid w:val="00072373"/>
    <w:rPr>
      <w:rFonts w:ascii="Courier" w:hAnsi="Courier" w:cs="Courier"/>
      <w:sz w:val="24"/>
      <w:szCs w:val="24"/>
      <w:lang w:val="en-US"/>
    </w:rPr>
  </w:style>
  <w:style w:type="character" w:customStyle="1" w:styleId="Document7">
    <w:name w:val="Document 7"/>
    <w:basedOn w:val="DefaultParagraphFont"/>
    <w:rsid w:val="00072373"/>
  </w:style>
  <w:style w:type="character" w:customStyle="1" w:styleId="Bibliogrphy">
    <w:name w:val="Bibliogrphy"/>
    <w:basedOn w:val="DefaultParagraphFont"/>
    <w:rsid w:val="00072373"/>
  </w:style>
  <w:style w:type="character" w:customStyle="1" w:styleId="RightPar1">
    <w:name w:val="Right Par 1"/>
    <w:basedOn w:val="DefaultParagraphFont"/>
    <w:rsid w:val="00072373"/>
  </w:style>
  <w:style w:type="character" w:customStyle="1" w:styleId="RightPar2">
    <w:name w:val="Right Par 2"/>
    <w:basedOn w:val="DefaultParagraphFont"/>
    <w:rsid w:val="00072373"/>
  </w:style>
  <w:style w:type="character" w:customStyle="1" w:styleId="Document3">
    <w:name w:val="Document 3"/>
    <w:basedOn w:val="DefaultParagraphFont"/>
    <w:rsid w:val="00072373"/>
    <w:rPr>
      <w:rFonts w:ascii="Courier" w:hAnsi="Courier" w:cs="Courier"/>
      <w:sz w:val="24"/>
      <w:szCs w:val="24"/>
      <w:lang w:val="en-US"/>
    </w:rPr>
  </w:style>
  <w:style w:type="character" w:customStyle="1" w:styleId="RightPar3">
    <w:name w:val="Right Par 3"/>
    <w:basedOn w:val="DefaultParagraphFont"/>
    <w:rsid w:val="00072373"/>
  </w:style>
  <w:style w:type="character" w:customStyle="1" w:styleId="RightPar4">
    <w:name w:val="Right Par 4"/>
    <w:basedOn w:val="DefaultParagraphFont"/>
    <w:rsid w:val="00072373"/>
  </w:style>
  <w:style w:type="character" w:customStyle="1" w:styleId="RightPar5">
    <w:name w:val="Right Par 5"/>
    <w:basedOn w:val="DefaultParagraphFont"/>
    <w:rsid w:val="00072373"/>
  </w:style>
  <w:style w:type="character" w:customStyle="1" w:styleId="RightPar6">
    <w:name w:val="Right Par 6"/>
    <w:basedOn w:val="DefaultParagraphFont"/>
    <w:rsid w:val="00072373"/>
  </w:style>
  <w:style w:type="character" w:customStyle="1" w:styleId="RightPar7">
    <w:name w:val="Right Par 7"/>
    <w:basedOn w:val="DefaultParagraphFont"/>
    <w:rsid w:val="00072373"/>
  </w:style>
  <w:style w:type="character" w:customStyle="1" w:styleId="RightPar8">
    <w:name w:val="Right Par 8"/>
    <w:basedOn w:val="DefaultParagraphFont"/>
    <w:rsid w:val="00072373"/>
  </w:style>
  <w:style w:type="paragraph" w:customStyle="1" w:styleId="Document1">
    <w:name w:val="Document 1"/>
    <w:rsid w:val="00072373"/>
    <w:pPr>
      <w:keepNext/>
      <w:keepLines/>
      <w:widowControl w:val="0"/>
      <w:tabs>
        <w:tab w:val="left" w:pos="-720"/>
      </w:tabs>
      <w:suppressAutoHyphens/>
      <w:autoSpaceDE w:val="0"/>
      <w:autoSpaceDN w:val="0"/>
      <w:adjustRightInd w:val="0"/>
      <w:spacing w:line="240" w:lineRule="atLeast"/>
    </w:pPr>
    <w:rPr>
      <w:rFonts w:ascii="Courier" w:hAnsi="Courier" w:cs="Courier"/>
      <w:sz w:val="24"/>
      <w:szCs w:val="24"/>
    </w:rPr>
  </w:style>
  <w:style w:type="character" w:customStyle="1" w:styleId="DocInit">
    <w:name w:val="Doc Init"/>
    <w:basedOn w:val="DefaultParagraphFont"/>
    <w:rsid w:val="00072373"/>
  </w:style>
  <w:style w:type="character" w:customStyle="1" w:styleId="TechInit">
    <w:name w:val="Tech Init"/>
    <w:basedOn w:val="DefaultParagraphFont"/>
    <w:rsid w:val="00072373"/>
    <w:rPr>
      <w:rFonts w:ascii="Courier" w:hAnsi="Courier" w:cs="Courier"/>
      <w:sz w:val="24"/>
      <w:szCs w:val="24"/>
      <w:lang w:val="en-US"/>
    </w:rPr>
  </w:style>
  <w:style w:type="character" w:customStyle="1" w:styleId="Technical5">
    <w:name w:val="Technical 5"/>
    <w:basedOn w:val="DefaultParagraphFont"/>
    <w:rsid w:val="00072373"/>
  </w:style>
  <w:style w:type="character" w:customStyle="1" w:styleId="Technical6">
    <w:name w:val="Technical 6"/>
    <w:basedOn w:val="DefaultParagraphFont"/>
    <w:rsid w:val="00072373"/>
  </w:style>
  <w:style w:type="character" w:customStyle="1" w:styleId="Technical2">
    <w:name w:val="Technical 2"/>
    <w:basedOn w:val="DefaultParagraphFont"/>
    <w:rsid w:val="00072373"/>
    <w:rPr>
      <w:rFonts w:ascii="Courier" w:hAnsi="Courier" w:cs="Courier"/>
      <w:sz w:val="24"/>
      <w:szCs w:val="24"/>
      <w:lang w:val="en-US"/>
    </w:rPr>
  </w:style>
  <w:style w:type="character" w:customStyle="1" w:styleId="Technical3">
    <w:name w:val="Technical 3"/>
    <w:basedOn w:val="DefaultParagraphFont"/>
    <w:rsid w:val="00072373"/>
    <w:rPr>
      <w:rFonts w:ascii="Courier" w:hAnsi="Courier" w:cs="Courier"/>
      <w:sz w:val="24"/>
      <w:szCs w:val="24"/>
      <w:lang w:val="en-US"/>
    </w:rPr>
  </w:style>
  <w:style w:type="character" w:customStyle="1" w:styleId="Technical4">
    <w:name w:val="Technical 4"/>
    <w:basedOn w:val="DefaultParagraphFont"/>
    <w:rsid w:val="00072373"/>
  </w:style>
  <w:style w:type="character" w:customStyle="1" w:styleId="Technical1">
    <w:name w:val="Technical 1"/>
    <w:basedOn w:val="DefaultParagraphFont"/>
    <w:rsid w:val="00072373"/>
    <w:rPr>
      <w:rFonts w:ascii="Courier" w:hAnsi="Courier" w:cs="Courier"/>
      <w:sz w:val="24"/>
      <w:szCs w:val="24"/>
      <w:lang w:val="en-US"/>
    </w:rPr>
  </w:style>
  <w:style w:type="character" w:customStyle="1" w:styleId="Technical7">
    <w:name w:val="Technical 7"/>
    <w:basedOn w:val="DefaultParagraphFont"/>
    <w:rsid w:val="00072373"/>
  </w:style>
  <w:style w:type="character" w:customStyle="1" w:styleId="Technical8">
    <w:name w:val="Technical 8"/>
    <w:basedOn w:val="DefaultParagraphFont"/>
    <w:rsid w:val="00072373"/>
  </w:style>
  <w:style w:type="paragraph" w:styleId="TOC1">
    <w:name w:val="toc 1"/>
    <w:basedOn w:val="Normal"/>
    <w:next w:val="Normal"/>
    <w:rsid w:val="00072373"/>
    <w:pPr>
      <w:tabs>
        <w:tab w:val="right" w:leader="dot" w:pos="9360"/>
      </w:tabs>
      <w:suppressAutoHyphens/>
      <w:spacing w:before="480" w:line="240" w:lineRule="atLeast"/>
      <w:ind w:left="720" w:right="720" w:hanging="720"/>
    </w:pPr>
  </w:style>
  <w:style w:type="paragraph" w:styleId="TOC2">
    <w:name w:val="toc 2"/>
    <w:basedOn w:val="Normal"/>
    <w:next w:val="Normal"/>
    <w:rsid w:val="00072373"/>
    <w:pPr>
      <w:tabs>
        <w:tab w:val="right" w:leader="dot" w:pos="9360"/>
      </w:tabs>
      <w:suppressAutoHyphens/>
      <w:spacing w:line="240" w:lineRule="atLeast"/>
      <w:ind w:left="720" w:right="720"/>
    </w:pPr>
  </w:style>
  <w:style w:type="paragraph" w:styleId="TOC3">
    <w:name w:val="toc 3"/>
    <w:basedOn w:val="Normal"/>
    <w:next w:val="Normal"/>
    <w:rsid w:val="00072373"/>
    <w:pPr>
      <w:tabs>
        <w:tab w:val="right" w:leader="dot" w:pos="9360"/>
      </w:tabs>
      <w:suppressAutoHyphens/>
      <w:spacing w:line="240" w:lineRule="atLeast"/>
      <w:ind w:left="720" w:right="720"/>
    </w:pPr>
  </w:style>
  <w:style w:type="paragraph" w:styleId="TOC4">
    <w:name w:val="toc 4"/>
    <w:basedOn w:val="Normal"/>
    <w:next w:val="Normal"/>
    <w:rsid w:val="00072373"/>
    <w:pPr>
      <w:tabs>
        <w:tab w:val="right" w:leader="dot" w:pos="9360"/>
      </w:tabs>
      <w:suppressAutoHyphens/>
      <w:spacing w:line="240" w:lineRule="atLeast"/>
      <w:ind w:left="720" w:right="720"/>
    </w:pPr>
  </w:style>
  <w:style w:type="paragraph" w:styleId="TOC5">
    <w:name w:val="toc 5"/>
    <w:basedOn w:val="Normal"/>
    <w:next w:val="Normal"/>
    <w:rsid w:val="00072373"/>
    <w:pPr>
      <w:tabs>
        <w:tab w:val="right" w:leader="dot" w:pos="9360"/>
      </w:tabs>
      <w:suppressAutoHyphens/>
      <w:spacing w:line="240" w:lineRule="atLeast"/>
      <w:ind w:left="720" w:right="720"/>
    </w:pPr>
  </w:style>
  <w:style w:type="paragraph" w:styleId="TOC6">
    <w:name w:val="toc 6"/>
    <w:basedOn w:val="Normal"/>
    <w:next w:val="Normal"/>
    <w:rsid w:val="00072373"/>
    <w:pPr>
      <w:tabs>
        <w:tab w:val="right" w:pos="9360"/>
      </w:tabs>
      <w:suppressAutoHyphens/>
      <w:spacing w:line="240" w:lineRule="atLeast"/>
      <w:ind w:left="720" w:hanging="720"/>
    </w:pPr>
  </w:style>
  <w:style w:type="paragraph" w:styleId="TOC7">
    <w:name w:val="toc 7"/>
    <w:basedOn w:val="Normal"/>
    <w:next w:val="Normal"/>
    <w:rsid w:val="00072373"/>
    <w:pPr>
      <w:suppressAutoHyphens/>
      <w:spacing w:line="240" w:lineRule="atLeast"/>
      <w:ind w:left="720" w:hanging="720"/>
    </w:pPr>
  </w:style>
  <w:style w:type="paragraph" w:styleId="TOC8">
    <w:name w:val="toc 8"/>
    <w:basedOn w:val="Normal"/>
    <w:next w:val="Normal"/>
    <w:rsid w:val="00072373"/>
    <w:pPr>
      <w:tabs>
        <w:tab w:val="right" w:pos="9360"/>
      </w:tabs>
      <w:suppressAutoHyphens/>
      <w:spacing w:line="240" w:lineRule="atLeast"/>
      <w:ind w:left="720" w:hanging="720"/>
    </w:pPr>
  </w:style>
  <w:style w:type="paragraph" w:styleId="TOC9">
    <w:name w:val="toc 9"/>
    <w:basedOn w:val="Normal"/>
    <w:next w:val="Normal"/>
    <w:rsid w:val="00072373"/>
    <w:pPr>
      <w:tabs>
        <w:tab w:val="right" w:leader="dot" w:pos="9360"/>
      </w:tabs>
      <w:suppressAutoHyphens/>
      <w:spacing w:line="240" w:lineRule="atLeast"/>
      <w:ind w:left="720" w:hanging="720"/>
    </w:pPr>
  </w:style>
  <w:style w:type="paragraph" w:styleId="Index1">
    <w:name w:val="index 1"/>
    <w:basedOn w:val="Normal"/>
    <w:next w:val="Normal"/>
    <w:rsid w:val="00072373"/>
    <w:pPr>
      <w:tabs>
        <w:tab w:val="right" w:leader="dot" w:pos="9360"/>
      </w:tabs>
      <w:suppressAutoHyphens/>
      <w:spacing w:line="240" w:lineRule="atLeast"/>
      <w:ind w:left="720" w:hanging="720"/>
    </w:pPr>
  </w:style>
  <w:style w:type="paragraph" w:styleId="Index2">
    <w:name w:val="index 2"/>
    <w:basedOn w:val="Normal"/>
    <w:next w:val="Normal"/>
    <w:rsid w:val="00072373"/>
    <w:pPr>
      <w:tabs>
        <w:tab w:val="right" w:leader="dot" w:pos="9360"/>
      </w:tabs>
      <w:suppressAutoHyphens/>
      <w:spacing w:line="240" w:lineRule="atLeast"/>
      <w:ind w:left="720"/>
    </w:pPr>
  </w:style>
  <w:style w:type="paragraph" w:styleId="TOAHeading">
    <w:name w:val="toa heading"/>
    <w:basedOn w:val="Normal"/>
    <w:next w:val="Normal"/>
    <w:rsid w:val="00072373"/>
    <w:pPr>
      <w:tabs>
        <w:tab w:val="right" w:pos="9360"/>
      </w:tabs>
      <w:suppressAutoHyphens/>
      <w:spacing w:line="240" w:lineRule="atLeast"/>
    </w:pPr>
  </w:style>
  <w:style w:type="paragraph" w:styleId="Caption">
    <w:name w:val="caption"/>
    <w:basedOn w:val="Normal"/>
    <w:next w:val="Normal"/>
    <w:qFormat/>
    <w:rsid w:val="00072373"/>
    <w:rPr>
      <w:rFonts w:cs="Times New Roman"/>
    </w:rPr>
  </w:style>
  <w:style w:type="character" w:customStyle="1" w:styleId="EquationCaption">
    <w:name w:val="_Equation Caption"/>
    <w:rsid w:val="00072373"/>
  </w:style>
  <w:style w:type="paragraph" w:styleId="Header">
    <w:name w:val="header"/>
    <w:basedOn w:val="Normal"/>
    <w:link w:val="HeaderChar"/>
    <w:rsid w:val="005D274D"/>
    <w:pPr>
      <w:tabs>
        <w:tab w:val="center" w:pos="4703"/>
        <w:tab w:val="right" w:pos="9406"/>
      </w:tabs>
    </w:pPr>
  </w:style>
  <w:style w:type="character" w:customStyle="1" w:styleId="HeaderChar">
    <w:name w:val="Header Char"/>
    <w:basedOn w:val="DefaultParagraphFont"/>
    <w:link w:val="Header"/>
    <w:rsid w:val="00C439F1"/>
    <w:rPr>
      <w:rFonts w:ascii="Courier" w:hAnsi="Courier" w:cs="Courier"/>
      <w:sz w:val="24"/>
      <w:szCs w:val="24"/>
    </w:rPr>
  </w:style>
  <w:style w:type="character" w:styleId="PageNumber">
    <w:name w:val="page number"/>
    <w:basedOn w:val="DefaultParagraphFont"/>
    <w:rsid w:val="005D274D"/>
  </w:style>
  <w:style w:type="paragraph" w:styleId="Footer">
    <w:name w:val="footer"/>
    <w:basedOn w:val="Normal"/>
    <w:link w:val="FooterChar"/>
    <w:uiPriority w:val="99"/>
    <w:rsid w:val="002E7783"/>
    <w:pPr>
      <w:tabs>
        <w:tab w:val="center" w:pos="4320"/>
        <w:tab w:val="right" w:pos="8640"/>
      </w:tabs>
    </w:pPr>
  </w:style>
  <w:style w:type="character" w:customStyle="1" w:styleId="FooterChar">
    <w:name w:val="Footer Char"/>
    <w:basedOn w:val="DefaultParagraphFont"/>
    <w:link w:val="Footer"/>
    <w:uiPriority w:val="99"/>
    <w:rsid w:val="002E7783"/>
    <w:rPr>
      <w:rFonts w:ascii="Courier" w:hAnsi="Courier" w:cs="Courier"/>
      <w:sz w:val="24"/>
      <w:szCs w:val="24"/>
    </w:rPr>
  </w:style>
  <w:style w:type="character" w:styleId="Hyperlink">
    <w:name w:val="Hyperlink"/>
    <w:basedOn w:val="DefaultParagraphFont"/>
    <w:rsid w:val="004C0265"/>
    <w:rPr>
      <w:color w:val="0000FF"/>
      <w:u w:val="single"/>
    </w:rPr>
  </w:style>
  <w:style w:type="character" w:styleId="FollowedHyperlink">
    <w:name w:val="FollowedHyperlink"/>
    <w:basedOn w:val="DefaultParagraphFont"/>
    <w:rsid w:val="004C0265"/>
    <w:rPr>
      <w:color w:val="800080"/>
      <w:u w:val="single"/>
    </w:rPr>
  </w:style>
  <w:style w:type="character" w:customStyle="1" w:styleId="Heading4Char">
    <w:name w:val="Heading 4 Char"/>
    <w:basedOn w:val="DefaultParagraphFont"/>
    <w:link w:val="Heading4"/>
    <w:rsid w:val="002E01B8"/>
    <w:rPr>
      <w:rFonts w:ascii="Palatino" w:eastAsia="Times" w:hAnsi="Palatino"/>
      <w:b/>
      <w:bCs/>
      <w:sz w:val="24"/>
      <w:u w:val="single"/>
    </w:rPr>
  </w:style>
  <w:style w:type="character" w:customStyle="1" w:styleId="Heading1Char">
    <w:name w:val="Heading 1 Char"/>
    <w:basedOn w:val="DefaultParagraphFont"/>
    <w:link w:val="Heading1"/>
    <w:rsid w:val="00622A54"/>
    <w:rPr>
      <w:rFonts w:ascii="Calibri" w:eastAsia="Times New Roman" w:hAnsi="Calibri" w:cs="Times New Roman"/>
      <w:b/>
      <w:bCs/>
      <w:kern w:val="32"/>
      <w:sz w:val="32"/>
      <w:szCs w:val="32"/>
    </w:rPr>
  </w:style>
  <w:style w:type="character" w:customStyle="1" w:styleId="Heading2Char">
    <w:name w:val="Heading 2 Char"/>
    <w:basedOn w:val="DefaultParagraphFont"/>
    <w:link w:val="Heading2"/>
    <w:rsid w:val="0068587F"/>
    <w:rPr>
      <w:rFonts w:ascii="Cambria" w:eastAsia="Times New Roman" w:hAnsi="Cambria"/>
      <w:b/>
      <w:bCs/>
      <w:i/>
      <w:iCs/>
      <w:sz w:val="28"/>
      <w:szCs w:val="28"/>
    </w:rPr>
  </w:style>
  <w:style w:type="character" w:customStyle="1" w:styleId="text12">
    <w:name w:val="text12"/>
    <w:basedOn w:val="DefaultParagraphFont"/>
    <w:rsid w:val="0068587F"/>
  </w:style>
  <w:style w:type="character" w:styleId="Strong">
    <w:name w:val="Strong"/>
    <w:basedOn w:val="DefaultParagraphFont"/>
    <w:uiPriority w:val="22"/>
    <w:qFormat/>
    <w:rsid w:val="0068587F"/>
    <w:rPr>
      <w:b/>
      <w:bCs/>
    </w:rPr>
  </w:style>
  <w:style w:type="character" w:customStyle="1" w:styleId="abbr">
    <w:name w:val="abbr"/>
    <w:basedOn w:val="DefaultParagraphFont"/>
    <w:rsid w:val="0068587F"/>
  </w:style>
  <w:style w:type="paragraph" w:styleId="BodyText">
    <w:name w:val="Body Text"/>
    <w:basedOn w:val="Normal"/>
    <w:link w:val="BodyTextChar"/>
    <w:rsid w:val="004A44C7"/>
    <w:pPr>
      <w:widowControl/>
      <w:autoSpaceDE/>
      <w:autoSpaceDN/>
      <w:adjustRightInd/>
    </w:pPr>
    <w:rPr>
      <w:rFonts w:ascii="Times New Roman" w:eastAsia="Batang" w:hAnsi="Times New Roman" w:cs="Times New Roman"/>
      <w:b/>
    </w:rPr>
  </w:style>
  <w:style w:type="character" w:customStyle="1" w:styleId="BodyTextChar">
    <w:name w:val="Body Text Char"/>
    <w:basedOn w:val="DefaultParagraphFont"/>
    <w:link w:val="BodyText"/>
    <w:rsid w:val="004A44C7"/>
    <w:rPr>
      <w:rFonts w:eastAsia="Batang"/>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igital.films.com.eres.library.manoa.hawaii.edu/PortalViewVideo.aspx?xtid=10839" TargetMode="External"/><Relationship Id="rId13" Type="http://schemas.openxmlformats.org/officeDocument/2006/relationships/hyperlink" Target="http://www.hawaii.edu/gened/oc/Foundations.ppt" TargetMode="External"/><Relationship Id="rId18" Type="http://schemas.openxmlformats.org/officeDocument/2006/relationships/hyperlink" Target="http://www.hawaii.edu/gened/oc/outline_format.htm" TargetMode="External"/><Relationship Id="rId26" Type="http://schemas.openxmlformats.org/officeDocument/2006/relationships/hyperlink" Target="http://www.hawaii.edu/gened/oc/prca.htm"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hawaii.edu/gened/oc/intro_concl.ppt" TargetMode="External"/><Relationship Id="rId34" Type="http://schemas.openxmlformats.org/officeDocument/2006/relationships/hyperlink" Target="http://www.youtube.com/watch?v=A3QL2DpKKVI"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tcom.org" TargetMode="External"/><Relationship Id="rId17" Type="http://schemas.openxmlformats.org/officeDocument/2006/relationships/hyperlink" Target="http://www.hawaii.edu/gened/oc/crediblty_evidence.ppt" TargetMode="External"/><Relationship Id="rId25" Type="http://schemas.openxmlformats.org/officeDocument/2006/relationships/hyperlink" Target="http://www.hawaii.edu/gened/oc/self_evaluation.htm" TargetMode="External"/><Relationship Id="rId33" Type="http://schemas.openxmlformats.org/officeDocument/2006/relationships/hyperlink" Target="http://www.bnet.com/blog/ceo/how-to-give-a-killer-presentation/1584"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hawaii.edu/gened/oc/persuade.ppt" TargetMode="External"/><Relationship Id="rId20" Type="http://schemas.openxmlformats.org/officeDocument/2006/relationships/hyperlink" Target="http://www.hawaii.edu/gened/oc/Outlining.ppt" TargetMode="External"/><Relationship Id="rId29" Type="http://schemas.openxmlformats.org/officeDocument/2006/relationships/hyperlink" Target="http://www.hawaii.edu/gened/oc/informative_peer_eval.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gital.films.com.eres.library.manoa.hawaii.edu/PortalViewVideo.aspx?xtid=37611&amp;loid=50655" TargetMode="External"/><Relationship Id="rId24" Type="http://schemas.openxmlformats.org/officeDocument/2006/relationships/hyperlink" Target="http://www.hawaii.edu/gened/oc/delivery.ppt" TargetMode="External"/><Relationship Id="rId32" Type="http://schemas.openxmlformats.org/officeDocument/2006/relationships/hyperlink" Target="http://www.hawaii.edu/gened/oc/listen_fdbk.ppt"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awaii.edu/gened/oc/InformSpeaking.ppt" TargetMode="External"/><Relationship Id="rId23" Type="http://schemas.openxmlformats.org/officeDocument/2006/relationships/hyperlink" Target="http://www.hawaii.edu/gened/oc/visualaids.ppt" TargetMode="External"/><Relationship Id="rId28" Type="http://schemas.openxmlformats.org/officeDocument/2006/relationships/hyperlink" Target="http://www.hawaii.edu/gened/oc/informative_peer_eval.htm" TargetMode="External"/><Relationship Id="rId36" Type="http://schemas.openxmlformats.org/officeDocument/2006/relationships/hyperlink" Target="http://www.mhhe.com/garrison13e" TargetMode="External"/><Relationship Id="rId10" Type="http://schemas.openxmlformats.org/officeDocument/2006/relationships/hyperlink" Target="http://digital.films.com.eres.library.manoa.hawaii.edu/PortalViewVideo.aspx?xtid=33326" TargetMode="External"/><Relationship Id="rId19" Type="http://schemas.openxmlformats.org/officeDocument/2006/relationships/hyperlink" Target="http://www.hawaii.edu/gened/oc/organizing.ppt" TargetMode="External"/><Relationship Id="rId31" Type="http://schemas.openxmlformats.org/officeDocument/2006/relationships/hyperlink" Target="http://www.hawaii.edu/gened/oc/persuasive_peer_eval.pdf" TargetMode="External"/><Relationship Id="rId4" Type="http://schemas.openxmlformats.org/officeDocument/2006/relationships/settings" Target="settings.xml"/><Relationship Id="rId9" Type="http://schemas.openxmlformats.org/officeDocument/2006/relationships/hyperlink" Target="http://digital.films.com.eres.library.manoa.hawaii.edu/PortalViewVideo.aspx?xtid=10834" TargetMode="External"/><Relationship Id="rId14" Type="http://schemas.openxmlformats.org/officeDocument/2006/relationships/hyperlink" Target="http://www.hawaii.edu/gened/oc/audanalysis.ppt" TargetMode="External"/><Relationship Id="rId22" Type="http://schemas.openxmlformats.org/officeDocument/2006/relationships/hyperlink" Target="http://www.cis.hawaii.edu/" TargetMode="External"/><Relationship Id="rId27" Type="http://schemas.openxmlformats.org/officeDocument/2006/relationships/hyperlink" Target="http://www.hawaii.edu/gened/oc/PRCA-24.pdf" TargetMode="External"/><Relationship Id="rId30" Type="http://schemas.openxmlformats.org/officeDocument/2006/relationships/hyperlink" Target="http://www.hawaii.edu/gened/oc/persuasive_peer_eval.htm" TargetMode="External"/><Relationship Id="rId35" Type="http://schemas.openxmlformats.org/officeDocument/2006/relationships/hyperlink" Target="http://www.youtube.com/watch?v=EFJg1T2hMk8&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7658</Words>
  <Characters>43653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51209</CharactersWithSpaces>
  <SharedDoc>false</SharedDoc>
  <HLinks>
    <vt:vector size="168" baseType="variant">
      <vt:variant>
        <vt:i4>8192020</vt:i4>
      </vt:variant>
      <vt:variant>
        <vt:i4>81</vt:i4>
      </vt:variant>
      <vt:variant>
        <vt:i4>0</vt:i4>
      </vt:variant>
      <vt:variant>
        <vt:i4>5</vt:i4>
      </vt:variant>
      <vt:variant>
        <vt:lpwstr>http://www.mhhe.com/garrison13e</vt:lpwstr>
      </vt:variant>
      <vt:variant>
        <vt:lpwstr/>
      </vt:variant>
      <vt:variant>
        <vt:i4>6553640</vt:i4>
      </vt:variant>
      <vt:variant>
        <vt:i4>78</vt:i4>
      </vt:variant>
      <vt:variant>
        <vt:i4>0</vt:i4>
      </vt:variant>
      <vt:variant>
        <vt:i4>5</vt:i4>
      </vt:variant>
      <vt:variant>
        <vt:lpwstr>http://www.youtube.com/watch?v=EFJg1T2hMk8&amp;feature=related</vt:lpwstr>
      </vt:variant>
      <vt:variant>
        <vt:lpwstr/>
      </vt:variant>
      <vt:variant>
        <vt:i4>7602273</vt:i4>
      </vt:variant>
      <vt:variant>
        <vt:i4>75</vt:i4>
      </vt:variant>
      <vt:variant>
        <vt:i4>0</vt:i4>
      </vt:variant>
      <vt:variant>
        <vt:i4>5</vt:i4>
      </vt:variant>
      <vt:variant>
        <vt:lpwstr>http://www.youtube.com/watch?v=A3QL2DpKKVI</vt:lpwstr>
      </vt:variant>
      <vt:variant>
        <vt:lpwstr/>
      </vt:variant>
      <vt:variant>
        <vt:i4>2162774</vt:i4>
      </vt:variant>
      <vt:variant>
        <vt:i4>72</vt:i4>
      </vt:variant>
      <vt:variant>
        <vt:i4>0</vt:i4>
      </vt:variant>
      <vt:variant>
        <vt:i4>5</vt:i4>
      </vt:variant>
      <vt:variant>
        <vt:lpwstr>http://www.bnet.com/blog/ceo/how-to-give-a-killer-presentation/1584</vt:lpwstr>
      </vt:variant>
      <vt:variant>
        <vt:lpwstr/>
      </vt:variant>
      <vt:variant>
        <vt:i4>5898285</vt:i4>
      </vt:variant>
      <vt:variant>
        <vt:i4>69</vt:i4>
      </vt:variant>
      <vt:variant>
        <vt:i4>0</vt:i4>
      </vt:variant>
      <vt:variant>
        <vt:i4>5</vt:i4>
      </vt:variant>
      <vt:variant>
        <vt:lpwstr>http://www.hawaii.edu/gened/oc/listen_fdbk.ppt</vt:lpwstr>
      </vt:variant>
      <vt:variant>
        <vt:lpwstr/>
      </vt:variant>
      <vt:variant>
        <vt:i4>57</vt:i4>
      </vt:variant>
      <vt:variant>
        <vt:i4>66</vt:i4>
      </vt:variant>
      <vt:variant>
        <vt:i4>0</vt:i4>
      </vt:variant>
      <vt:variant>
        <vt:i4>5</vt:i4>
      </vt:variant>
      <vt:variant>
        <vt:lpwstr>http://www.hawaii.edu/gened/oc/persuasive_peer_eval.pdf</vt:lpwstr>
      </vt:variant>
      <vt:variant>
        <vt:lpwstr/>
      </vt:variant>
      <vt:variant>
        <vt:i4>1048618</vt:i4>
      </vt:variant>
      <vt:variant>
        <vt:i4>63</vt:i4>
      </vt:variant>
      <vt:variant>
        <vt:i4>0</vt:i4>
      </vt:variant>
      <vt:variant>
        <vt:i4>5</vt:i4>
      </vt:variant>
      <vt:variant>
        <vt:lpwstr>http://www.hawaii.edu/gened/oc/persuasive_peer_eval.htm</vt:lpwstr>
      </vt:variant>
      <vt:variant>
        <vt:lpwstr/>
      </vt:variant>
      <vt:variant>
        <vt:i4>2228332</vt:i4>
      </vt:variant>
      <vt:variant>
        <vt:i4>60</vt:i4>
      </vt:variant>
      <vt:variant>
        <vt:i4>0</vt:i4>
      </vt:variant>
      <vt:variant>
        <vt:i4>5</vt:i4>
      </vt:variant>
      <vt:variant>
        <vt:lpwstr>http://www.hawaii.edu/gened/oc/informative_peer_eval.pdf</vt:lpwstr>
      </vt:variant>
      <vt:variant>
        <vt:lpwstr/>
      </vt:variant>
      <vt:variant>
        <vt:i4>3211388</vt:i4>
      </vt:variant>
      <vt:variant>
        <vt:i4>57</vt:i4>
      </vt:variant>
      <vt:variant>
        <vt:i4>0</vt:i4>
      </vt:variant>
      <vt:variant>
        <vt:i4>5</vt:i4>
      </vt:variant>
      <vt:variant>
        <vt:lpwstr>http://www.hawaii.edu/gened/oc/informative_peer_eval.htm</vt:lpwstr>
      </vt:variant>
      <vt:variant>
        <vt:lpwstr/>
      </vt:variant>
      <vt:variant>
        <vt:i4>6815855</vt:i4>
      </vt:variant>
      <vt:variant>
        <vt:i4>54</vt:i4>
      </vt:variant>
      <vt:variant>
        <vt:i4>0</vt:i4>
      </vt:variant>
      <vt:variant>
        <vt:i4>5</vt:i4>
      </vt:variant>
      <vt:variant>
        <vt:lpwstr>http://www.hawaii.edu/gened/oc/PRCA-24.pdf</vt:lpwstr>
      </vt:variant>
      <vt:variant>
        <vt:lpwstr/>
      </vt:variant>
      <vt:variant>
        <vt:i4>3997714</vt:i4>
      </vt:variant>
      <vt:variant>
        <vt:i4>51</vt:i4>
      </vt:variant>
      <vt:variant>
        <vt:i4>0</vt:i4>
      </vt:variant>
      <vt:variant>
        <vt:i4>5</vt:i4>
      </vt:variant>
      <vt:variant>
        <vt:lpwstr>http://www.hawaii.edu/gened/oc/prca.htm</vt:lpwstr>
      </vt:variant>
      <vt:variant>
        <vt:lpwstr/>
      </vt:variant>
      <vt:variant>
        <vt:i4>5046327</vt:i4>
      </vt:variant>
      <vt:variant>
        <vt:i4>48</vt:i4>
      </vt:variant>
      <vt:variant>
        <vt:i4>0</vt:i4>
      </vt:variant>
      <vt:variant>
        <vt:i4>5</vt:i4>
      </vt:variant>
      <vt:variant>
        <vt:lpwstr>http://www.hawaii.edu/gened/oc/self_evaluation.htm</vt:lpwstr>
      </vt:variant>
      <vt:variant>
        <vt:lpwstr/>
      </vt:variant>
      <vt:variant>
        <vt:i4>2490384</vt:i4>
      </vt:variant>
      <vt:variant>
        <vt:i4>45</vt:i4>
      </vt:variant>
      <vt:variant>
        <vt:i4>0</vt:i4>
      </vt:variant>
      <vt:variant>
        <vt:i4>5</vt:i4>
      </vt:variant>
      <vt:variant>
        <vt:lpwstr>http://www.hawaii.edu/gened/oc/delivery.ppt</vt:lpwstr>
      </vt:variant>
      <vt:variant>
        <vt:lpwstr/>
      </vt:variant>
      <vt:variant>
        <vt:i4>4915306</vt:i4>
      </vt:variant>
      <vt:variant>
        <vt:i4>42</vt:i4>
      </vt:variant>
      <vt:variant>
        <vt:i4>0</vt:i4>
      </vt:variant>
      <vt:variant>
        <vt:i4>5</vt:i4>
      </vt:variant>
      <vt:variant>
        <vt:lpwstr>http://www.hawaii.edu/gened/oc/visualaids.ppt</vt:lpwstr>
      </vt:variant>
      <vt:variant>
        <vt:lpwstr/>
      </vt:variant>
      <vt:variant>
        <vt:i4>2621550</vt:i4>
      </vt:variant>
      <vt:variant>
        <vt:i4>39</vt:i4>
      </vt:variant>
      <vt:variant>
        <vt:i4>0</vt:i4>
      </vt:variant>
      <vt:variant>
        <vt:i4>5</vt:i4>
      </vt:variant>
      <vt:variant>
        <vt:lpwstr>http://www.cis.hawaii.edu/</vt:lpwstr>
      </vt:variant>
      <vt:variant>
        <vt:lpwstr/>
      </vt:variant>
      <vt:variant>
        <vt:i4>6488085</vt:i4>
      </vt:variant>
      <vt:variant>
        <vt:i4>36</vt:i4>
      </vt:variant>
      <vt:variant>
        <vt:i4>0</vt:i4>
      </vt:variant>
      <vt:variant>
        <vt:i4>5</vt:i4>
      </vt:variant>
      <vt:variant>
        <vt:lpwstr>http://www.hawaii.edu/gened/oc/intro_concl.ppt</vt:lpwstr>
      </vt:variant>
      <vt:variant>
        <vt:lpwstr/>
      </vt:variant>
      <vt:variant>
        <vt:i4>786499</vt:i4>
      </vt:variant>
      <vt:variant>
        <vt:i4>33</vt:i4>
      </vt:variant>
      <vt:variant>
        <vt:i4>0</vt:i4>
      </vt:variant>
      <vt:variant>
        <vt:i4>5</vt:i4>
      </vt:variant>
      <vt:variant>
        <vt:lpwstr>http://www.hawaii.edu/gened/oc/Outlining.ppt</vt:lpwstr>
      </vt:variant>
      <vt:variant>
        <vt:lpwstr/>
      </vt:variant>
      <vt:variant>
        <vt:i4>5767284</vt:i4>
      </vt:variant>
      <vt:variant>
        <vt:i4>30</vt:i4>
      </vt:variant>
      <vt:variant>
        <vt:i4>0</vt:i4>
      </vt:variant>
      <vt:variant>
        <vt:i4>5</vt:i4>
      </vt:variant>
      <vt:variant>
        <vt:lpwstr>http://www.hawaii.edu/gened/oc/organizing.ppt</vt:lpwstr>
      </vt:variant>
      <vt:variant>
        <vt:lpwstr/>
      </vt:variant>
      <vt:variant>
        <vt:i4>4980831</vt:i4>
      </vt:variant>
      <vt:variant>
        <vt:i4>27</vt:i4>
      </vt:variant>
      <vt:variant>
        <vt:i4>0</vt:i4>
      </vt:variant>
      <vt:variant>
        <vt:i4>5</vt:i4>
      </vt:variant>
      <vt:variant>
        <vt:lpwstr>http://www.hawaii.edu/gened/oc/outline_format.htm</vt:lpwstr>
      </vt:variant>
      <vt:variant>
        <vt:lpwstr/>
      </vt:variant>
      <vt:variant>
        <vt:i4>5898310</vt:i4>
      </vt:variant>
      <vt:variant>
        <vt:i4>24</vt:i4>
      </vt:variant>
      <vt:variant>
        <vt:i4>0</vt:i4>
      </vt:variant>
      <vt:variant>
        <vt:i4>5</vt:i4>
      </vt:variant>
      <vt:variant>
        <vt:lpwstr>http://www.hawaii.edu/gened/oc/crediblty_evidence.ppt</vt:lpwstr>
      </vt:variant>
      <vt:variant>
        <vt:lpwstr/>
      </vt:variant>
      <vt:variant>
        <vt:i4>3735570</vt:i4>
      </vt:variant>
      <vt:variant>
        <vt:i4>21</vt:i4>
      </vt:variant>
      <vt:variant>
        <vt:i4>0</vt:i4>
      </vt:variant>
      <vt:variant>
        <vt:i4>5</vt:i4>
      </vt:variant>
      <vt:variant>
        <vt:lpwstr>http://www.hawaii.edu/gened/oc/persuade.ppt</vt:lpwstr>
      </vt:variant>
      <vt:variant>
        <vt:lpwstr/>
      </vt:variant>
      <vt:variant>
        <vt:i4>4456563</vt:i4>
      </vt:variant>
      <vt:variant>
        <vt:i4>18</vt:i4>
      </vt:variant>
      <vt:variant>
        <vt:i4>0</vt:i4>
      </vt:variant>
      <vt:variant>
        <vt:i4>5</vt:i4>
      </vt:variant>
      <vt:variant>
        <vt:lpwstr>http://www.hawaii.edu/gened/oc/InformSpeaking.ppt</vt:lpwstr>
      </vt:variant>
      <vt:variant>
        <vt:lpwstr/>
      </vt:variant>
      <vt:variant>
        <vt:i4>7798847</vt:i4>
      </vt:variant>
      <vt:variant>
        <vt:i4>15</vt:i4>
      </vt:variant>
      <vt:variant>
        <vt:i4>0</vt:i4>
      </vt:variant>
      <vt:variant>
        <vt:i4>5</vt:i4>
      </vt:variant>
      <vt:variant>
        <vt:lpwstr>http://www.hawaii.edu/gened/oc/audanalysis.ppt</vt:lpwstr>
      </vt:variant>
      <vt:variant>
        <vt:lpwstr/>
      </vt:variant>
      <vt:variant>
        <vt:i4>7274557</vt:i4>
      </vt:variant>
      <vt:variant>
        <vt:i4>12</vt:i4>
      </vt:variant>
      <vt:variant>
        <vt:i4>0</vt:i4>
      </vt:variant>
      <vt:variant>
        <vt:i4>5</vt:i4>
      </vt:variant>
      <vt:variant>
        <vt:lpwstr>http://www.hawaii.edu/gened/oc/Foundations.ppt</vt:lpwstr>
      </vt:variant>
      <vt:variant>
        <vt:lpwstr/>
      </vt:variant>
      <vt:variant>
        <vt:i4>131127</vt:i4>
      </vt:variant>
      <vt:variant>
        <vt:i4>9</vt:i4>
      </vt:variant>
      <vt:variant>
        <vt:i4>0</vt:i4>
      </vt:variant>
      <vt:variant>
        <vt:i4>5</vt:i4>
      </vt:variant>
      <vt:variant>
        <vt:lpwstr>http://www.natcom.org</vt:lpwstr>
      </vt:variant>
      <vt:variant>
        <vt:lpwstr/>
      </vt:variant>
      <vt:variant>
        <vt:i4>5046330</vt:i4>
      </vt:variant>
      <vt:variant>
        <vt:i4>6</vt:i4>
      </vt:variant>
      <vt:variant>
        <vt:i4>0</vt:i4>
      </vt:variant>
      <vt:variant>
        <vt:i4>5</vt:i4>
      </vt:variant>
      <vt:variant>
        <vt:lpwstr>http://digital.films.com.eres.library.manoa.hawaii.edu/PortalViewVideo.aspx?xtid=37611&amp;loid=50655</vt:lpwstr>
      </vt:variant>
      <vt:variant>
        <vt:lpwstr/>
      </vt:variant>
      <vt:variant>
        <vt:i4>7471142</vt:i4>
      </vt:variant>
      <vt:variant>
        <vt:i4>3</vt:i4>
      </vt:variant>
      <vt:variant>
        <vt:i4>0</vt:i4>
      </vt:variant>
      <vt:variant>
        <vt:i4>5</vt:i4>
      </vt:variant>
      <vt:variant>
        <vt:lpwstr>http://digital.films.com.eres.library.manoa.hawaii.edu/PortalViewVideo.aspx?xtid=33326</vt:lpwstr>
      </vt:variant>
      <vt:variant>
        <vt:lpwstr/>
      </vt:variant>
      <vt:variant>
        <vt:i4>7929892</vt:i4>
      </vt:variant>
      <vt:variant>
        <vt:i4>0</vt:i4>
      </vt:variant>
      <vt:variant>
        <vt:i4>0</vt:i4>
      </vt:variant>
      <vt:variant>
        <vt:i4>5</vt:i4>
      </vt:variant>
      <vt:variant>
        <vt:lpwstr>http://digital.films.com.eres.library.manoa.hawaii.edu/PortalViewVideo.aspx?xtid=10834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Business Administration</dc:creator>
  <cp:lastModifiedBy>SOA Secretary</cp:lastModifiedBy>
  <cp:revision>2</cp:revision>
  <cp:lastPrinted>2014-12-23T06:27:00Z</cp:lastPrinted>
  <dcterms:created xsi:type="dcterms:W3CDTF">2015-01-22T19:53:00Z</dcterms:created>
  <dcterms:modified xsi:type="dcterms:W3CDTF">2015-01-22T19:53:00Z</dcterms:modified>
</cp:coreProperties>
</file>