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50" w:rsidRPr="002E5C9A" w:rsidRDefault="00F42950" w:rsidP="00F42950">
      <w:pPr>
        <w:widowControl/>
        <w:jc w:val="center"/>
        <w:rPr>
          <w:rFonts w:ascii="Times New Roman" w:hAnsi="Times New Roman"/>
          <w:snapToGrid/>
          <w:szCs w:val="24"/>
        </w:rPr>
      </w:pPr>
      <w:bookmarkStart w:id="0" w:name="_GoBack"/>
      <w:bookmarkEnd w:id="0"/>
      <w:r w:rsidRPr="002E5C9A">
        <w:rPr>
          <w:rFonts w:ascii="Times New Roman" w:hAnsi="Times New Roman"/>
          <w:snapToGrid/>
          <w:szCs w:val="24"/>
        </w:rPr>
        <w:t>School of Accountancy</w:t>
      </w:r>
    </w:p>
    <w:p w:rsidR="00F42950" w:rsidRPr="002E5C9A" w:rsidRDefault="00F42950" w:rsidP="00F42950">
      <w:pPr>
        <w:widowControl/>
        <w:jc w:val="center"/>
        <w:rPr>
          <w:rFonts w:ascii="Times New Roman" w:hAnsi="Times New Roman"/>
          <w:snapToGrid/>
          <w:szCs w:val="24"/>
        </w:rPr>
      </w:pPr>
      <w:r w:rsidRPr="002E5C9A">
        <w:rPr>
          <w:rFonts w:ascii="Times New Roman" w:hAnsi="Times New Roman"/>
          <w:snapToGrid/>
          <w:szCs w:val="24"/>
        </w:rPr>
        <w:t>Shidler College of Business</w:t>
      </w:r>
    </w:p>
    <w:p w:rsidR="00F42950" w:rsidRPr="002E5C9A" w:rsidRDefault="00F42950" w:rsidP="00F42950">
      <w:pPr>
        <w:widowControl/>
        <w:jc w:val="center"/>
        <w:rPr>
          <w:rFonts w:ascii="Times New Roman" w:hAnsi="Times New Roman"/>
          <w:snapToGrid/>
          <w:szCs w:val="24"/>
        </w:rPr>
      </w:pPr>
      <w:r w:rsidRPr="002E5C9A">
        <w:rPr>
          <w:rFonts w:ascii="Times New Roman" w:hAnsi="Times New Roman"/>
          <w:snapToGrid/>
          <w:szCs w:val="24"/>
        </w:rPr>
        <w:t>University of Hawaii at Manoa</w:t>
      </w:r>
    </w:p>
    <w:p w:rsidR="00F42950" w:rsidRPr="002E5C9A" w:rsidRDefault="00F42950" w:rsidP="00F42950">
      <w:pPr>
        <w:widowControl/>
        <w:jc w:val="center"/>
        <w:rPr>
          <w:rFonts w:ascii="Times New Roman" w:hAnsi="Times New Roman"/>
          <w:b/>
          <w:snapToGrid/>
          <w:szCs w:val="24"/>
        </w:rPr>
      </w:pPr>
      <w:r w:rsidRPr="002E5C9A">
        <w:rPr>
          <w:rFonts w:ascii="Times New Roman" w:hAnsi="Times New Roman"/>
          <w:b/>
          <w:snapToGrid/>
          <w:szCs w:val="24"/>
        </w:rPr>
        <w:t>ACC 418 Auditing</w:t>
      </w:r>
    </w:p>
    <w:p w:rsidR="00F42950" w:rsidRPr="00AC2E6F" w:rsidRDefault="00077BBD" w:rsidP="00F42950">
      <w:pPr>
        <w:widowControl/>
        <w:jc w:val="center"/>
        <w:rPr>
          <w:rFonts w:ascii="Times New Roman" w:hAnsi="Times New Roman"/>
          <w:snapToGrid/>
          <w:szCs w:val="24"/>
        </w:rPr>
      </w:pPr>
      <w:r>
        <w:rPr>
          <w:rFonts w:ascii="Times New Roman" w:hAnsi="Times New Roman"/>
          <w:snapToGrid/>
          <w:szCs w:val="24"/>
        </w:rPr>
        <w:t>Spring</w:t>
      </w:r>
      <w:r w:rsidR="00F42950" w:rsidRPr="00AC2E6F">
        <w:rPr>
          <w:rFonts w:ascii="Times New Roman" w:hAnsi="Times New Roman"/>
          <w:snapToGrid/>
          <w:szCs w:val="24"/>
        </w:rPr>
        <w:t xml:space="preserve"> 201</w:t>
      </w:r>
      <w:r>
        <w:rPr>
          <w:rFonts w:ascii="Times New Roman" w:hAnsi="Times New Roman"/>
          <w:snapToGrid/>
          <w:szCs w:val="24"/>
        </w:rPr>
        <w:t>5</w:t>
      </w:r>
    </w:p>
    <w:p w:rsidR="00F42950" w:rsidRPr="002E5C9A" w:rsidRDefault="00F42950" w:rsidP="00F42950">
      <w:pPr>
        <w:widowControl/>
        <w:rPr>
          <w:rFonts w:ascii="Times New Roman" w:hAnsi="Times New Roman"/>
          <w:snapToGrid/>
          <w:szCs w:val="24"/>
        </w:rPr>
      </w:pPr>
    </w:p>
    <w:p w:rsidR="00F42950" w:rsidRPr="00791749" w:rsidRDefault="00F42950" w:rsidP="00F42950">
      <w:pPr>
        <w:widowControl/>
        <w:rPr>
          <w:rFonts w:ascii="Times New Roman" w:hAnsi="Times New Roman"/>
          <w:snapToGrid/>
          <w:szCs w:val="24"/>
        </w:rPr>
      </w:pPr>
      <w:r w:rsidRPr="00791749">
        <w:rPr>
          <w:rFonts w:ascii="Times New Roman" w:hAnsi="Times New Roman"/>
          <w:snapToGrid/>
          <w:szCs w:val="24"/>
        </w:rPr>
        <w:t>Professor:</w:t>
      </w:r>
      <w:r w:rsidRPr="00791749">
        <w:rPr>
          <w:rFonts w:ascii="Times New Roman" w:hAnsi="Times New Roman"/>
          <w:snapToGrid/>
          <w:szCs w:val="24"/>
        </w:rPr>
        <w:tab/>
        <w:t xml:space="preserve">Jian Zhou, Ph.D. </w:t>
      </w:r>
    </w:p>
    <w:p w:rsidR="00F42950" w:rsidRPr="00791749" w:rsidRDefault="00F42950" w:rsidP="00F42950">
      <w:pPr>
        <w:widowControl/>
        <w:rPr>
          <w:rFonts w:ascii="Times New Roman" w:hAnsi="Times New Roman"/>
          <w:snapToGrid/>
          <w:szCs w:val="24"/>
        </w:rPr>
      </w:pPr>
      <w:r w:rsidRPr="00791749">
        <w:rPr>
          <w:rFonts w:ascii="Times New Roman" w:hAnsi="Times New Roman"/>
          <w:snapToGrid/>
          <w:szCs w:val="24"/>
        </w:rPr>
        <w:t>Office:</w:t>
      </w:r>
      <w:r w:rsidRPr="00791749">
        <w:rPr>
          <w:rFonts w:ascii="Times New Roman" w:hAnsi="Times New Roman"/>
          <w:snapToGrid/>
          <w:szCs w:val="24"/>
        </w:rPr>
        <w:tab/>
      </w:r>
      <w:r w:rsidRPr="00791749">
        <w:rPr>
          <w:rFonts w:ascii="Times New Roman" w:hAnsi="Times New Roman"/>
          <w:snapToGrid/>
          <w:szCs w:val="24"/>
        </w:rPr>
        <w:tab/>
        <w:t>BusAd C-501J</w:t>
      </w:r>
    </w:p>
    <w:p w:rsidR="00F42950" w:rsidRPr="00791749" w:rsidRDefault="00F42950" w:rsidP="00F42950">
      <w:pPr>
        <w:widowControl/>
        <w:rPr>
          <w:rFonts w:ascii="Times New Roman" w:hAnsi="Times New Roman"/>
          <w:snapToGrid/>
          <w:szCs w:val="24"/>
        </w:rPr>
      </w:pPr>
      <w:r w:rsidRPr="00791749">
        <w:rPr>
          <w:rFonts w:ascii="Times New Roman" w:hAnsi="Times New Roman"/>
          <w:snapToGrid/>
          <w:szCs w:val="24"/>
        </w:rPr>
        <w:t>Phone/e-mail:</w:t>
      </w:r>
      <w:r w:rsidRPr="00791749">
        <w:rPr>
          <w:rFonts w:ascii="Times New Roman" w:hAnsi="Times New Roman"/>
          <w:snapToGrid/>
          <w:szCs w:val="24"/>
        </w:rPr>
        <w:tab/>
        <w:t>956-7608 / jianzhou@hawaii.edu</w:t>
      </w:r>
    </w:p>
    <w:p w:rsidR="00F42950" w:rsidRPr="00B37F73" w:rsidRDefault="00F42950" w:rsidP="00F42950">
      <w:pPr>
        <w:widowControl/>
        <w:rPr>
          <w:rFonts w:ascii="Times New Roman" w:hAnsi="Times New Roman"/>
          <w:snapToGrid/>
          <w:szCs w:val="24"/>
        </w:rPr>
      </w:pPr>
      <w:r w:rsidRPr="00B37F73">
        <w:rPr>
          <w:rFonts w:ascii="Times New Roman" w:hAnsi="Times New Roman"/>
          <w:snapToGrid/>
          <w:szCs w:val="24"/>
        </w:rPr>
        <w:t>Office hours:</w:t>
      </w:r>
      <w:r w:rsidRPr="00B37F73">
        <w:rPr>
          <w:rFonts w:ascii="Times New Roman" w:hAnsi="Times New Roman"/>
          <w:snapToGrid/>
          <w:szCs w:val="24"/>
        </w:rPr>
        <w:tab/>
        <w:t xml:space="preserve">T </w:t>
      </w:r>
      <w:r w:rsidR="00CC30FB" w:rsidRPr="00B37F73">
        <w:rPr>
          <w:rFonts w:ascii="Times New Roman" w:eastAsiaTheme="minorEastAsia" w:hAnsi="Times New Roman"/>
          <w:snapToGrid/>
          <w:szCs w:val="24"/>
          <w:lang w:eastAsia="zh-CN"/>
        </w:rPr>
        <w:t>11</w:t>
      </w:r>
      <w:r w:rsidR="00327B7F">
        <w:rPr>
          <w:rFonts w:ascii="Times New Roman" w:eastAsiaTheme="minorEastAsia" w:hAnsi="Times New Roman"/>
          <w:snapToGrid/>
          <w:szCs w:val="24"/>
          <w:lang w:eastAsia="zh-CN"/>
        </w:rPr>
        <w:t>:</w:t>
      </w:r>
      <w:r w:rsidR="00CC30FB" w:rsidRPr="00B37F73">
        <w:rPr>
          <w:rFonts w:ascii="Times New Roman" w:hAnsi="Times New Roman"/>
          <w:snapToGrid/>
          <w:szCs w:val="24"/>
        </w:rPr>
        <w:t>50 a.m.</w:t>
      </w:r>
      <w:r w:rsidRPr="00B37F73">
        <w:rPr>
          <w:rFonts w:ascii="Times New Roman" w:hAnsi="Times New Roman"/>
          <w:snapToGrid/>
          <w:szCs w:val="24"/>
        </w:rPr>
        <w:t xml:space="preserve"> – </w:t>
      </w:r>
      <w:r w:rsidR="00CC30FB" w:rsidRPr="00B37F73">
        <w:rPr>
          <w:rFonts w:ascii="Times New Roman" w:hAnsi="Times New Roman"/>
          <w:snapToGrid/>
          <w:szCs w:val="24"/>
        </w:rPr>
        <w:t>12</w:t>
      </w:r>
      <w:r w:rsidR="00327B7F">
        <w:rPr>
          <w:rFonts w:ascii="Times New Roman" w:hAnsi="Times New Roman"/>
          <w:snapToGrid/>
          <w:szCs w:val="24"/>
        </w:rPr>
        <w:t>:</w:t>
      </w:r>
      <w:r w:rsidR="00CC30FB" w:rsidRPr="00B37F73">
        <w:rPr>
          <w:rFonts w:ascii="Times New Roman" w:hAnsi="Times New Roman"/>
          <w:snapToGrid/>
          <w:szCs w:val="24"/>
        </w:rPr>
        <w:t>5</w:t>
      </w:r>
      <w:r w:rsidRPr="00B37F73">
        <w:rPr>
          <w:rFonts w:ascii="Times New Roman" w:hAnsi="Times New Roman"/>
          <w:snapToGrid/>
          <w:szCs w:val="24"/>
        </w:rPr>
        <w:t xml:space="preserve">0 </w:t>
      </w:r>
      <w:r w:rsidR="0040549D" w:rsidRPr="00B37F73">
        <w:rPr>
          <w:rFonts w:ascii="Times New Roman" w:hAnsi="Times New Roman"/>
          <w:snapToGrid/>
          <w:szCs w:val="24"/>
        </w:rPr>
        <w:t>p</w:t>
      </w:r>
      <w:r w:rsidRPr="00B37F73">
        <w:rPr>
          <w:rFonts w:ascii="Times New Roman" w:hAnsi="Times New Roman"/>
          <w:snapToGrid/>
          <w:szCs w:val="24"/>
        </w:rPr>
        <w:t>.m. or by appointment</w:t>
      </w:r>
    </w:p>
    <w:p w:rsidR="00F42950" w:rsidRPr="00B37F73" w:rsidRDefault="00F42950" w:rsidP="00F42950">
      <w:pPr>
        <w:widowControl/>
        <w:rPr>
          <w:rFonts w:ascii="Times New Roman" w:eastAsiaTheme="minorEastAsia" w:hAnsi="Times New Roman"/>
          <w:snapToGrid/>
          <w:szCs w:val="24"/>
          <w:lang w:eastAsia="zh-CN"/>
        </w:rPr>
      </w:pPr>
      <w:r w:rsidRPr="00B37F73">
        <w:rPr>
          <w:rFonts w:ascii="Times New Roman" w:hAnsi="Times New Roman"/>
          <w:snapToGrid/>
          <w:szCs w:val="24"/>
        </w:rPr>
        <w:t>Class:</w:t>
      </w:r>
      <w:r w:rsidRPr="00B37F73">
        <w:rPr>
          <w:rFonts w:ascii="Times New Roman" w:hAnsi="Times New Roman"/>
          <w:snapToGrid/>
          <w:szCs w:val="24"/>
        </w:rPr>
        <w:tab/>
      </w:r>
      <w:r w:rsidRPr="00B37F73">
        <w:rPr>
          <w:rFonts w:ascii="Times New Roman" w:hAnsi="Times New Roman"/>
          <w:snapToGrid/>
          <w:szCs w:val="24"/>
        </w:rPr>
        <w:tab/>
        <w:t>Section 00</w:t>
      </w:r>
      <w:r w:rsidR="009371E7" w:rsidRPr="00B37F73">
        <w:rPr>
          <w:rFonts w:ascii="Times New Roman" w:hAnsi="Times New Roman"/>
          <w:snapToGrid/>
          <w:szCs w:val="24"/>
        </w:rPr>
        <w:t>1</w:t>
      </w:r>
      <w:r w:rsidRPr="00B37F73">
        <w:rPr>
          <w:rFonts w:ascii="Times New Roman" w:hAnsi="Times New Roman"/>
          <w:snapToGrid/>
          <w:szCs w:val="24"/>
        </w:rPr>
        <w:t xml:space="preserve">:  T/R </w:t>
      </w:r>
      <w:r w:rsidR="00F043C2" w:rsidRPr="00B37F73">
        <w:rPr>
          <w:rFonts w:ascii="Times New Roman" w:hAnsi="Times New Roman"/>
          <w:szCs w:val="24"/>
        </w:rPr>
        <w:t>09</w:t>
      </w:r>
      <w:r w:rsidR="00327B7F">
        <w:rPr>
          <w:rFonts w:ascii="Times New Roman" w:hAnsi="Times New Roman"/>
          <w:szCs w:val="24"/>
        </w:rPr>
        <w:t>:</w:t>
      </w:r>
      <w:r w:rsidR="00F043C2" w:rsidRPr="00B37F73">
        <w:rPr>
          <w:rFonts w:ascii="Times New Roman" w:hAnsi="Times New Roman"/>
          <w:szCs w:val="24"/>
        </w:rPr>
        <w:t>00-10</w:t>
      </w:r>
      <w:r w:rsidR="00327B7F">
        <w:rPr>
          <w:rFonts w:ascii="Times New Roman" w:hAnsi="Times New Roman"/>
          <w:szCs w:val="24"/>
        </w:rPr>
        <w:t>:</w:t>
      </w:r>
      <w:r w:rsidR="00F043C2" w:rsidRPr="00B37F73">
        <w:rPr>
          <w:rFonts w:ascii="Times New Roman" w:hAnsi="Times New Roman"/>
          <w:szCs w:val="24"/>
        </w:rPr>
        <w:t>15a</w:t>
      </w:r>
      <w:r w:rsidR="00CC30FB" w:rsidRPr="00B37F73">
        <w:rPr>
          <w:rFonts w:ascii="Times New Roman" w:hAnsi="Times New Roman"/>
          <w:szCs w:val="24"/>
        </w:rPr>
        <w:t>.m.</w:t>
      </w:r>
      <w:r w:rsidRPr="00B37F73">
        <w:rPr>
          <w:rFonts w:ascii="Times New Roman" w:hAnsi="Times New Roman"/>
          <w:snapToGrid/>
          <w:szCs w:val="24"/>
        </w:rPr>
        <w:t xml:space="preserve"> BUSAD E20</w:t>
      </w:r>
      <w:r w:rsidR="00F043C2" w:rsidRPr="00B37F73">
        <w:rPr>
          <w:rFonts w:ascii="Times New Roman" w:eastAsiaTheme="minorEastAsia" w:hAnsi="Times New Roman"/>
          <w:snapToGrid/>
          <w:szCs w:val="24"/>
          <w:lang w:eastAsia="zh-CN"/>
        </w:rPr>
        <w:t>4</w:t>
      </w:r>
    </w:p>
    <w:p w:rsidR="00F043C2" w:rsidRPr="00B37F73" w:rsidRDefault="009371E7" w:rsidP="009371E7">
      <w:pPr>
        <w:widowControl/>
        <w:ind w:firstLineChars="600" w:firstLine="1440"/>
        <w:rPr>
          <w:rFonts w:ascii="Times New Roman" w:eastAsiaTheme="minorEastAsia" w:hAnsi="Times New Roman"/>
          <w:snapToGrid/>
          <w:szCs w:val="24"/>
          <w:lang w:eastAsia="zh-CN"/>
        </w:rPr>
      </w:pPr>
      <w:r w:rsidRPr="00B37F73">
        <w:rPr>
          <w:rFonts w:ascii="Times New Roman" w:hAnsi="Times New Roman"/>
          <w:snapToGrid/>
          <w:szCs w:val="24"/>
        </w:rPr>
        <w:t xml:space="preserve">Section 002:  </w:t>
      </w:r>
      <w:r w:rsidR="00F043C2" w:rsidRPr="00B37F73">
        <w:rPr>
          <w:rFonts w:ascii="Times New Roman" w:hAnsi="Times New Roman"/>
          <w:szCs w:val="24"/>
        </w:rPr>
        <w:t>T/R 10</w:t>
      </w:r>
      <w:r w:rsidR="00327B7F">
        <w:rPr>
          <w:rFonts w:ascii="Times New Roman" w:hAnsi="Times New Roman"/>
          <w:szCs w:val="24"/>
        </w:rPr>
        <w:t>:</w:t>
      </w:r>
      <w:r w:rsidR="00F043C2" w:rsidRPr="00B37F73">
        <w:rPr>
          <w:rFonts w:ascii="Times New Roman" w:hAnsi="Times New Roman"/>
          <w:szCs w:val="24"/>
        </w:rPr>
        <w:t>30-11</w:t>
      </w:r>
      <w:r w:rsidR="00327B7F">
        <w:rPr>
          <w:rFonts w:ascii="Times New Roman" w:hAnsi="Times New Roman"/>
          <w:szCs w:val="24"/>
        </w:rPr>
        <w:t>:</w:t>
      </w:r>
      <w:r w:rsidR="00F043C2" w:rsidRPr="00B37F73">
        <w:rPr>
          <w:rFonts w:ascii="Times New Roman" w:hAnsi="Times New Roman"/>
          <w:szCs w:val="24"/>
        </w:rPr>
        <w:t>45a</w:t>
      </w:r>
      <w:r w:rsidR="00CC30FB" w:rsidRPr="00B37F73">
        <w:rPr>
          <w:rFonts w:ascii="Times New Roman" w:hAnsi="Times New Roman"/>
          <w:szCs w:val="24"/>
        </w:rPr>
        <w:t>.m.</w:t>
      </w:r>
      <w:r w:rsidR="00F043C2" w:rsidRPr="00B37F73">
        <w:rPr>
          <w:rFonts w:ascii="Times New Roman" w:hAnsi="Times New Roman"/>
          <w:szCs w:val="24"/>
        </w:rPr>
        <w:t xml:space="preserve"> </w:t>
      </w:r>
      <w:r w:rsidR="00F043C2" w:rsidRPr="00B37F73">
        <w:rPr>
          <w:rFonts w:ascii="Times New Roman" w:hAnsi="Times New Roman"/>
          <w:snapToGrid/>
          <w:szCs w:val="24"/>
        </w:rPr>
        <w:t>BUSAD E20</w:t>
      </w:r>
      <w:r w:rsidR="00F043C2" w:rsidRPr="00B37F73">
        <w:rPr>
          <w:rFonts w:ascii="Times New Roman" w:eastAsiaTheme="minorEastAsia" w:hAnsi="Times New Roman"/>
          <w:snapToGrid/>
          <w:szCs w:val="24"/>
          <w:lang w:eastAsia="zh-CN"/>
        </w:rPr>
        <w:t>4</w:t>
      </w:r>
    </w:p>
    <w:p w:rsidR="00791749" w:rsidRPr="00791749" w:rsidRDefault="00F42950" w:rsidP="00F42950">
      <w:pPr>
        <w:widowControl/>
        <w:rPr>
          <w:rFonts w:ascii="Times New Roman" w:hAnsi="Times New Roman"/>
          <w:snapToGrid/>
          <w:szCs w:val="24"/>
        </w:rPr>
      </w:pPr>
      <w:r w:rsidRPr="00791749">
        <w:rPr>
          <w:rFonts w:ascii="Times New Roman" w:hAnsi="Times New Roman"/>
          <w:snapToGrid/>
          <w:szCs w:val="24"/>
        </w:rPr>
        <w:t xml:space="preserve">Required Text: </w:t>
      </w:r>
    </w:p>
    <w:p w:rsidR="00791749" w:rsidRPr="00791749" w:rsidRDefault="00791749" w:rsidP="00791749">
      <w:pPr>
        <w:rPr>
          <w:rFonts w:ascii="Times New Roman" w:hAnsi="Times New Roman"/>
        </w:rPr>
      </w:pPr>
      <w:r w:rsidRPr="00791749">
        <w:rPr>
          <w:rFonts w:ascii="Times New Roman" w:hAnsi="Times New Roman"/>
        </w:rPr>
        <w:t>Auditing and Assurance Services, Student Value Edition Plus NEW MyAccountingLab with Pearson eText -- Access Card Packag, 15/E, ISBN-13: 9780133448733, ISBN-10: 0133448738</w:t>
      </w:r>
    </w:p>
    <w:p w:rsidR="00791749" w:rsidRPr="00791749" w:rsidRDefault="00791749" w:rsidP="00791749">
      <w:pPr>
        <w:rPr>
          <w:rFonts w:ascii="Times New Roman" w:eastAsia="SimSun" w:hAnsi="Times New Roman"/>
        </w:rPr>
      </w:pPr>
    </w:p>
    <w:p w:rsidR="00F42950" w:rsidRPr="00A618D2"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b/>
          <w:spacing w:val="-2"/>
          <w:szCs w:val="24"/>
        </w:rPr>
      </w:pPr>
      <w:r w:rsidRPr="00A618D2">
        <w:rPr>
          <w:rFonts w:ascii="Times New Roman" w:hAnsi="Times New Roman"/>
          <w:b/>
          <w:spacing w:val="-2"/>
          <w:szCs w:val="24"/>
        </w:rPr>
        <w:t>1.</w:t>
      </w:r>
      <w:r w:rsidRPr="00A618D2">
        <w:rPr>
          <w:rFonts w:ascii="Times New Roman" w:hAnsi="Times New Roman"/>
          <w:b/>
          <w:spacing w:val="-2"/>
          <w:szCs w:val="24"/>
        </w:rPr>
        <w:tab/>
        <w:t>Course Objective</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pStyle w:val="BodyTextIndent"/>
        <w:rPr>
          <w:rFonts w:ascii="Times New Roman" w:hAnsi="Times New Roman"/>
          <w:sz w:val="24"/>
          <w:szCs w:val="24"/>
        </w:rPr>
      </w:pPr>
      <w:r w:rsidRPr="002E5C9A">
        <w:rPr>
          <w:rFonts w:ascii="Times New Roman" w:hAnsi="Times New Roman"/>
          <w:sz w:val="24"/>
          <w:szCs w:val="24"/>
        </w:rPr>
        <w:tab/>
        <w:t>The objective of the auditing course is to help each student obtain the skill, knowledge, and personal characteristics necessary to practice successfully as an auditor. Because auditing is concerned with the use and evaluation of information, auditing skills are valuable for all accountants. Specific course objectives include:</w:t>
      </w:r>
    </w:p>
    <w:p w:rsidR="00F42950" w:rsidRPr="002E5C9A" w:rsidRDefault="00F42950" w:rsidP="00F42950">
      <w:pPr>
        <w:pStyle w:val="BodyTextIndent"/>
        <w:rPr>
          <w:rFonts w:ascii="Times New Roman" w:hAnsi="Times New Roman"/>
          <w:sz w:val="24"/>
          <w:szCs w:val="24"/>
        </w:rPr>
      </w:pPr>
    </w:p>
    <w:p w:rsidR="00F42950" w:rsidRPr="002E5C9A" w:rsidRDefault="00F42950" w:rsidP="00F42950">
      <w:pPr>
        <w:pStyle w:val="BodyTextIndent"/>
        <w:numPr>
          <w:ilvl w:val="0"/>
          <w:numId w:val="1"/>
        </w:numPr>
        <w:rPr>
          <w:rFonts w:ascii="Times New Roman" w:hAnsi="Times New Roman"/>
          <w:sz w:val="24"/>
          <w:szCs w:val="24"/>
        </w:rPr>
      </w:pPr>
      <w:r w:rsidRPr="002E5C9A">
        <w:rPr>
          <w:rFonts w:ascii="Times New Roman" w:hAnsi="Times New Roman"/>
          <w:sz w:val="24"/>
          <w:szCs w:val="24"/>
        </w:rPr>
        <w:t>Understand the demand for auditing and assurance services.</w:t>
      </w:r>
    </w:p>
    <w:p w:rsidR="00F42950" w:rsidRPr="002E5C9A" w:rsidRDefault="00F42950" w:rsidP="00F42950">
      <w:pPr>
        <w:pStyle w:val="BodyTextIndent"/>
        <w:numPr>
          <w:ilvl w:val="0"/>
          <w:numId w:val="1"/>
        </w:numPr>
        <w:rPr>
          <w:rFonts w:ascii="Times New Roman" w:hAnsi="Times New Roman"/>
          <w:sz w:val="24"/>
          <w:szCs w:val="24"/>
        </w:rPr>
      </w:pPr>
      <w:r w:rsidRPr="002E5C9A">
        <w:rPr>
          <w:rFonts w:ascii="Times New Roman" w:hAnsi="Times New Roman"/>
          <w:sz w:val="24"/>
          <w:szCs w:val="24"/>
        </w:rPr>
        <w:t>Understand and apply the ethical principles in the Code of Professional Conduct.</w:t>
      </w:r>
    </w:p>
    <w:p w:rsidR="00F42950" w:rsidRPr="002E5C9A" w:rsidRDefault="00F42950" w:rsidP="00F42950">
      <w:pPr>
        <w:pStyle w:val="BodyTextIndent"/>
        <w:numPr>
          <w:ilvl w:val="0"/>
          <w:numId w:val="1"/>
        </w:numPr>
        <w:rPr>
          <w:rFonts w:ascii="Times New Roman" w:hAnsi="Times New Roman"/>
          <w:sz w:val="24"/>
          <w:szCs w:val="24"/>
        </w:rPr>
      </w:pPr>
      <w:r w:rsidRPr="002E5C9A">
        <w:rPr>
          <w:rFonts w:ascii="Times New Roman" w:hAnsi="Times New Roman"/>
          <w:sz w:val="24"/>
          <w:szCs w:val="24"/>
        </w:rPr>
        <w:t>Know the transaction- and balance-related audit objectives, their relationship, and application to audit cycles.</w:t>
      </w:r>
    </w:p>
    <w:p w:rsidR="00F42950" w:rsidRPr="002E5C9A" w:rsidRDefault="00F42950" w:rsidP="00F42950">
      <w:pPr>
        <w:numPr>
          <w:ilvl w:val="0"/>
          <w:numId w:val="2"/>
        </w:numPr>
        <w:tabs>
          <w:tab w:val="left" w:pos="432"/>
        </w:tabs>
        <w:jc w:val="both"/>
        <w:rPr>
          <w:rFonts w:ascii="Times New Roman" w:hAnsi="Times New Roman"/>
          <w:szCs w:val="24"/>
        </w:rPr>
      </w:pPr>
      <w:r w:rsidRPr="002E5C9A">
        <w:rPr>
          <w:rFonts w:ascii="Times New Roman" w:hAnsi="Times New Roman"/>
          <w:szCs w:val="24"/>
        </w:rPr>
        <w:t>Use and apply materiality criteria and the audit risk model to make audit planning and evidence evaluation decisions.</w:t>
      </w:r>
    </w:p>
    <w:p w:rsidR="00F42950" w:rsidRPr="002E5C9A" w:rsidRDefault="00F42950" w:rsidP="00F42950">
      <w:pPr>
        <w:pStyle w:val="BodyTextIndent"/>
        <w:numPr>
          <w:ilvl w:val="0"/>
          <w:numId w:val="1"/>
        </w:numPr>
        <w:rPr>
          <w:rFonts w:ascii="Times New Roman" w:hAnsi="Times New Roman"/>
          <w:sz w:val="24"/>
          <w:szCs w:val="24"/>
        </w:rPr>
      </w:pPr>
      <w:r w:rsidRPr="002E5C9A">
        <w:rPr>
          <w:rFonts w:ascii="Times New Roman" w:hAnsi="Times New Roman"/>
          <w:sz w:val="24"/>
          <w:szCs w:val="24"/>
        </w:rPr>
        <w:t xml:space="preserve">Understand the Sarbanes–Oxley Act and </w:t>
      </w:r>
      <w:r>
        <w:rPr>
          <w:rFonts w:ascii="Times New Roman" w:hAnsi="Times New Roman"/>
          <w:sz w:val="24"/>
          <w:szCs w:val="24"/>
        </w:rPr>
        <w:t>PCAOB auditing standards</w:t>
      </w:r>
      <w:r w:rsidRPr="002E5C9A">
        <w:rPr>
          <w:rFonts w:ascii="Times New Roman" w:hAnsi="Times New Roman"/>
          <w:sz w:val="24"/>
          <w:szCs w:val="24"/>
        </w:rPr>
        <w:t xml:space="preserve"> and their effects on current audit practice.</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618D2"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b/>
          <w:spacing w:val="-2"/>
          <w:szCs w:val="24"/>
        </w:rPr>
      </w:pPr>
      <w:r w:rsidRPr="00A618D2">
        <w:rPr>
          <w:rFonts w:ascii="Times New Roman" w:hAnsi="Times New Roman"/>
          <w:b/>
          <w:spacing w:val="-2"/>
          <w:szCs w:val="24"/>
        </w:rPr>
        <w:t>2.</w:t>
      </w:r>
      <w:r w:rsidRPr="00A618D2">
        <w:rPr>
          <w:rFonts w:ascii="Times New Roman" w:hAnsi="Times New Roman"/>
          <w:b/>
          <w:spacing w:val="-2"/>
          <w:szCs w:val="24"/>
        </w:rPr>
        <w:tab/>
        <w:t>Course Content</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The primary objective of this course is to provide an in-depth understanding of audit and assurance services, with an emphasis on financial statement audit opinions by independent auditors. In the first part of the course, we examine the demand for audits and other types of assurance services offered by CPAs, and examine external factors that impact on the overall nature of the audit process. These factors include auditing standards, audit reporting requirements, professional ethics, legal liability, and regulation, including the requirements of the Sarbanes–Oxley Act</w:t>
      </w:r>
      <w:r>
        <w:rPr>
          <w:rFonts w:ascii="Times New Roman" w:hAnsi="Times New Roman"/>
          <w:spacing w:val="-2"/>
          <w:szCs w:val="24"/>
        </w:rPr>
        <w:t xml:space="preserve"> and the PCAOB</w:t>
      </w:r>
      <w:r w:rsidRPr="002E5C9A">
        <w:rPr>
          <w:rFonts w:ascii="Times New Roman" w:hAnsi="Times New Roman"/>
          <w:spacing w:val="-2"/>
          <w:szCs w:val="24"/>
        </w:rPr>
        <w:t>.</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The remainder of the course will be devoted to improving our understanding of the underlying concepts and the procedures utilized in performing and completing the audit process. Selected topics that will be covered in the latter part of the course include identifying audit objectives, assessing risk and materiality, evaluating evidence, performing </w:t>
      </w:r>
      <w:r w:rsidRPr="002E5C9A">
        <w:rPr>
          <w:rFonts w:ascii="Times New Roman" w:hAnsi="Times New Roman"/>
          <w:spacing w:val="-2"/>
          <w:szCs w:val="24"/>
        </w:rPr>
        <w:lastRenderedPageBreak/>
        <w:t>analytical procedures, designing tests of transactions and tests of balances, and applying audit sampling techniques.</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rPr>
          <w:rFonts w:ascii="Times New Roman" w:hAnsi="Times New Roman"/>
          <w:spacing w:val="-2"/>
          <w:szCs w:val="24"/>
        </w:rPr>
      </w:pPr>
      <w:r w:rsidRPr="002E5C9A">
        <w:rPr>
          <w:rFonts w:ascii="Times New Roman" w:hAnsi="Times New Roman"/>
          <w:spacing w:val="-2"/>
          <w:szCs w:val="24"/>
        </w:rPr>
        <w:tab/>
        <w:t xml:space="preserve">A large amount of material is covered in this class. By reading the Powerpoint slides and text material </w:t>
      </w:r>
      <w:r w:rsidRPr="002E5C9A">
        <w:rPr>
          <w:rFonts w:ascii="Times New Roman" w:hAnsi="Times New Roman"/>
          <w:spacing w:val="-2"/>
          <w:szCs w:val="24"/>
          <w:u w:val="single"/>
        </w:rPr>
        <w:t>before</w:t>
      </w:r>
      <w:r w:rsidRPr="002E5C9A">
        <w:rPr>
          <w:rFonts w:ascii="Times New Roman" w:hAnsi="Times New Roman"/>
          <w:spacing w:val="-2"/>
          <w:szCs w:val="24"/>
        </w:rPr>
        <w:t xml:space="preserve"> class, you should be prepared to actively participate in class discussion. You should attempt to answer the multiple choice questions on the course companion website prior to class. The solutions to all non-collected homework problems are available. Course material will be presented on Powerpoint slides. Copies of the slides can be downloaded from </w:t>
      </w:r>
      <w:r w:rsidR="00E16620">
        <w:rPr>
          <w:rFonts w:ascii="Times New Roman" w:hAnsi="Times New Roman"/>
          <w:spacing w:val="-2"/>
          <w:szCs w:val="24"/>
        </w:rPr>
        <w:t>Laulima</w:t>
      </w:r>
      <w:r w:rsidRPr="002E5C9A">
        <w:rPr>
          <w:rFonts w:ascii="Times New Roman" w:hAnsi="Times New Roman"/>
          <w:spacing w:val="-2"/>
          <w:szCs w:val="24"/>
        </w:rPr>
        <w:t xml:space="preserve">. </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rPr>
          <w:rFonts w:ascii="Times New Roman" w:hAnsi="Times New Roman"/>
          <w:spacing w:val="-2"/>
          <w:szCs w:val="24"/>
        </w:rPr>
      </w:pPr>
    </w:p>
    <w:p w:rsidR="00F42950" w:rsidRPr="002E5C9A" w:rsidRDefault="00F42950" w:rsidP="00F42950">
      <w:pPr>
        <w:pStyle w:val="BodyTextIndent"/>
        <w:rPr>
          <w:rFonts w:ascii="Times New Roman" w:hAnsi="Times New Roman"/>
          <w:sz w:val="24"/>
          <w:szCs w:val="24"/>
        </w:rPr>
      </w:pPr>
      <w:r w:rsidRPr="002E5C9A">
        <w:rPr>
          <w:rFonts w:ascii="Times New Roman" w:hAnsi="Times New Roman"/>
          <w:sz w:val="24"/>
          <w:szCs w:val="24"/>
        </w:rPr>
        <w:tab/>
        <w:t>Each of you is expected to gain an understanding of the subject matter by (1) attending class (and being on time), (2) participating in class discussion and learning, (3) completing the assigned readings, (4) completing the assigned homework problems, and (5) participating fully in completing the group audit case. You are encouraged to discuss any concerns you have regarding the conduct of the course with the instructor.</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A618D2"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b/>
          <w:spacing w:val="-2"/>
          <w:szCs w:val="24"/>
        </w:rPr>
      </w:pPr>
      <w:r w:rsidRPr="00A618D2">
        <w:rPr>
          <w:rFonts w:ascii="Times New Roman" w:hAnsi="Times New Roman"/>
          <w:b/>
          <w:spacing w:val="-2"/>
          <w:szCs w:val="24"/>
        </w:rPr>
        <w:t>3.</w:t>
      </w:r>
      <w:r w:rsidRPr="00A618D2">
        <w:rPr>
          <w:rFonts w:ascii="Times New Roman" w:hAnsi="Times New Roman"/>
          <w:b/>
          <w:spacing w:val="-2"/>
          <w:szCs w:val="24"/>
        </w:rPr>
        <w:tab/>
        <w:t>Course Routine</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A portion of each class will be devoted to discussion and illustration of selected items from the Powerpoint slides, text and assigned homework. This format is designed to highlight difficult items and will not substitute for a careful reading of the text. All students are expected to have read the text material and completed the assigned problems prior to class. All students are encouraged and expected to ask questions or provide comments that add to class discussion. Cases will be a regular component of class discussion, and each member of the class is expected to be able to provide input to these case discussions.</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r>
    </w:p>
    <w:p w:rsidR="00F42950" w:rsidRPr="00A618D2"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b/>
          <w:spacing w:val="-2"/>
          <w:szCs w:val="24"/>
        </w:rPr>
      </w:pPr>
      <w:r w:rsidRPr="00A618D2">
        <w:rPr>
          <w:rFonts w:ascii="Times New Roman" w:hAnsi="Times New Roman"/>
          <w:b/>
          <w:spacing w:val="-2"/>
          <w:szCs w:val="24"/>
        </w:rPr>
        <w:t>4.</w:t>
      </w:r>
      <w:r w:rsidRPr="00A618D2">
        <w:rPr>
          <w:rFonts w:ascii="Times New Roman" w:hAnsi="Times New Roman"/>
          <w:b/>
          <w:spacing w:val="-2"/>
          <w:szCs w:val="24"/>
        </w:rPr>
        <w:tab/>
        <w:t>Grade Determination</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t xml:space="preserve">     </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spacing w:after="120"/>
        <w:ind w:left="576" w:hanging="576"/>
        <w:jc w:val="both"/>
        <w:rPr>
          <w:rFonts w:ascii="Times New Roman" w:hAnsi="Times New Roman"/>
          <w:spacing w:val="-2"/>
          <w:szCs w:val="24"/>
        </w:rPr>
      </w:pPr>
      <w:r w:rsidRPr="002E5C9A">
        <w:rPr>
          <w:rFonts w:ascii="Times New Roman" w:hAnsi="Times New Roman"/>
          <w:spacing w:val="-2"/>
          <w:szCs w:val="24"/>
        </w:rPr>
        <w:tab/>
        <w:t>The points used in determining your grade are as follows:</w:t>
      </w:r>
    </w:p>
    <w:tbl>
      <w:tblPr>
        <w:tblW w:w="0" w:type="auto"/>
        <w:tblInd w:w="1416" w:type="dxa"/>
        <w:tblLayout w:type="fixed"/>
        <w:tblCellMar>
          <w:left w:w="120" w:type="dxa"/>
          <w:right w:w="120" w:type="dxa"/>
        </w:tblCellMar>
        <w:tblLook w:val="0000" w:firstRow="0" w:lastRow="0" w:firstColumn="0" w:lastColumn="0" w:noHBand="0" w:noVBand="0"/>
      </w:tblPr>
      <w:tblGrid>
        <w:gridCol w:w="4464"/>
        <w:gridCol w:w="1296"/>
      </w:tblGrid>
      <w:tr w:rsidR="00F42950" w:rsidRPr="002E5C9A" w:rsidTr="00141A6E">
        <w:tc>
          <w:tcPr>
            <w:tcW w:w="4464"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after="54"/>
              <w:rPr>
                <w:rFonts w:ascii="Times New Roman" w:hAnsi="Times New Roman"/>
                <w:spacing w:val="-2"/>
                <w:szCs w:val="24"/>
              </w:rPr>
            </w:pPr>
          </w:p>
        </w:tc>
        <w:tc>
          <w:tcPr>
            <w:tcW w:w="1296"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after="54"/>
              <w:jc w:val="right"/>
              <w:rPr>
                <w:rFonts w:ascii="Times New Roman" w:hAnsi="Times New Roman"/>
                <w:spacing w:val="-2"/>
                <w:szCs w:val="24"/>
              </w:rPr>
            </w:pPr>
            <w:r w:rsidRPr="002E5C9A">
              <w:rPr>
                <w:rFonts w:ascii="Times New Roman" w:hAnsi="Times New Roman"/>
                <w:spacing w:val="-2"/>
                <w:szCs w:val="24"/>
              </w:rPr>
              <w:t>Points</w:t>
            </w:r>
          </w:p>
        </w:tc>
      </w:tr>
      <w:tr w:rsidR="00F42950" w:rsidRPr="002E5C9A" w:rsidTr="00141A6E">
        <w:tc>
          <w:tcPr>
            <w:tcW w:w="4464"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rPr>
                <w:rFonts w:ascii="Times New Roman" w:hAnsi="Times New Roman"/>
                <w:szCs w:val="24"/>
              </w:rPr>
            </w:pPr>
            <w:r w:rsidRPr="002E5C9A">
              <w:rPr>
                <w:rFonts w:ascii="Times New Roman" w:hAnsi="Times New Roman"/>
                <w:szCs w:val="24"/>
              </w:rPr>
              <w:t>First Examination</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Second Examination</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Third Examination </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 </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rPr>
                <w:rFonts w:ascii="Times New Roman" w:hAnsi="Times New Roman"/>
                <w:szCs w:val="24"/>
              </w:rPr>
            </w:pPr>
            <w:r w:rsidRPr="002E5C9A">
              <w:rPr>
                <w:rFonts w:ascii="Times New Roman" w:hAnsi="Times New Roman"/>
                <w:szCs w:val="24"/>
              </w:rPr>
              <w:t xml:space="preserve">  Total examination points</w:t>
            </w:r>
          </w:p>
        </w:tc>
        <w:tc>
          <w:tcPr>
            <w:tcW w:w="1296"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jc w:val="right"/>
              <w:rPr>
                <w:rFonts w:ascii="Times New Roman" w:hAnsi="Times New Roman"/>
                <w:szCs w:val="24"/>
              </w:rPr>
            </w:pPr>
            <w:r w:rsidRPr="002E5C9A">
              <w:rPr>
                <w:rFonts w:ascii="Times New Roman" w:hAnsi="Times New Roman"/>
                <w:szCs w:val="24"/>
              </w:rPr>
              <w:t>100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2E5C9A">
              <w:rPr>
                <w:rFonts w:ascii="Times New Roman" w:hAnsi="Times New Roman"/>
                <w:szCs w:val="24"/>
              </w:rPr>
              <w:t>100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2E5C9A">
              <w:rPr>
                <w:rFonts w:ascii="Times New Roman" w:hAnsi="Times New Roman"/>
                <w:szCs w:val="24"/>
                <w:u w:val="single"/>
              </w:rPr>
              <w:t>100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jc w:val="right"/>
              <w:rPr>
                <w:rFonts w:ascii="Times New Roman" w:hAnsi="Times New Roman"/>
                <w:szCs w:val="24"/>
              </w:rPr>
            </w:pPr>
            <w:r w:rsidRPr="002E5C9A">
              <w:rPr>
                <w:rFonts w:ascii="Times New Roman" w:hAnsi="Times New Roman"/>
                <w:szCs w:val="24"/>
                <w:u w:val="single"/>
              </w:rPr>
              <w:t>300</w:t>
            </w:r>
          </w:p>
        </w:tc>
      </w:tr>
      <w:tr w:rsidR="00F42950" w:rsidRPr="002E5C9A" w:rsidTr="00141A6E">
        <w:tc>
          <w:tcPr>
            <w:tcW w:w="4464"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rPr>
                <w:rFonts w:ascii="Times New Roman" w:hAnsi="Times New Roman"/>
                <w:szCs w:val="24"/>
              </w:rPr>
            </w:pPr>
            <w:r w:rsidRPr="002E5C9A">
              <w:rPr>
                <w:rFonts w:ascii="Times New Roman" w:hAnsi="Times New Roman"/>
                <w:szCs w:val="24"/>
              </w:rPr>
              <w:t xml:space="preserve">Audit Case </w:t>
            </w:r>
          </w:p>
          <w:p w:rsidR="00F42950"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Group </w:t>
            </w:r>
            <w:r w:rsidR="00C67E49">
              <w:rPr>
                <w:rFonts w:ascii="Times New Roman" w:eastAsiaTheme="minorEastAsia" w:hAnsi="Times New Roman" w:hint="eastAsia"/>
                <w:szCs w:val="24"/>
                <w:lang w:eastAsia="zh-CN"/>
              </w:rPr>
              <w:t>E</w:t>
            </w:r>
            <w:r w:rsidRPr="002E5C9A">
              <w:rPr>
                <w:rFonts w:ascii="Times New Roman" w:hAnsi="Times New Roman"/>
                <w:szCs w:val="24"/>
              </w:rPr>
              <w:t xml:space="preserve">valuation - </w:t>
            </w:r>
            <w:r w:rsidR="00C67E49">
              <w:rPr>
                <w:rFonts w:ascii="Times New Roman" w:eastAsiaTheme="minorEastAsia" w:hAnsi="Times New Roman" w:hint="eastAsia"/>
                <w:szCs w:val="24"/>
                <w:lang w:eastAsia="zh-CN"/>
              </w:rPr>
              <w:t>A</w:t>
            </w:r>
            <w:r w:rsidRPr="002E5C9A">
              <w:rPr>
                <w:rFonts w:ascii="Times New Roman" w:hAnsi="Times New Roman"/>
                <w:szCs w:val="24"/>
              </w:rPr>
              <w:t xml:space="preserve">udit </w:t>
            </w:r>
            <w:r w:rsidR="00C67E49">
              <w:rPr>
                <w:rFonts w:ascii="Times New Roman" w:eastAsiaTheme="minorEastAsia" w:hAnsi="Times New Roman" w:hint="eastAsia"/>
                <w:szCs w:val="24"/>
                <w:lang w:eastAsia="zh-CN"/>
              </w:rPr>
              <w:t>C</w:t>
            </w:r>
            <w:r w:rsidRPr="002E5C9A">
              <w:rPr>
                <w:rFonts w:ascii="Times New Roman" w:hAnsi="Times New Roman"/>
                <w:szCs w:val="24"/>
              </w:rPr>
              <w:t>ase</w:t>
            </w:r>
          </w:p>
          <w:p w:rsidR="001470D8" w:rsidRDefault="001470D8"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eastAsiaTheme="minorEastAsia" w:hAnsi="Times New Roman"/>
                <w:szCs w:val="24"/>
                <w:lang w:eastAsia="zh-CN"/>
              </w:rPr>
            </w:pPr>
            <w:r>
              <w:rPr>
                <w:rFonts w:ascii="Times New Roman" w:eastAsiaTheme="minorEastAsia" w:hAnsi="Times New Roman" w:hint="eastAsia"/>
                <w:szCs w:val="24"/>
                <w:lang w:eastAsia="zh-CN"/>
              </w:rPr>
              <w:t>Article Write-ups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Pr>
                <w:rFonts w:ascii="Times New Roman" w:hAnsi="Times New Roman"/>
                <w:szCs w:val="24"/>
              </w:rPr>
              <w:t xml:space="preserve">Homework </w:t>
            </w:r>
            <w:r w:rsidR="00C67E49">
              <w:rPr>
                <w:rFonts w:ascii="Times New Roman" w:eastAsiaTheme="minorEastAsia" w:hAnsi="Times New Roman" w:hint="eastAsia"/>
                <w:szCs w:val="24"/>
                <w:lang w:eastAsia="zh-CN"/>
              </w:rPr>
              <w:t>P</w:t>
            </w:r>
            <w:r>
              <w:rPr>
                <w:rFonts w:ascii="Times New Roman" w:hAnsi="Times New Roman"/>
                <w:szCs w:val="24"/>
              </w:rPr>
              <w:t>resentation</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Group </w:t>
            </w:r>
            <w:r w:rsidR="00C67E49">
              <w:rPr>
                <w:rFonts w:ascii="Times New Roman" w:eastAsiaTheme="minorEastAsia" w:hAnsi="Times New Roman" w:hint="eastAsia"/>
                <w:szCs w:val="24"/>
                <w:lang w:eastAsia="zh-CN"/>
              </w:rPr>
              <w:t>A</w:t>
            </w:r>
            <w:r w:rsidRPr="002E5C9A">
              <w:rPr>
                <w:rFonts w:ascii="Times New Roman" w:hAnsi="Times New Roman"/>
                <w:szCs w:val="24"/>
              </w:rPr>
              <w:t xml:space="preserve">ssignment - </w:t>
            </w:r>
            <w:r w:rsidR="00C67E49">
              <w:rPr>
                <w:rFonts w:ascii="Times New Roman" w:eastAsiaTheme="minorEastAsia" w:hAnsi="Times New Roman" w:hint="eastAsia"/>
                <w:szCs w:val="24"/>
                <w:lang w:eastAsia="zh-CN"/>
              </w:rPr>
              <w:t>P</w:t>
            </w:r>
            <w:r w:rsidRPr="002E5C9A">
              <w:rPr>
                <w:rFonts w:ascii="Times New Roman" w:hAnsi="Times New Roman"/>
                <w:szCs w:val="24"/>
              </w:rPr>
              <w:t xml:space="preserve">resentation               </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Group </w:t>
            </w:r>
            <w:r w:rsidR="00C67E49">
              <w:rPr>
                <w:rFonts w:ascii="Times New Roman" w:eastAsiaTheme="minorEastAsia" w:hAnsi="Times New Roman" w:hint="eastAsia"/>
                <w:szCs w:val="24"/>
                <w:lang w:eastAsia="zh-CN"/>
              </w:rPr>
              <w:t>A</w:t>
            </w:r>
            <w:r w:rsidRPr="002E5C9A">
              <w:rPr>
                <w:rFonts w:ascii="Times New Roman" w:hAnsi="Times New Roman"/>
                <w:szCs w:val="24"/>
              </w:rPr>
              <w:t xml:space="preserve">ssignment - </w:t>
            </w:r>
            <w:r w:rsidR="00C67E49">
              <w:rPr>
                <w:rFonts w:ascii="Times New Roman" w:eastAsiaTheme="minorEastAsia" w:hAnsi="Times New Roman" w:hint="eastAsia"/>
                <w:szCs w:val="24"/>
                <w:lang w:eastAsia="zh-CN"/>
              </w:rPr>
              <w:t>P</w:t>
            </w:r>
            <w:r w:rsidRPr="002E5C9A">
              <w:rPr>
                <w:rFonts w:ascii="Times New Roman" w:hAnsi="Times New Roman"/>
                <w:szCs w:val="24"/>
              </w:rPr>
              <w:t>aper</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Homework (</w:t>
            </w:r>
            <w:r>
              <w:rPr>
                <w:rFonts w:ascii="Times New Roman" w:hAnsi="Times New Roman"/>
                <w:szCs w:val="24"/>
              </w:rPr>
              <w:t>18</w:t>
            </w:r>
            <w:r w:rsidRPr="002E5C9A">
              <w:rPr>
                <w:rFonts w:ascii="Times New Roman" w:hAnsi="Times New Roman"/>
                <w:szCs w:val="24"/>
              </w:rPr>
              <w:t xml:space="preserve"> at </w:t>
            </w:r>
            <w:r>
              <w:rPr>
                <w:rFonts w:ascii="Times New Roman" w:hAnsi="Times New Roman"/>
                <w:szCs w:val="24"/>
              </w:rPr>
              <w:t>1.</w:t>
            </w:r>
            <w:r w:rsidRPr="002E5C9A">
              <w:rPr>
                <w:rFonts w:ascii="Times New Roman" w:hAnsi="Times New Roman"/>
                <w:szCs w:val="24"/>
              </w:rPr>
              <w:t>5 pts. each)</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Participation</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  Total other points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rPr>
                <w:rFonts w:ascii="Times New Roman" w:hAnsi="Times New Roman"/>
                <w:szCs w:val="24"/>
              </w:rPr>
            </w:pPr>
            <w:r w:rsidRPr="002E5C9A">
              <w:rPr>
                <w:rFonts w:ascii="Times New Roman" w:hAnsi="Times New Roman"/>
                <w:szCs w:val="24"/>
              </w:rPr>
              <w:t xml:space="preserve">  Total points</w:t>
            </w:r>
          </w:p>
        </w:tc>
        <w:tc>
          <w:tcPr>
            <w:tcW w:w="1296" w:type="dxa"/>
          </w:tcPr>
          <w:p w:rsidR="00F42950" w:rsidRPr="0009146D"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jc w:val="right"/>
              <w:rPr>
                <w:rFonts w:ascii="Times New Roman" w:hAnsi="Times New Roman"/>
                <w:szCs w:val="24"/>
              </w:rPr>
            </w:pPr>
            <w:r w:rsidRPr="0009146D">
              <w:rPr>
                <w:rFonts w:ascii="Times New Roman" w:hAnsi="Times New Roman"/>
                <w:szCs w:val="24"/>
              </w:rPr>
              <w:lastRenderedPageBreak/>
              <w:t xml:space="preserve">  </w:t>
            </w:r>
            <w:r w:rsidR="005717FF">
              <w:rPr>
                <w:rFonts w:ascii="Times New Roman" w:eastAsiaTheme="minorEastAsia" w:hAnsi="Times New Roman"/>
                <w:szCs w:val="24"/>
                <w:lang w:eastAsia="zh-CN"/>
              </w:rPr>
              <w:t>70</w:t>
            </w:r>
          </w:p>
          <w:p w:rsidR="00F42950"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eastAsiaTheme="minorEastAsia" w:hAnsi="Times New Roman"/>
                <w:szCs w:val="24"/>
                <w:lang w:eastAsia="zh-CN"/>
              </w:rPr>
            </w:pPr>
            <w:r>
              <w:rPr>
                <w:rFonts w:ascii="Times New Roman" w:hAnsi="Times New Roman"/>
                <w:szCs w:val="24"/>
              </w:rPr>
              <w:t>1</w:t>
            </w:r>
            <w:r w:rsidRPr="002E5C9A">
              <w:rPr>
                <w:rFonts w:ascii="Times New Roman" w:hAnsi="Times New Roman"/>
                <w:szCs w:val="24"/>
              </w:rPr>
              <w:t>0</w:t>
            </w:r>
          </w:p>
          <w:p w:rsidR="001470D8" w:rsidRPr="001470D8" w:rsidRDefault="00A93E0B"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eastAsiaTheme="minorEastAsia" w:hAnsi="Times New Roman"/>
                <w:szCs w:val="24"/>
                <w:lang w:eastAsia="zh-CN"/>
              </w:rPr>
            </w:pPr>
            <w:r>
              <w:rPr>
                <w:rFonts w:ascii="Times New Roman" w:eastAsiaTheme="minorEastAsia" w:hAnsi="Times New Roman"/>
                <w:szCs w:val="24"/>
                <w:lang w:eastAsia="zh-CN"/>
              </w:rPr>
              <w:t>75</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rPr>
              <w:t>10</w:t>
            </w:r>
          </w:p>
          <w:p w:rsidR="00F42950" w:rsidRPr="002E5C9A" w:rsidRDefault="00EE739C"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rPr>
              <w:t>15</w:t>
            </w:r>
          </w:p>
          <w:p w:rsidR="00F42950" w:rsidRPr="002E5C9A" w:rsidRDefault="005717FF"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rPr>
              <w:t>8</w:t>
            </w:r>
            <w:r w:rsidR="00EE739C">
              <w:rPr>
                <w:rFonts w:ascii="Times New Roman" w:hAnsi="Times New Roman"/>
                <w:szCs w:val="24"/>
              </w:rPr>
              <w:t>5</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rPr>
              <w:t>27</w:t>
            </w:r>
          </w:p>
          <w:p w:rsidR="00F42950" w:rsidRPr="002E5C9A" w:rsidRDefault="005717FF"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u w:val="single"/>
              </w:rPr>
              <w:t>8</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p>
          <w:p w:rsidR="00F42950" w:rsidRPr="002E5C9A" w:rsidRDefault="00CF4DD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u w:val="single"/>
              </w:rPr>
              <w:t>3</w:t>
            </w:r>
            <w:r w:rsidR="00F42950" w:rsidRPr="002E5C9A">
              <w:rPr>
                <w:rFonts w:ascii="Times New Roman" w:hAnsi="Times New Roman"/>
                <w:szCs w:val="24"/>
                <w:u w:val="single"/>
              </w:rPr>
              <w:t>00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p>
          <w:p w:rsidR="00F42950" w:rsidRPr="002E5C9A" w:rsidRDefault="00CF4DD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jc w:val="right"/>
              <w:rPr>
                <w:rFonts w:ascii="Times New Roman" w:hAnsi="Times New Roman"/>
                <w:szCs w:val="24"/>
              </w:rPr>
            </w:pPr>
            <w:r>
              <w:rPr>
                <w:rFonts w:ascii="Times New Roman" w:hAnsi="Times New Roman"/>
                <w:szCs w:val="24"/>
                <w:u w:val="double"/>
              </w:rPr>
              <w:t>6</w:t>
            </w:r>
            <w:r w:rsidR="00F42950" w:rsidRPr="002E5C9A">
              <w:rPr>
                <w:rFonts w:ascii="Times New Roman" w:hAnsi="Times New Roman"/>
                <w:szCs w:val="24"/>
                <w:u w:val="double"/>
              </w:rPr>
              <w:t>00</w:t>
            </w:r>
          </w:p>
        </w:tc>
      </w:tr>
    </w:tbl>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pStyle w:val="BodyTextIndent"/>
        <w:rPr>
          <w:rFonts w:ascii="Times New Roman" w:hAnsi="Times New Roman"/>
          <w:sz w:val="24"/>
          <w:szCs w:val="24"/>
        </w:rPr>
      </w:pPr>
      <w:r w:rsidRPr="002E5C9A">
        <w:rPr>
          <w:rFonts w:ascii="Times New Roman" w:hAnsi="Times New Roman"/>
          <w:sz w:val="24"/>
          <w:szCs w:val="24"/>
        </w:rPr>
        <w:tab/>
        <w:t>Group assignment - presentation: 20% grade from group members, 20% grade from instructor, and 60% grade from other students in the class</w:t>
      </w:r>
    </w:p>
    <w:p w:rsidR="00F42950" w:rsidRPr="002E5C9A" w:rsidRDefault="00F42950" w:rsidP="00F42950">
      <w:pPr>
        <w:ind w:left="576"/>
        <w:jc w:val="both"/>
        <w:rPr>
          <w:rFonts w:ascii="Times New Roman" w:hAnsi="Times New Roman"/>
          <w:szCs w:val="24"/>
        </w:rPr>
      </w:pPr>
      <w:r w:rsidRPr="002E5C9A">
        <w:rPr>
          <w:rFonts w:ascii="Times New Roman" w:hAnsi="Times New Roman"/>
          <w:szCs w:val="24"/>
        </w:rPr>
        <w:t>Group assignment - paper: 20% grade from group members, 80% grade from the written paper</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b/>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b/>
          <w:spacing w:val="-2"/>
          <w:szCs w:val="24"/>
        </w:rPr>
        <w:tab/>
      </w:r>
      <w:r w:rsidRPr="002E5C9A">
        <w:rPr>
          <w:rFonts w:ascii="Times New Roman" w:hAnsi="Times New Roman"/>
          <w:spacing w:val="-2"/>
          <w:szCs w:val="24"/>
        </w:rPr>
        <w:t>Grading Scale - The following is the grading scale:</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u w:val="single"/>
        </w:rPr>
        <w:t>Letter Grade</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u w:val="single"/>
        </w:rPr>
        <w:t>Minimum Points</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A</w:t>
      </w:r>
      <w:r w:rsidR="009105C8">
        <w:rPr>
          <w:rFonts w:ascii="Times New Roman" w:hAnsi="Times New Roman"/>
          <w:spacing w:val="-2"/>
          <w:szCs w:val="24"/>
        </w:rPr>
        <w:t>+</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002F3194">
        <w:rPr>
          <w:rFonts w:ascii="Times New Roman" w:hAnsi="Times New Roman"/>
          <w:spacing w:val="-2"/>
          <w:szCs w:val="24"/>
        </w:rPr>
        <w:t>586</w:t>
      </w:r>
    </w:p>
    <w:p w:rsidR="009105C8" w:rsidRPr="002E5C9A" w:rsidRDefault="009105C8" w:rsidP="009105C8">
      <w:pPr>
        <w:tabs>
          <w:tab w:val="left" w:pos="-1440"/>
          <w:tab w:val="left" w:pos="-720"/>
          <w:tab w:val="left" w:pos="0"/>
          <w:tab w:val="left" w:pos="571"/>
          <w:tab w:val="left" w:pos="720"/>
          <w:tab w:val="left" w:pos="1440"/>
          <w:tab w:val="left" w:pos="1774"/>
          <w:tab w:val="left" w:pos="2160"/>
          <w:tab w:val="left" w:pos="2505"/>
          <w:tab w:val="left" w:pos="2880"/>
          <w:tab w:val="left" w:pos="5812"/>
        </w:tabs>
        <w:suppressAutoHyphens/>
        <w:jc w:val="both"/>
        <w:rPr>
          <w:rFonts w:ascii="Times New Roman" w:hAnsi="Times New Roman"/>
          <w:spacing w:val="-2"/>
          <w:szCs w:val="24"/>
        </w:rPr>
      </w:pPr>
      <w:r>
        <w:rPr>
          <w:rFonts w:ascii="Times New Roman" w:hAnsi="Times New Roman"/>
          <w:spacing w:val="-2"/>
          <w:szCs w:val="24"/>
        </w:rPr>
        <w:t xml:space="preserve">                                A                                                                 </w:t>
      </w:r>
      <w:r w:rsidR="002F3194">
        <w:rPr>
          <w:rFonts w:ascii="Times New Roman" w:hAnsi="Times New Roman"/>
          <w:spacing w:val="-2"/>
          <w:szCs w:val="24"/>
        </w:rPr>
        <w:t>558</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A-</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sidR="002F3194">
        <w:rPr>
          <w:rFonts w:ascii="Times New Roman" w:hAnsi="Times New Roman"/>
          <w:spacing w:val="-2"/>
          <w:szCs w:val="24"/>
        </w:rPr>
        <w:t>540</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B+</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sidR="002F3194">
        <w:rPr>
          <w:rFonts w:ascii="Times New Roman" w:hAnsi="Times New Roman"/>
          <w:spacing w:val="-2"/>
          <w:szCs w:val="24"/>
        </w:rPr>
        <w:t>522</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B</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sidR="002F3194">
        <w:rPr>
          <w:rFonts w:ascii="Times New Roman" w:hAnsi="Times New Roman"/>
          <w:spacing w:val="-2"/>
          <w:szCs w:val="24"/>
        </w:rPr>
        <w:t>504</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B-</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002F3194">
        <w:rPr>
          <w:rFonts w:ascii="Times New Roman" w:hAnsi="Times New Roman"/>
          <w:spacing w:val="-2"/>
          <w:szCs w:val="24"/>
        </w:rPr>
        <w:t>480</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C+</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sidR="002F3194">
        <w:rPr>
          <w:rFonts w:ascii="Times New Roman" w:hAnsi="Times New Roman"/>
          <w:spacing w:val="-2"/>
          <w:szCs w:val="24"/>
        </w:rPr>
        <w:t>462</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C</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002F3194">
        <w:rPr>
          <w:rFonts w:ascii="Times New Roman" w:hAnsi="Times New Roman"/>
          <w:spacing w:val="-2"/>
          <w:szCs w:val="24"/>
        </w:rPr>
        <w:t>438</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C-</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002F3194">
        <w:rPr>
          <w:rFonts w:ascii="Times New Roman" w:hAnsi="Times New Roman"/>
          <w:spacing w:val="-2"/>
          <w:szCs w:val="24"/>
        </w:rPr>
        <w:t>414</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D</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002F3194">
        <w:rPr>
          <w:rFonts w:ascii="Times New Roman" w:hAnsi="Times New Roman"/>
          <w:spacing w:val="-2"/>
          <w:szCs w:val="24"/>
        </w:rPr>
        <w:t>372</w:t>
      </w:r>
      <w:r w:rsidRPr="002E5C9A">
        <w:rPr>
          <w:rFonts w:ascii="Times New Roman" w:hAnsi="Times New Roman"/>
          <w:spacing w:val="-2"/>
          <w:szCs w:val="24"/>
        </w:rPr>
        <w:t xml:space="preserve"> </w:t>
      </w:r>
    </w:p>
    <w:p w:rsidR="00F4295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B10C98" w:rsidRDefault="00B10C98" w:rsidP="00B10C98">
      <w:pPr>
        <w:tabs>
          <w:tab w:val="left" w:pos="-1440"/>
          <w:tab w:val="left" w:pos="-720"/>
          <w:tab w:val="left" w:pos="0"/>
          <w:tab w:val="left" w:pos="571"/>
          <w:tab w:val="left" w:pos="720"/>
          <w:tab w:val="left" w:pos="1440"/>
          <w:tab w:val="left" w:pos="1774"/>
          <w:tab w:val="left" w:pos="2160"/>
          <w:tab w:val="left" w:pos="2505"/>
          <w:tab w:val="left" w:pos="2880"/>
        </w:tabs>
        <w:suppressAutoHyphens/>
        <w:ind w:left="571"/>
        <w:jc w:val="both"/>
        <w:rPr>
          <w:rFonts w:ascii="Times New Roman" w:hAnsi="Times New Roman"/>
          <w:spacing w:val="-2"/>
          <w:szCs w:val="24"/>
        </w:rPr>
      </w:pPr>
      <w:r>
        <w:rPr>
          <w:rFonts w:ascii="Times New Roman" w:hAnsi="Times New Roman"/>
          <w:spacing w:val="-2"/>
          <w:szCs w:val="24"/>
        </w:rPr>
        <w:t>Students must adequately complete all writing assignments to pass the course with a D grade or better. Students who do not complete all writing assignments will get a D- or an F and will not earn W Focus credit.</w:t>
      </w:r>
    </w:p>
    <w:p w:rsidR="00B10C98" w:rsidRPr="002E5C9A" w:rsidRDefault="00B10C98" w:rsidP="00B10C98">
      <w:pPr>
        <w:tabs>
          <w:tab w:val="left" w:pos="-1440"/>
          <w:tab w:val="left" w:pos="-720"/>
          <w:tab w:val="left" w:pos="0"/>
          <w:tab w:val="left" w:pos="571"/>
          <w:tab w:val="left" w:pos="720"/>
          <w:tab w:val="left" w:pos="1440"/>
          <w:tab w:val="left" w:pos="1774"/>
          <w:tab w:val="left" w:pos="2160"/>
          <w:tab w:val="left" w:pos="2505"/>
          <w:tab w:val="left" w:pos="2880"/>
        </w:tabs>
        <w:suppressAutoHyphens/>
        <w:ind w:left="571"/>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Pr>
          <w:rFonts w:ascii="Times New Roman" w:hAnsi="Times New Roman"/>
          <w:spacing w:val="-2"/>
          <w:szCs w:val="24"/>
        </w:rPr>
        <w:t>5</w:t>
      </w:r>
      <w:r w:rsidRPr="002E5C9A">
        <w:rPr>
          <w:rFonts w:ascii="Times New Roman" w:hAnsi="Times New Roman"/>
          <w:spacing w:val="-2"/>
          <w:szCs w:val="24"/>
        </w:rPr>
        <w:t>.</w:t>
      </w:r>
      <w:r w:rsidRPr="002E5C9A">
        <w:rPr>
          <w:rFonts w:ascii="Times New Roman" w:hAnsi="Times New Roman"/>
          <w:b/>
          <w:spacing w:val="-2"/>
          <w:szCs w:val="24"/>
        </w:rPr>
        <w:tab/>
        <w:t>Examinations</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ind w:left="525"/>
        <w:jc w:val="both"/>
        <w:rPr>
          <w:rFonts w:ascii="Times New Roman" w:hAnsi="Times New Roman"/>
          <w:spacing w:val="-2"/>
          <w:szCs w:val="24"/>
        </w:rPr>
      </w:pPr>
      <w:r w:rsidRPr="002E5C9A">
        <w:rPr>
          <w:rFonts w:ascii="Times New Roman" w:hAnsi="Times New Roman"/>
          <w:szCs w:val="24"/>
        </w:rPr>
        <w:t xml:space="preserve">There will be three exams given during the semester. Makeup exams will be provided only  for students notifying the instructor </w:t>
      </w:r>
      <w:r w:rsidRPr="002E5C9A">
        <w:rPr>
          <w:rFonts w:ascii="Times New Roman" w:hAnsi="Times New Roman"/>
          <w:szCs w:val="24"/>
          <w:u w:val="single"/>
        </w:rPr>
        <w:t>prior</w:t>
      </w:r>
      <w:r w:rsidRPr="002E5C9A">
        <w:rPr>
          <w:rFonts w:ascii="Times New Roman" w:hAnsi="Times New Roman"/>
          <w:szCs w:val="24"/>
        </w:rPr>
        <w:t xml:space="preserve"> to the exam with legitimate reasons such as           written medical excuses. Each exam will be curved if the mean/median grade falls below 80.</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Default="00F42950"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Examinations will be designed and graded to evaluate your understanding of auditing concepts </w:t>
      </w:r>
      <w:r w:rsidRPr="002E5C9A">
        <w:rPr>
          <w:rFonts w:ascii="Times New Roman" w:hAnsi="Times New Roman"/>
          <w:i/>
          <w:spacing w:val="-2"/>
          <w:szCs w:val="24"/>
        </w:rPr>
        <w:t>and</w:t>
      </w:r>
      <w:r w:rsidRPr="002E5C9A">
        <w:rPr>
          <w:rFonts w:ascii="Times New Roman" w:hAnsi="Times New Roman"/>
          <w:spacing w:val="-2"/>
          <w:szCs w:val="24"/>
        </w:rPr>
        <w:t xml:space="preserve"> your ability to communicate the results of your analysis of the textbook, class projects, homework assignments, and class discussion. </w:t>
      </w:r>
    </w:p>
    <w:p w:rsidR="00820CD6" w:rsidRDefault="00820CD6"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820CD6" w:rsidRPr="00820CD6" w:rsidRDefault="00820CD6" w:rsidP="001C4D96">
      <w:pPr>
        <w:pStyle w:val="Heading4"/>
        <w:tabs>
          <w:tab w:val="left" w:pos="567"/>
        </w:tabs>
        <w:spacing w:before="0" w:after="0" w:line="240" w:lineRule="auto"/>
        <w:jc w:val="both"/>
        <w:rPr>
          <w:rFonts w:ascii="Times New Roman" w:hAnsi="Times New Roman"/>
          <w:spacing w:val="-2"/>
          <w:sz w:val="24"/>
          <w:szCs w:val="24"/>
        </w:rPr>
      </w:pPr>
      <w:r w:rsidRPr="00820CD6">
        <w:rPr>
          <w:rFonts w:ascii="Times New Roman" w:hAnsi="Times New Roman"/>
          <w:spacing w:val="-2"/>
          <w:sz w:val="24"/>
          <w:szCs w:val="24"/>
        </w:rPr>
        <w:t>6.</w:t>
      </w:r>
      <w:r w:rsidR="001C4D96">
        <w:rPr>
          <w:rFonts w:ascii="Times New Roman" w:hAnsi="Times New Roman"/>
          <w:spacing w:val="-2"/>
          <w:sz w:val="24"/>
          <w:szCs w:val="24"/>
        </w:rPr>
        <w:t xml:space="preserve">       </w:t>
      </w:r>
      <w:r w:rsidRPr="00820CD6">
        <w:rPr>
          <w:rFonts w:ascii="Times New Roman" w:hAnsi="Times New Roman"/>
          <w:spacing w:val="-2"/>
          <w:sz w:val="24"/>
          <w:szCs w:val="24"/>
        </w:rPr>
        <w:t>Article</w:t>
      </w:r>
      <w:r w:rsidR="00E06718">
        <w:rPr>
          <w:rFonts w:ascii="Times New Roman" w:hAnsi="Times New Roman" w:hint="eastAsia"/>
          <w:spacing w:val="-2"/>
          <w:sz w:val="24"/>
          <w:szCs w:val="24"/>
          <w:lang w:eastAsia="zh-CN"/>
        </w:rPr>
        <w:t>/</w:t>
      </w:r>
      <w:r w:rsidR="00E06718" w:rsidRPr="00E06718">
        <w:rPr>
          <w:rFonts w:ascii="Times New Roman" w:hAnsi="Times New Roman" w:hint="eastAsia"/>
          <w:spacing w:val="-2"/>
          <w:sz w:val="24"/>
          <w:szCs w:val="24"/>
          <w:lang w:eastAsia="zh-CN"/>
        </w:rPr>
        <w:t>Case</w:t>
      </w:r>
      <w:r w:rsidRPr="00820CD6">
        <w:rPr>
          <w:rFonts w:ascii="Times New Roman" w:hAnsi="Times New Roman"/>
          <w:spacing w:val="-2"/>
          <w:sz w:val="24"/>
          <w:szCs w:val="24"/>
        </w:rPr>
        <w:t xml:space="preserve"> Write-ups</w:t>
      </w:r>
    </w:p>
    <w:p w:rsidR="00820CD6" w:rsidRPr="00820CD6" w:rsidRDefault="00820CD6" w:rsidP="00820CD6"/>
    <w:p w:rsidR="00820CD6" w:rsidRPr="00820CD6" w:rsidRDefault="00963972" w:rsidP="001C4D96">
      <w:pPr>
        <w:tabs>
          <w:tab w:val="left" w:pos="567"/>
        </w:tabs>
        <w:ind w:left="567"/>
        <w:jc w:val="both"/>
        <w:rPr>
          <w:rFonts w:ascii="Times New Roman" w:eastAsia="SimSun" w:hAnsi="Times New Roman"/>
        </w:rPr>
      </w:pPr>
      <w:r>
        <w:rPr>
          <w:rFonts w:ascii="Times New Roman" w:eastAsia="SimSun" w:hAnsi="Times New Roman" w:hint="eastAsia"/>
          <w:lang w:eastAsia="zh-CN"/>
        </w:rPr>
        <w:t>Five</w:t>
      </w:r>
      <w:r w:rsidR="00820CD6" w:rsidRPr="00820CD6">
        <w:rPr>
          <w:rFonts w:ascii="Times New Roman" w:eastAsia="SimSun" w:hAnsi="Times New Roman"/>
        </w:rPr>
        <w:t xml:space="preserve"> articles</w:t>
      </w:r>
      <w:r>
        <w:rPr>
          <w:rFonts w:ascii="Times New Roman" w:eastAsia="SimSun" w:hAnsi="Times New Roman" w:hint="eastAsia"/>
          <w:lang w:eastAsia="zh-CN"/>
        </w:rPr>
        <w:t xml:space="preserve"> (cases)</w:t>
      </w:r>
      <w:r w:rsidR="00820CD6" w:rsidRPr="00820CD6">
        <w:rPr>
          <w:rFonts w:ascii="Times New Roman" w:eastAsia="SimSun" w:hAnsi="Times New Roman"/>
        </w:rPr>
        <w:t xml:space="preserve"> related to this course will be distributed throughout the semester. </w:t>
      </w:r>
      <w:r w:rsidR="00586702">
        <w:rPr>
          <w:rFonts w:ascii="Times New Roman" w:eastAsia="SimSun" w:hAnsi="Times New Roman"/>
        </w:rPr>
        <w:t>These</w:t>
      </w:r>
      <w:r w:rsidR="00820CD6" w:rsidRPr="00820CD6">
        <w:rPr>
          <w:rFonts w:ascii="Times New Roman" w:eastAsia="SimSun" w:hAnsi="Times New Roman"/>
        </w:rPr>
        <w:t xml:space="preserve"> articles will be discussed in class and there will be questions related to the articles </w:t>
      </w:r>
      <w:r w:rsidR="00586702">
        <w:rPr>
          <w:rFonts w:ascii="Times New Roman" w:eastAsia="SimSun" w:hAnsi="Times New Roman"/>
        </w:rPr>
        <w:t>o</w:t>
      </w:r>
      <w:r w:rsidR="00820CD6" w:rsidRPr="00820CD6">
        <w:rPr>
          <w:rFonts w:ascii="Times New Roman" w:eastAsia="SimSun" w:hAnsi="Times New Roman"/>
        </w:rPr>
        <w:t xml:space="preserve">n the exams. Each student must hand in </w:t>
      </w:r>
      <w:r>
        <w:rPr>
          <w:rFonts w:ascii="Times New Roman" w:eastAsia="SimSun" w:hAnsi="Times New Roman" w:hint="eastAsia"/>
          <w:lang w:eastAsia="zh-CN"/>
        </w:rPr>
        <w:t>5</w:t>
      </w:r>
      <w:r w:rsidR="00820CD6" w:rsidRPr="00820CD6">
        <w:rPr>
          <w:rFonts w:ascii="Times New Roman" w:eastAsia="SimSun" w:hAnsi="Times New Roman"/>
        </w:rPr>
        <w:t xml:space="preserve"> (</w:t>
      </w:r>
      <w:r w:rsidR="00DB5A66">
        <w:rPr>
          <w:rFonts w:ascii="Times New Roman" w:eastAsia="SimSun" w:hAnsi="Times New Roman"/>
          <w:lang w:eastAsia="zh-CN"/>
        </w:rPr>
        <w:t>1</w:t>
      </w:r>
      <w:r w:rsidR="00A93E0B">
        <w:rPr>
          <w:rFonts w:ascii="Times New Roman" w:eastAsia="SimSun" w:hAnsi="Times New Roman"/>
          <w:lang w:eastAsia="zh-CN"/>
        </w:rPr>
        <w:t>5</w:t>
      </w:r>
      <w:r w:rsidR="00820CD6" w:rsidRPr="00820CD6">
        <w:rPr>
          <w:rFonts w:ascii="Times New Roman" w:eastAsia="SimSun" w:hAnsi="Times New Roman"/>
        </w:rPr>
        <w:t xml:space="preserve"> points each) written article summaries &amp; analyses during the semester. Each article summary &amp; analysis should be made up of two parts – a summary and a detailed analysis part commenting on the issues raised by the article. A </w:t>
      </w:r>
      <w:r w:rsidR="00C35AD3">
        <w:rPr>
          <w:rFonts w:ascii="Times New Roman" w:eastAsia="SimSun" w:hAnsi="Times New Roman"/>
        </w:rPr>
        <w:t>write-up</w:t>
      </w:r>
      <w:r w:rsidR="00820CD6" w:rsidRPr="00820CD6">
        <w:rPr>
          <w:rFonts w:ascii="Times New Roman" w:eastAsia="SimSun" w:hAnsi="Times New Roman"/>
        </w:rPr>
        <w:t xml:space="preserve"> must be handed in (in type format, no other format is accepted) on the </w:t>
      </w:r>
      <w:r w:rsidR="00820CD6" w:rsidRPr="00820CD6">
        <w:rPr>
          <w:rFonts w:ascii="Times New Roman" w:eastAsia="SimSun" w:hAnsi="Times New Roman"/>
        </w:rPr>
        <w:lastRenderedPageBreak/>
        <w:t xml:space="preserve">day of the discussion. A </w:t>
      </w:r>
      <w:r w:rsidR="00C35AD3">
        <w:rPr>
          <w:rFonts w:ascii="Times New Roman" w:eastAsia="SimSun" w:hAnsi="Times New Roman"/>
        </w:rPr>
        <w:t>write-up</w:t>
      </w:r>
      <w:r w:rsidR="00820CD6" w:rsidRPr="00820CD6">
        <w:rPr>
          <w:rFonts w:ascii="Times New Roman" w:eastAsia="SimSun" w:hAnsi="Times New Roman"/>
        </w:rPr>
        <w:t xml:space="preserve"> should be </w:t>
      </w:r>
      <w:r w:rsidR="00C35AD3">
        <w:rPr>
          <w:rFonts w:ascii="Times New Roman" w:eastAsia="SimSun" w:hAnsi="Times New Roman"/>
        </w:rPr>
        <w:t>two</w:t>
      </w:r>
      <w:r w:rsidR="00820CD6" w:rsidRPr="00820CD6">
        <w:rPr>
          <w:rFonts w:ascii="Times New Roman" w:eastAsia="SimSun" w:hAnsi="Times New Roman"/>
        </w:rPr>
        <w:t xml:space="preserve"> </w:t>
      </w:r>
      <w:r w:rsidR="00E63D63" w:rsidRPr="00E63D63">
        <w:rPr>
          <w:rFonts w:ascii="Times New Roman" w:eastAsia="SimSun" w:hAnsi="Times New Roman"/>
          <w:b/>
        </w:rPr>
        <w:t>FULL</w:t>
      </w:r>
      <w:r w:rsidR="00E63D63">
        <w:rPr>
          <w:rFonts w:ascii="Times New Roman" w:eastAsia="SimSun" w:hAnsi="Times New Roman"/>
        </w:rPr>
        <w:t xml:space="preserve"> </w:t>
      </w:r>
      <w:r w:rsidR="00820CD6" w:rsidRPr="00820CD6">
        <w:rPr>
          <w:rFonts w:ascii="Times New Roman" w:eastAsia="SimSun" w:hAnsi="Times New Roman"/>
        </w:rPr>
        <w:t>page</w:t>
      </w:r>
      <w:r w:rsidR="00C35AD3">
        <w:rPr>
          <w:rFonts w:ascii="Times New Roman" w:eastAsia="SimSun" w:hAnsi="Times New Roman"/>
        </w:rPr>
        <w:t>s</w:t>
      </w:r>
      <w:r w:rsidR="00820CD6" w:rsidRPr="00820CD6">
        <w:rPr>
          <w:rFonts w:ascii="Times New Roman" w:eastAsia="SimSun" w:hAnsi="Times New Roman"/>
        </w:rPr>
        <w:t xml:space="preserve"> (</w:t>
      </w:r>
      <w:r w:rsidR="009B6AA3">
        <w:rPr>
          <w:rFonts w:ascii="Times New Roman" w:eastAsia="SimSun" w:hAnsi="Times New Roman"/>
        </w:rPr>
        <w:t xml:space="preserve">Times New Roman, </w:t>
      </w:r>
      <w:r w:rsidR="00820CD6" w:rsidRPr="00820CD6">
        <w:rPr>
          <w:rFonts w:ascii="Times New Roman" w:eastAsia="SimSun" w:hAnsi="Times New Roman"/>
        </w:rPr>
        <w:t>double-spaced, 12 fonts)</w:t>
      </w:r>
      <w:r w:rsidR="00C35AD3">
        <w:rPr>
          <w:rFonts w:ascii="Times New Roman" w:eastAsia="SimSun" w:hAnsi="Times New Roman"/>
        </w:rPr>
        <w:t>.</w:t>
      </w:r>
      <w:r w:rsidR="00820CD6" w:rsidRPr="00820CD6">
        <w:rPr>
          <w:rFonts w:ascii="Times New Roman" w:eastAsia="SimSun" w:hAnsi="Times New Roman"/>
        </w:rPr>
        <w:t xml:space="preserve"> The assigned article is discussed one week after being distributed.</w:t>
      </w:r>
    </w:p>
    <w:p w:rsidR="00820CD6" w:rsidRDefault="00820CD6"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2E5C9A" w:rsidRDefault="00F42950"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 xml:space="preserve"> </w:t>
      </w:r>
      <w:r w:rsidR="001C4D96">
        <w:rPr>
          <w:rFonts w:ascii="Times New Roman" w:hAnsi="Times New Roman"/>
          <w:spacing w:val="-2"/>
          <w:szCs w:val="24"/>
        </w:rPr>
        <w:t>7</w:t>
      </w:r>
      <w:r w:rsidRPr="002E5C9A">
        <w:rPr>
          <w:rFonts w:ascii="Times New Roman" w:hAnsi="Times New Roman"/>
          <w:spacing w:val="-2"/>
          <w:szCs w:val="24"/>
        </w:rPr>
        <w:t>.</w:t>
      </w:r>
      <w:r w:rsidRPr="002E5C9A">
        <w:rPr>
          <w:rFonts w:ascii="Times New Roman" w:hAnsi="Times New Roman"/>
          <w:b/>
          <w:spacing w:val="-2"/>
          <w:szCs w:val="24"/>
        </w:rPr>
        <w:tab/>
        <w:t>Group Project - Audit Case</w:t>
      </w:r>
    </w:p>
    <w:p w:rsidR="00F42950" w:rsidRPr="002E5C9A" w:rsidRDefault="00F42950"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The text includes the Pinnacle Company comprehensive case assignment. The audit case assignments are to be completed as a group assignment. Only one solution for these assignments should be turned in; each member of the group will receive the group score. The case is graded on completeness, neatness, effort, and appropriate research and application of accounting and auditing standards. Because the emphasis is on decision-making, "correct answers" are less important, but do impact upon the grade.</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At the conclusion of the case, each class member will evaluate each of the other members of his or her group for their contribution to the project and the overall success of the group.  </w:t>
      </w:r>
      <w:r w:rsidR="00E51160">
        <w:rPr>
          <w:rFonts w:ascii="Times New Roman" w:hAnsi="Times New Roman"/>
          <w:spacing w:val="-2"/>
          <w:szCs w:val="24"/>
        </w:rPr>
        <w:t>Ten</w:t>
      </w:r>
      <w:r w:rsidRPr="002E5C9A">
        <w:rPr>
          <w:rFonts w:ascii="Times New Roman" w:hAnsi="Times New Roman"/>
          <w:spacing w:val="-2"/>
          <w:szCs w:val="24"/>
        </w:rPr>
        <w:t xml:space="preserve"> points are allocated to the group evaluation. You must significantly participate in the group activities to receive credit for the group project.</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The use of groups is to simulate the real world of accounting and auditing where most work is done in groups. The purpose is to develop your interpersonal skills in cooperating with others and coordinating as a team player such that group goals are accomplished.</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 xml:space="preserve">  </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spacing w:after="240"/>
        <w:ind w:left="576" w:hanging="576"/>
        <w:jc w:val="both"/>
        <w:rPr>
          <w:rFonts w:ascii="Times New Roman" w:hAnsi="Times New Roman"/>
          <w:spacing w:val="-2"/>
          <w:szCs w:val="24"/>
        </w:rPr>
      </w:pPr>
      <w:r w:rsidRPr="002E5C9A">
        <w:rPr>
          <w:rFonts w:ascii="Times New Roman" w:hAnsi="Times New Roman"/>
          <w:spacing w:val="-2"/>
          <w:szCs w:val="24"/>
        </w:rPr>
        <w:tab/>
        <w:t>The points allocated to the case are as follows (excluding the evaluation by group members):</w:t>
      </w:r>
    </w:p>
    <w:tbl>
      <w:tblPr>
        <w:tblW w:w="0" w:type="auto"/>
        <w:tblInd w:w="1128" w:type="dxa"/>
        <w:tblLayout w:type="fixed"/>
        <w:tblCellMar>
          <w:left w:w="120" w:type="dxa"/>
          <w:right w:w="120" w:type="dxa"/>
        </w:tblCellMar>
        <w:tblLook w:val="0000" w:firstRow="0" w:lastRow="0" w:firstColumn="0" w:lastColumn="0" w:noHBand="0" w:noVBand="0"/>
      </w:tblPr>
      <w:tblGrid>
        <w:gridCol w:w="5292"/>
        <w:gridCol w:w="1170"/>
      </w:tblGrid>
      <w:tr w:rsidR="00F42950" w:rsidRPr="002E5C9A" w:rsidTr="00141A6E">
        <w:tc>
          <w:tcPr>
            <w:tcW w:w="5292"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120"/>
              <w:jc w:val="both"/>
              <w:rPr>
                <w:rFonts w:ascii="Times New Roman" w:hAnsi="Times New Roman"/>
                <w:spacing w:val="-2"/>
                <w:szCs w:val="24"/>
              </w:rPr>
            </w:pPr>
            <w:r w:rsidRPr="002E5C9A">
              <w:rPr>
                <w:rFonts w:ascii="Times New Roman" w:hAnsi="Times New Roman"/>
                <w:spacing w:val="-2"/>
                <w:szCs w:val="24"/>
              </w:rPr>
              <w:t>Pinnacle I –  Preliminary analytical procedures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Pinnacle II – Assess risks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 xml:space="preserve">Pinnacle III – Assess control risk </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Pinnacle IV – Plan tests of transactions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Pinnacle V – Perform tests of transactions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Pinnacle VI – Tests of balances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jc w:val="both"/>
              <w:rPr>
                <w:rFonts w:ascii="Times New Roman" w:hAnsi="Times New Roman"/>
                <w:spacing w:val="-2"/>
                <w:szCs w:val="24"/>
              </w:rPr>
            </w:pPr>
            <w:r w:rsidRPr="002E5C9A">
              <w:rPr>
                <w:rFonts w:ascii="Times New Roman" w:hAnsi="Times New Roman"/>
                <w:spacing w:val="-2"/>
                <w:szCs w:val="24"/>
              </w:rPr>
              <w:t xml:space="preserve">  Total points</w:t>
            </w:r>
          </w:p>
        </w:tc>
        <w:tc>
          <w:tcPr>
            <w:tcW w:w="1170" w:type="dxa"/>
          </w:tcPr>
          <w:p w:rsidR="00F42950" w:rsidRPr="002E5C9A" w:rsidRDefault="00F42950" w:rsidP="00141A6E">
            <w:pPr>
              <w:pStyle w:val="Heading3"/>
              <w:spacing w:before="0"/>
              <w:jc w:val="both"/>
              <w:rPr>
                <w:rFonts w:ascii="Times New Roman" w:hAnsi="Times New Roman"/>
                <w:b w:val="0"/>
                <w:sz w:val="24"/>
                <w:szCs w:val="24"/>
              </w:rPr>
            </w:pPr>
            <w:r w:rsidRPr="002E5C9A">
              <w:rPr>
                <w:rFonts w:ascii="Times New Roman" w:hAnsi="Times New Roman"/>
                <w:b w:val="0"/>
                <w:sz w:val="24"/>
                <w:szCs w:val="24"/>
              </w:rPr>
              <w:t>Points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120"/>
              <w:jc w:val="both"/>
              <w:rPr>
                <w:rFonts w:ascii="Times New Roman" w:hAnsi="Times New Roman"/>
                <w:spacing w:val="-2"/>
                <w:szCs w:val="24"/>
              </w:rPr>
            </w:pPr>
            <w:r w:rsidRPr="002E5C9A">
              <w:rPr>
                <w:rFonts w:ascii="Times New Roman" w:hAnsi="Times New Roman"/>
                <w:spacing w:val="-2"/>
                <w:szCs w:val="24"/>
              </w:rPr>
              <w:t>1</w:t>
            </w:r>
            <w:r w:rsidR="00040181">
              <w:rPr>
                <w:rFonts w:ascii="Times New Roman" w:hAnsi="Times New Roman"/>
                <w:spacing w:val="-2"/>
                <w:szCs w:val="24"/>
              </w:rPr>
              <w:t>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10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1</w:t>
            </w:r>
            <w:r w:rsidR="00040181">
              <w:rPr>
                <w:rFonts w:ascii="Times New Roman" w:hAnsi="Times New Roman"/>
                <w:spacing w:val="-2"/>
                <w:szCs w:val="24"/>
              </w:rPr>
              <w:t>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10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1</w:t>
            </w:r>
            <w:r w:rsidR="00F216EF">
              <w:rPr>
                <w:rFonts w:ascii="Times New Roman" w:hAnsi="Times New Roman"/>
                <w:spacing w:val="-2"/>
                <w:szCs w:val="24"/>
              </w:rPr>
              <w:t>5</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u w:val="single"/>
              </w:rPr>
            </w:pPr>
            <w:r w:rsidRPr="002E5C9A">
              <w:rPr>
                <w:rFonts w:ascii="Times New Roman" w:hAnsi="Times New Roman"/>
                <w:spacing w:val="-2"/>
                <w:szCs w:val="24"/>
                <w:u w:val="single"/>
              </w:rPr>
              <w:t>1</w:t>
            </w:r>
            <w:r w:rsidR="00F216EF">
              <w:rPr>
                <w:rFonts w:ascii="Times New Roman" w:hAnsi="Times New Roman"/>
                <w:spacing w:val="-2"/>
                <w:szCs w:val="24"/>
                <w:u w:val="single"/>
              </w:rPr>
              <w:t>5</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216EF"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jc w:val="both"/>
              <w:rPr>
                <w:rFonts w:ascii="Times New Roman" w:hAnsi="Times New Roman"/>
                <w:spacing w:val="-2"/>
                <w:szCs w:val="24"/>
              </w:rPr>
            </w:pPr>
            <w:r>
              <w:rPr>
                <w:rFonts w:ascii="Times New Roman" w:hAnsi="Times New Roman"/>
                <w:spacing w:val="-2"/>
                <w:szCs w:val="24"/>
                <w:u w:val="double"/>
              </w:rPr>
              <w:t>7</w:t>
            </w:r>
            <w:r w:rsidR="00F42950" w:rsidRPr="002E5C9A">
              <w:rPr>
                <w:rFonts w:ascii="Times New Roman" w:hAnsi="Times New Roman"/>
                <w:spacing w:val="-2"/>
                <w:szCs w:val="24"/>
                <w:u w:val="double"/>
              </w:rPr>
              <w:t>0</w:t>
            </w:r>
          </w:p>
        </w:tc>
      </w:tr>
    </w:tbl>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1C4D96"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Pr>
          <w:rFonts w:ascii="Times New Roman" w:hAnsi="Times New Roman"/>
          <w:spacing w:val="-2"/>
          <w:szCs w:val="24"/>
        </w:rPr>
        <w:t>8</w:t>
      </w:r>
      <w:r w:rsidR="00F42950" w:rsidRPr="002E5C9A">
        <w:rPr>
          <w:rFonts w:ascii="Times New Roman" w:hAnsi="Times New Roman"/>
          <w:spacing w:val="-2"/>
          <w:szCs w:val="24"/>
        </w:rPr>
        <w:t>.</w:t>
      </w:r>
      <w:r w:rsidR="00F42950" w:rsidRPr="002E5C9A">
        <w:rPr>
          <w:rFonts w:ascii="Times New Roman" w:hAnsi="Times New Roman"/>
          <w:b/>
          <w:spacing w:val="-2"/>
          <w:szCs w:val="24"/>
        </w:rPr>
        <w:tab/>
        <w:t>Group Activities</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pStyle w:val="BodyText"/>
        <w:ind w:left="540"/>
        <w:jc w:val="both"/>
        <w:rPr>
          <w:rFonts w:ascii="Times New Roman" w:hAnsi="Times New Roman"/>
          <w:szCs w:val="24"/>
        </w:rPr>
      </w:pPr>
      <w:r w:rsidRPr="002E5C9A">
        <w:rPr>
          <w:rFonts w:ascii="Times New Roman" w:hAnsi="Times New Roman"/>
          <w:szCs w:val="24"/>
        </w:rPr>
        <w:t xml:space="preserve">Students will form in groups (group size can range from two to four people and the preferred size is four people) to do the presentation/paper project. This should be the same group as for the auditing case. Presentations/papers must be on subjects relating to course topics. Possible topics include: the case histories of </w:t>
      </w:r>
      <w:r>
        <w:rPr>
          <w:rFonts w:ascii="Times New Roman" w:hAnsi="Times New Roman"/>
          <w:szCs w:val="24"/>
        </w:rPr>
        <w:t xml:space="preserve">a </w:t>
      </w:r>
      <w:r w:rsidRPr="002E5C9A">
        <w:rPr>
          <w:rFonts w:ascii="Times New Roman" w:hAnsi="Times New Roman"/>
          <w:szCs w:val="24"/>
        </w:rPr>
        <w:t xml:space="preserve">particular audit failure; regulation of auditing profession; merger trends in auditing firms; or the effect of the PCAOB auditing standards on auditing. Topics should not focus on the same topics you are doing in other classes. Topics also must be up-to-date, more specifically, the disclosure of the main event should occur after </w:t>
      </w:r>
      <w:r>
        <w:rPr>
          <w:rFonts w:ascii="Times New Roman" w:hAnsi="Times New Roman"/>
          <w:szCs w:val="24"/>
          <w:lang w:eastAsia="zh-CN"/>
        </w:rPr>
        <w:t>J</w:t>
      </w:r>
      <w:r w:rsidR="00ED5DA8">
        <w:rPr>
          <w:rFonts w:ascii="Times New Roman" w:hAnsi="Times New Roman"/>
          <w:szCs w:val="24"/>
          <w:lang w:eastAsia="zh-CN"/>
        </w:rPr>
        <w:t>anuary</w:t>
      </w:r>
      <w:r>
        <w:rPr>
          <w:rFonts w:ascii="Times New Roman" w:hAnsi="Times New Roman"/>
          <w:szCs w:val="24"/>
          <w:lang w:eastAsia="zh-CN"/>
        </w:rPr>
        <w:t xml:space="preserve"> 1</w:t>
      </w:r>
      <w:r w:rsidRPr="002E5C9A">
        <w:rPr>
          <w:rFonts w:ascii="Times New Roman" w:hAnsi="Times New Roman"/>
          <w:szCs w:val="24"/>
        </w:rPr>
        <w:t>, 201</w:t>
      </w:r>
      <w:r w:rsidR="00ED5DA8">
        <w:rPr>
          <w:rFonts w:ascii="Times New Roman" w:hAnsi="Times New Roman"/>
          <w:szCs w:val="24"/>
        </w:rPr>
        <w:t>5</w:t>
      </w:r>
      <w:r w:rsidRPr="002E5C9A">
        <w:rPr>
          <w:rFonts w:ascii="Times New Roman" w:hAnsi="Times New Roman"/>
          <w:szCs w:val="24"/>
        </w:rPr>
        <w:t xml:space="preserve"> (although the event can happen before </w:t>
      </w:r>
      <w:r w:rsidR="00ED5DA8">
        <w:rPr>
          <w:rFonts w:ascii="Times New Roman" w:hAnsi="Times New Roman"/>
          <w:szCs w:val="24"/>
          <w:lang w:eastAsia="zh-CN"/>
        </w:rPr>
        <w:t>January 1</w:t>
      </w:r>
      <w:r w:rsidR="00ED5DA8" w:rsidRPr="002E5C9A">
        <w:rPr>
          <w:rFonts w:ascii="Times New Roman" w:hAnsi="Times New Roman"/>
          <w:szCs w:val="24"/>
        </w:rPr>
        <w:t>, 201</w:t>
      </w:r>
      <w:r w:rsidR="00ED5DA8">
        <w:rPr>
          <w:rFonts w:ascii="Times New Roman" w:hAnsi="Times New Roman"/>
          <w:szCs w:val="24"/>
        </w:rPr>
        <w:t>5</w:t>
      </w:r>
      <w:r w:rsidRPr="002E5C9A">
        <w:rPr>
          <w:rFonts w:ascii="Times New Roman" w:hAnsi="Times New Roman"/>
          <w:szCs w:val="24"/>
        </w:rPr>
        <w:t>).</w:t>
      </w:r>
    </w:p>
    <w:p w:rsidR="00F42950" w:rsidRPr="002E5C9A" w:rsidRDefault="00F42950" w:rsidP="00F42950">
      <w:pPr>
        <w:ind w:left="540"/>
        <w:jc w:val="both"/>
        <w:rPr>
          <w:rFonts w:ascii="Times New Roman" w:hAnsi="Times New Roman"/>
          <w:szCs w:val="24"/>
        </w:rPr>
      </w:pPr>
      <w:r w:rsidRPr="002E5C9A">
        <w:rPr>
          <w:rFonts w:ascii="Times New Roman" w:hAnsi="Times New Roman"/>
          <w:szCs w:val="24"/>
        </w:rPr>
        <w:t>Groups will present the results of their research on their chosen topic to class.  Presentations must use PowerPoint or slides created using PowerPoint.  Each group will be responsible for preparing a written paper around 1</w:t>
      </w:r>
      <w:r>
        <w:rPr>
          <w:rFonts w:ascii="Times New Roman" w:hAnsi="Times New Roman"/>
          <w:szCs w:val="24"/>
        </w:rPr>
        <w:t>6</w:t>
      </w:r>
      <w:r w:rsidRPr="002E5C9A">
        <w:rPr>
          <w:rFonts w:ascii="Times New Roman" w:hAnsi="Times New Roman"/>
          <w:szCs w:val="24"/>
        </w:rPr>
        <w:t xml:space="preserve"> pages (double-spaced, excluding </w:t>
      </w:r>
      <w:r w:rsidRPr="002E5C9A">
        <w:rPr>
          <w:rFonts w:ascii="Times New Roman" w:hAnsi="Times New Roman"/>
          <w:szCs w:val="24"/>
        </w:rPr>
        <w:lastRenderedPageBreak/>
        <w:t xml:space="preserve">exhibits and appendices).  The paper must cite at least six references to newspapers, periodicals or websites. And the paper is due on </w:t>
      </w:r>
      <w:r>
        <w:rPr>
          <w:rFonts w:ascii="Times New Roman" w:hAnsi="Times New Roman"/>
          <w:szCs w:val="24"/>
        </w:rPr>
        <w:t>T</w:t>
      </w:r>
      <w:r w:rsidR="00DA7BD8">
        <w:rPr>
          <w:rFonts w:ascii="Times New Roman" w:hAnsi="Times New Roman"/>
          <w:szCs w:val="24"/>
        </w:rPr>
        <w:t>ue</w:t>
      </w:r>
      <w:r>
        <w:rPr>
          <w:rFonts w:ascii="Times New Roman" w:hAnsi="Times New Roman"/>
          <w:szCs w:val="24"/>
        </w:rPr>
        <w:t xml:space="preserve">sday </w:t>
      </w:r>
      <w:r w:rsidR="00DA7BD8">
        <w:rPr>
          <w:rFonts w:ascii="Times New Roman" w:hAnsi="Times New Roman"/>
          <w:szCs w:val="24"/>
        </w:rPr>
        <w:t>May 5</w:t>
      </w:r>
      <w:r>
        <w:rPr>
          <w:rFonts w:ascii="Times New Roman" w:hAnsi="Times New Roman"/>
          <w:szCs w:val="24"/>
        </w:rPr>
        <w:t>, 201</w:t>
      </w:r>
      <w:r w:rsidR="00DA7BD8">
        <w:rPr>
          <w:rFonts w:ascii="Times New Roman" w:hAnsi="Times New Roman"/>
          <w:szCs w:val="24"/>
        </w:rPr>
        <w:t>5</w:t>
      </w:r>
      <w:r w:rsidRPr="002E5C9A">
        <w:rPr>
          <w:rFonts w:ascii="Times New Roman" w:hAnsi="Times New Roman"/>
          <w:szCs w:val="24"/>
        </w:rPr>
        <w:t>.</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1C4D96" w:rsidP="00F42950">
      <w:pPr>
        <w:tabs>
          <w:tab w:val="left" w:pos="-1440"/>
          <w:tab w:val="left" w:pos="-720"/>
          <w:tab w:val="left" w:pos="0"/>
          <w:tab w:val="left" w:pos="540"/>
          <w:tab w:val="left" w:pos="571"/>
          <w:tab w:val="left" w:pos="1440"/>
          <w:tab w:val="left" w:pos="1774"/>
          <w:tab w:val="left" w:pos="2160"/>
          <w:tab w:val="left" w:pos="2505"/>
          <w:tab w:val="left" w:pos="2880"/>
        </w:tabs>
        <w:suppressAutoHyphens/>
        <w:jc w:val="both"/>
        <w:rPr>
          <w:rFonts w:ascii="Times New Roman" w:hAnsi="Times New Roman"/>
          <w:b/>
          <w:spacing w:val="-2"/>
          <w:szCs w:val="24"/>
        </w:rPr>
      </w:pPr>
      <w:r>
        <w:rPr>
          <w:rFonts w:ascii="Times New Roman" w:hAnsi="Times New Roman"/>
          <w:spacing w:val="-2"/>
          <w:szCs w:val="24"/>
        </w:rPr>
        <w:t>9</w:t>
      </w:r>
      <w:r w:rsidR="00F42950" w:rsidRPr="002E5C9A">
        <w:rPr>
          <w:rFonts w:ascii="Times New Roman" w:hAnsi="Times New Roman"/>
          <w:spacing w:val="-2"/>
          <w:szCs w:val="24"/>
        </w:rPr>
        <w:t>.</w:t>
      </w:r>
      <w:r w:rsidR="00F42950" w:rsidRPr="002E5C9A">
        <w:rPr>
          <w:rFonts w:ascii="Times New Roman" w:hAnsi="Times New Roman"/>
          <w:b/>
          <w:spacing w:val="-2"/>
          <w:szCs w:val="24"/>
        </w:rPr>
        <w:tab/>
      </w:r>
      <w:r w:rsidR="00F42950" w:rsidRPr="002E5C9A">
        <w:rPr>
          <w:rFonts w:ascii="Times New Roman" w:hAnsi="Times New Roman"/>
          <w:b/>
          <w:spacing w:val="-2"/>
          <w:szCs w:val="24"/>
        </w:rPr>
        <w:tab/>
        <w:t xml:space="preserve">Homework </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ind w:left="571"/>
        <w:jc w:val="both"/>
        <w:rPr>
          <w:rFonts w:ascii="Times New Roman" w:hAnsi="Times New Roman"/>
          <w:szCs w:val="24"/>
        </w:rPr>
      </w:pPr>
      <w:r w:rsidRPr="002E5C9A">
        <w:rPr>
          <w:rFonts w:ascii="Times New Roman" w:hAnsi="Times New Roman"/>
          <w:spacing w:val="-2"/>
          <w:szCs w:val="24"/>
        </w:rPr>
        <w:t xml:space="preserve">Homework will be collected at the beginning of </w:t>
      </w:r>
      <w:r w:rsidR="007212A6">
        <w:rPr>
          <w:rFonts w:ascii="Times New Roman" w:hAnsi="Times New Roman"/>
          <w:spacing w:val="-2"/>
          <w:szCs w:val="24"/>
        </w:rPr>
        <w:t xml:space="preserve">the </w:t>
      </w:r>
      <w:r w:rsidRPr="002E5C9A">
        <w:rPr>
          <w:rFonts w:ascii="Times New Roman" w:hAnsi="Times New Roman"/>
          <w:spacing w:val="-2"/>
          <w:szCs w:val="24"/>
        </w:rPr>
        <w:t>class</w:t>
      </w:r>
      <w:r w:rsidR="00CC5B69">
        <w:rPr>
          <w:rFonts w:ascii="Times New Roman" w:hAnsi="Times New Roman"/>
          <w:spacing w:val="-2"/>
          <w:szCs w:val="24"/>
        </w:rPr>
        <w:t xml:space="preserve"> on the due date listed on the course outline</w:t>
      </w:r>
      <w:r w:rsidRPr="002E5C9A">
        <w:rPr>
          <w:rFonts w:ascii="Times New Roman" w:hAnsi="Times New Roman"/>
          <w:spacing w:val="-2"/>
          <w:szCs w:val="24"/>
        </w:rPr>
        <w:t xml:space="preserve">. </w:t>
      </w:r>
      <w:r w:rsidRPr="002E5C9A">
        <w:rPr>
          <w:rFonts w:ascii="Times New Roman" w:hAnsi="Times New Roman"/>
          <w:szCs w:val="24"/>
        </w:rPr>
        <w:t xml:space="preserve">No late homework is accepted one week after the original due date. The late homework will be graded at the </w:t>
      </w:r>
      <w:r w:rsidR="001B2586">
        <w:rPr>
          <w:rFonts w:ascii="Times New Roman" w:hAnsi="Times New Roman"/>
          <w:szCs w:val="24"/>
        </w:rPr>
        <w:t>5</w:t>
      </w:r>
      <w:r w:rsidRPr="002E5C9A">
        <w:rPr>
          <w:rFonts w:ascii="Times New Roman" w:hAnsi="Times New Roman"/>
          <w:szCs w:val="24"/>
        </w:rPr>
        <w:t>0% of original.</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Homework assignments will be graded on effort, neatness and completeness. Homework should be legible, organized, and submitted on a separate sheet of paper (no torn-out sheets). Because homework problems are designed to reinforce text material, it is permissible to discuss homework problems with other class members. However, all homework is expected to be original work. </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Solutions for problems that will not be collected are available. Accordingly, these problems will not necessarily be covered in detail in class. It is important that you attempt these problems before looking at the solution, and ask about any solutions that you did not understand in class.    </w:t>
      </w:r>
    </w:p>
    <w:p w:rsidR="008E468A" w:rsidRDefault="008E468A"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8E468A" w:rsidRDefault="008E468A"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Pr>
          <w:rFonts w:ascii="Times New Roman" w:hAnsi="Times New Roman"/>
          <w:spacing w:val="-2"/>
          <w:szCs w:val="24"/>
        </w:rPr>
        <w:tab/>
        <w:t>For online homework, please follow the due dates per publisher’s website.</w:t>
      </w:r>
    </w:p>
    <w:p w:rsidR="00F4295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3446CA" w:rsidRDefault="001C4D96" w:rsidP="00F42950">
      <w:pPr>
        <w:keepNext/>
        <w:widowControl/>
        <w:tabs>
          <w:tab w:val="left" w:pos="540"/>
        </w:tabs>
        <w:jc w:val="both"/>
        <w:outlineLvl w:val="3"/>
        <w:rPr>
          <w:rFonts w:ascii="Times New Roman" w:hAnsi="Times New Roman"/>
          <w:b/>
          <w:bCs/>
          <w:snapToGrid/>
        </w:rPr>
      </w:pPr>
      <w:r>
        <w:rPr>
          <w:rFonts w:ascii="Times New Roman" w:hAnsi="Times New Roman"/>
          <w:b/>
          <w:bCs/>
          <w:snapToGrid/>
        </w:rPr>
        <w:t>10</w:t>
      </w:r>
      <w:r w:rsidR="00F42950">
        <w:rPr>
          <w:rFonts w:ascii="Times New Roman" w:hAnsi="Times New Roman"/>
          <w:b/>
          <w:bCs/>
          <w:snapToGrid/>
        </w:rPr>
        <w:t xml:space="preserve">. </w:t>
      </w:r>
      <w:r w:rsidR="00F42950">
        <w:rPr>
          <w:rFonts w:ascii="Times New Roman" w:hAnsi="Times New Roman"/>
          <w:b/>
          <w:bCs/>
          <w:snapToGrid/>
        </w:rPr>
        <w:tab/>
      </w:r>
      <w:r w:rsidR="00F42950" w:rsidRPr="003446CA">
        <w:rPr>
          <w:rFonts w:ascii="Times New Roman" w:hAnsi="Times New Roman"/>
          <w:b/>
          <w:bCs/>
          <w:snapToGrid/>
        </w:rPr>
        <w:t>Homework Presentation</w:t>
      </w:r>
    </w:p>
    <w:p w:rsidR="00F42950" w:rsidRPr="003446CA" w:rsidRDefault="00F42950" w:rsidP="00F42950">
      <w:pPr>
        <w:widowControl/>
        <w:jc w:val="both"/>
        <w:rPr>
          <w:rFonts w:ascii="Times New Roman" w:hAnsi="Times New Roman"/>
          <w:b/>
          <w:bCs/>
          <w:snapToGrid/>
          <w:szCs w:val="24"/>
        </w:rPr>
      </w:pPr>
    </w:p>
    <w:p w:rsidR="00F42950" w:rsidRPr="00747038" w:rsidRDefault="00F42950" w:rsidP="00F42950">
      <w:pPr>
        <w:widowControl/>
        <w:ind w:left="540"/>
        <w:jc w:val="both"/>
        <w:rPr>
          <w:rFonts w:ascii="Times New Roman" w:eastAsiaTheme="minorEastAsia" w:hAnsi="Times New Roman"/>
          <w:snapToGrid/>
          <w:szCs w:val="24"/>
          <w:lang w:eastAsia="zh-CN"/>
        </w:rPr>
      </w:pPr>
      <w:r w:rsidRPr="003446CA">
        <w:rPr>
          <w:rFonts w:ascii="Times New Roman" w:hAnsi="Times New Roman"/>
          <w:snapToGrid/>
          <w:szCs w:val="24"/>
        </w:rPr>
        <w:t xml:space="preserve">Students are required to present </w:t>
      </w:r>
      <w:r>
        <w:rPr>
          <w:rFonts w:ascii="Times New Roman" w:hAnsi="Times New Roman"/>
          <w:snapToGrid/>
          <w:szCs w:val="24"/>
        </w:rPr>
        <w:t xml:space="preserve">two </w:t>
      </w:r>
      <w:r w:rsidRPr="003446CA">
        <w:rPr>
          <w:rFonts w:ascii="Times New Roman" w:hAnsi="Times New Roman"/>
          <w:snapToGrid/>
          <w:szCs w:val="24"/>
        </w:rPr>
        <w:t>homework solutions during the semester. The presenter may face questions from the instructor and other students in the classroom, so it is very important for the student to demonstrate his/her understanding of the problem, relevant concepts and solution. The problem itself needs to be converted into a file, which will be u</w:t>
      </w:r>
      <w:r w:rsidR="00747038">
        <w:rPr>
          <w:rFonts w:ascii="Times New Roman" w:hAnsi="Times New Roman"/>
          <w:snapToGrid/>
          <w:szCs w:val="24"/>
        </w:rPr>
        <w:t>sed as part of the presentation. The homework solution needs to be posted on Laulima.</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824F60" w:rsidRDefault="00F42950" w:rsidP="00F42950">
      <w:pPr>
        <w:pStyle w:val="PlainText"/>
        <w:rPr>
          <w:rFonts w:ascii="Times New Roman" w:hAnsi="Times New Roman"/>
          <w:b/>
          <w:spacing w:val="-2"/>
          <w:sz w:val="24"/>
          <w:szCs w:val="24"/>
        </w:rPr>
      </w:pPr>
      <w:r w:rsidRPr="00824F60">
        <w:rPr>
          <w:rFonts w:ascii="Times New Roman" w:hAnsi="Times New Roman"/>
          <w:b/>
          <w:spacing w:val="-2"/>
          <w:sz w:val="24"/>
          <w:szCs w:val="24"/>
        </w:rPr>
        <w:t>1</w:t>
      </w:r>
      <w:r w:rsidR="001C4D96">
        <w:rPr>
          <w:rFonts w:ascii="Times New Roman" w:hAnsi="Times New Roman"/>
          <w:b/>
          <w:spacing w:val="-2"/>
          <w:sz w:val="24"/>
          <w:szCs w:val="24"/>
        </w:rPr>
        <w:t>1</w:t>
      </w:r>
      <w:r w:rsidRPr="00824F60">
        <w:rPr>
          <w:rFonts w:ascii="Times New Roman" w:hAnsi="Times New Roman"/>
          <w:b/>
          <w:spacing w:val="-2"/>
          <w:sz w:val="24"/>
          <w:szCs w:val="24"/>
        </w:rPr>
        <w:t>.     Class Attendance and Participation</w:t>
      </w:r>
    </w:p>
    <w:p w:rsidR="00F42950" w:rsidRPr="002E5C9A" w:rsidRDefault="00F42950" w:rsidP="00F42950">
      <w:pPr>
        <w:pStyle w:val="PlainText"/>
        <w:rPr>
          <w:rFonts w:ascii="Times New Roman" w:hAnsi="Times New Roman"/>
          <w:sz w:val="24"/>
          <w:szCs w:val="24"/>
        </w:rPr>
      </w:pPr>
    </w:p>
    <w:p w:rsidR="00F42950" w:rsidRPr="002E5C9A" w:rsidRDefault="00F42950" w:rsidP="00F42950">
      <w:pPr>
        <w:pStyle w:val="PlainText"/>
        <w:ind w:left="540"/>
        <w:jc w:val="both"/>
        <w:rPr>
          <w:rFonts w:ascii="Times New Roman" w:hAnsi="Times New Roman"/>
          <w:sz w:val="24"/>
          <w:szCs w:val="24"/>
          <w:lang w:eastAsia="zh-CN"/>
        </w:rPr>
      </w:pPr>
      <w:r w:rsidRPr="002E5C9A">
        <w:rPr>
          <w:rFonts w:ascii="Times New Roman" w:hAnsi="Times New Roman"/>
          <w:sz w:val="24"/>
          <w:szCs w:val="24"/>
        </w:rPr>
        <w:t>Class participation is an important element of the course. Class participation will be   considered in determining the final grade for the semester. Attendance will be taken randomly.</w:t>
      </w:r>
      <w:r w:rsidRPr="002E5C9A">
        <w:rPr>
          <w:rFonts w:ascii="Times New Roman" w:hAnsi="Times New Roman"/>
          <w:sz w:val="24"/>
          <w:szCs w:val="24"/>
          <w:lang w:eastAsia="zh-CN"/>
        </w:rPr>
        <w:t xml:space="preserve"> Excuses for attendance will be considered </w:t>
      </w:r>
      <w:r w:rsidRPr="002E5C9A">
        <w:rPr>
          <w:rFonts w:ascii="Times New Roman" w:hAnsi="Times New Roman"/>
          <w:sz w:val="24"/>
          <w:szCs w:val="24"/>
          <w:u w:val="single"/>
          <w:lang w:eastAsia="zh-CN"/>
        </w:rPr>
        <w:t>only if</w:t>
      </w:r>
      <w:r w:rsidRPr="002E5C9A">
        <w:rPr>
          <w:rFonts w:ascii="Times New Roman" w:hAnsi="Times New Roman"/>
          <w:sz w:val="24"/>
          <w:szCs w:val="24"/>
          <w:lang w:eastAsia="zh-CN"/>
        </w:rPr>
        <w:t xml:space="preserve"> the excuse is communicated to the professor prior to the beginning of the class.</w:t>
      </w:r>
    </w:p>
    <w:p w:rsidR="00F42950" w:rsidRPr="002E5C9A" w:rsidRDefault="00F42950" w:rsidP="00F42950">
      <w:pPr>
        <w:pStyle w:val="PlainText"/>
        <w:ind w:left="540"/>
        <w:jc w:val="both"/>
        <w:rPr>
          <w:rFonts w:ascii="Times New Roman" w:hAnsi="Times New Roman"/>
          <w:sz w:val="24"/>
          <w:szCs w:val="24"/>
        </w:rPr>
      </w:pPr>
    </w:p>
    <w:p w:rsidR="00F42950" w:rsidRPr="002E5C9A" w:rsidRDefault="00F42950" w:rsidP="00F42950">
      <w:pPr>
        <w:ind w:left="540"/>
        <w:jc w:val="both"/>
        <w:rPr>
          <w:rFonts w:ascii="Times New Roman" w:hAnsi="Times New Roman"/>
          <w:szCs w:val="24"/>
        </w:rPr>
      </w:pPr>
      <w:r w:rsidRPr="002E5C9A">
        <w:rPr>
          <w:rFonts w:ascii="Times New Roman" w:hAnsi="Times New Roman"/>
          <w:szCs w:val="24"/>
        </w:rPr>
        <w:t xml:space="preserve">Students are expected to conduct themselves in a professional manner. That is, students are expected to be on time, and are expected to respect the ideas and opinions of other students. Please note specifically that disruptive behavior, for example conducting side conversations in class, arriving late, and leaving early, will not be tolerated. The instructor reserves the right to reduce a student’s course grade due to consistent behavior problem. </w:t>
      </w:r>
    </w:p>
    <w:p w:rsidR="00F42950" w:rsidRPr="002E5C9A" w:rsidRDefault="00F42950" w:rsidP="00F42950">
      <w:pPr>
        <w:pStyle w:val="PlainText"/>
        <w:jc w:val="both"/>
        <w:rPr>
          <w:rFonts w:ascii="Times New Roman" w:hAnsi="Times New Roman"/>
          <w:sz w:val="24"/>
          <w:szCs w:val="24"/>
        </w:rPr>
      </w:pPr>
    </w:p>
    <w:p w:rsidR="00F42950" w:rsidRPr="00824F6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b/>
          <w:spacing w:val="-2"/>
          <w:szCs w:val="24"/>
        </w:rPr>
      </w:pPr>
      <w:r w:rsidRPr="00824F60">
        <w:rPr>
          <w:rFonts w:ascii="Times New Roman" w:hAnsi="Times New Roman"/>
          <w:b/>
          <w:spacing w:val="-2"/>
          <w:szCs w:val="24"/>
        </w:rPr>
        <w:t>1</w:t>
      </w:r>
      <w:r w:rsidR="001C4D96">
        <w:rPr>
          <w:rFonts w:ascii="Times New Roman" w:hAnsi="Times New Roman"/>
          <w:b/>
          <w:spacing w:val="-2"/>
          <w:szCs w:val="24"/>
        </w:rPr>
        <w:t>2</w:t>
      </w:r>
      <w:r w:rsidRPr="00824F60">
        <w:rPr>
          <w:rFonts w:ascii="Times New Roman" w:hAnsi="Times New Roman"/>
          <w:b/>
          <w:spacing w:val="-2"/>
          <w:szCs w:val="24"/>
        </w:rPr>
        <w:t>.</w:t>
      </w:r>
      <w:r w:rsidRPr="00824F60">
        <w:rPr>
          <w:rFonts w:ascii="Times New Roman" w:hAnsi="Times New Roman"/>
          <w:b/>
          <w:spacing w:val="-2"/>
          <w:szCs w:val="24"/>
        </w:rPr>
        <w:tab/>
        <w:t xml:space="preserve">Academic </w:t>
      </w:r>
      <w:r w:rsidR="005F11D0">
        <w:rPr>
          <w:rFonts w:ascii="Times New Roman" w:hAnsi="Times New Roman"/>
          <w:b/>
          <w:spacing w:val="-2"/>
          <w:szCs w:val="24"/>
        </w:rPr>
        <w:t>Honesty</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5F11D0" w:rsidRPr="005F11D0" w:rsidRDefault="005F11D0" w:rsidP="005F11D0">
      <w:pPr>
        <w:widowControl/>
        <w:ind w:left="720"/>
        <w:jc w:val="both"/>
        <w:rPr>
          <w:rFonts w:ascii="Times New Roman" w:eastAsia="SimSun" w:hAnsi="Times New Roman"/>
          <w:snapToGrid/>
          <w:szCs w:val="24"/>
          <w:lang w:eastAsia="zh-CN"/>
        </w:rPr>
      </w:pPr>
      <w:r w:rsidRPr="005F11D0">
        <w:rPr>
          <w:rFonts w:ascii="Times New Roman" w:eastAsia="SimSun" w:hAnsi="Times New Roman"/>
          <w:snapToGrid/>
          <w:szCs w:val="24"/>
          <w:lang w:eastAsia="zh-CN"/>
        </w:rPr>
        <w:lastRenderedPageBreak/>
        <w:t xml:space="preserve">Students are expected to behave with integrity in all academic endeavors.  Cheating, plagiarism, as well as any other form of academic dishonesty, will not be tolerated. </w:t>
      </w:r>
      <w:r w:rsidRPr="005F11D0">
        <w:rPr>
          <w:rFonts w:ascii="Times New Roman" w:eastAsia="SimSun" w:hAnsi="Times New Roman"/>
          <w:b/>
          <w:bCs/>
          <w:snapToGrid/>
          <w:szCs w:val="24"/>
          <w:lang w:eastAsia="zh-CN"/>
        </w:rPr>
        <w:t> </w:t>
      </w:r>
      <w:r w:rsidRPr="005F11D0">
        <w:rPr>
          <w:rFonts w:ascii="Times New Roman" w:eastAsia="SimSun" w:hAnsi="Times New Roman"/>
          <w:snapToGrid/>
          <w:szCs w:val="24"/>
          <w:lang w:eastAsia="zh-CN"/>
        </w:rPr>
        <w:t xml:space="preserve">All incidents will be handled in accordance with the UH </w:t>
      </w:r>
      <w:r w:rsidRPr="005F11D0">
        <w:rPr>
          <w:rFonts w:ascii="Times New Roman" w:eastAsia="SimSun" w:hAnsi="Times New Roman"/>
          <w:i/>
          <w:iCs/>
          <w:snapToGrid/>
          <w:szCs w:val="24"/>
          <w:lang w:eastAsia="zh-CN"/>
        </w:rPr>
        <w:t>Student Code of Conduct.</w:t>
      </w:r>
      <w:r w:rsidRPr="005F11D0">
        <w:rPr>
          <w:rFonts w:ascii="Times New Roman" w:eastAsia="SimSun" w:hAnsi="Times New Roman"/>
          <w:snapToGrid/>
          <w:szCs w:val="24"/>
          <w:lang w:eastAsia="zh-CN"/>
        </w:rPr>
        <w:t xml:space="preserve"> The UH Student Code of Conduct, is available at: </w:t>
      </w:r>
      <w:hyperlink r:id="rId9" w:tgtFrame="_blank" w:history="1">
        <w:r w:rsidRPr="005F11D0">
          <w:rPr>
            <w:rFonts w:ascii="Times New Roman" w:eastAsia="SimSun" w:hAnsi="Times New Roman"/>
            <w:snapToGrid/>
            <w:color w:val="0000FF"/>
            <w:szCs w:val="24"/>
            <w:u w:val="single"/>
            <w:lang w:eastAsia="zh-CN"/>
          </w:rPr>
          <w:t>http://www.studentaffairs.manoa.hawaii.edu/policies/conduct_code/</w:t>
        </w:r>
      </w:hyperlink>
      <w:r w:rsidRPr="005F11D0">
        <w:rPr>
          <w:rFonts w:ascii="Times New Roman" w:eastAsia="SimSun" w:hAnsi="Times New Roman"/>
          <w:snapToGrid/>
          <w:szCs w:val="24"/>
          <w:u w:val="single"/>
          <w:lang w:eastAsia="zh-CN"/>
        </w:rPr>
        <w:t>.</w:t>
      </w:r>
      <w:r w:rsidRPr="005F11D0">
        <w:rPr>
          <w:rFonts w:ascii="Times New Roman" w:eastAsia="SimSun" w:hAnsi="Times New Roman"/>
          <w:b/>
          <w:bCs/>
          <w:snapToGrid/>
          <w:szCs w:val="24"/>
          <w:lang w:eastAsia="zh-CN"/>
        </w:rPr>
        <w:t xml:space="preserve"> </w:t>
      </w:r>
      <w:r w:rsidRPr="005F11D0">
        <w:rPr>
          <w:rFonts w:ascii="Times New Roman" w:eastAsia="SimSun" w:hAnsi="Times New Roman"/>
          <w:snapToGrid/>
          <w:szCs w:val="24"/>
          <w:lang w:eastAsia="zh-CN"/>
        </w:rPr>
        <w:t xml:space="preserve">Please become very familiar with the </w:t>
      </w:r>
      <w:hyperlink r:id="rId10" w:tgtFrame="_blank" w:history="1">
        <w:r w:rsidRPr="005F11D0">
          <w:rPr>
            <w:rFonts w:ascii="Times New Roman" w:eastAsia="SimSun" w:hAnsi="Times New Roman"/>
            <w:snapToGrid/>
            <w:color w:val="0000FF"/>
            <w:szCs w:val="24"/>
            <w:u w:val="single"/>
            <w:lang w:eastAsia="zh-CN"/>
          </w:rPr>
          <w:t>University Student Conduct Code</w:t>
        </w:r>
      </w:hyperlink>
      <w:r w:rsidRPr="005F11D0">
        <w:rPr>
          <w:rFonts w:ascii="Times New Roman" w:eastAsia="SimSun" w:hAnsi="Times New Roman"/>
          <w:snapToGrid/>
          <w:szCs w:val="24"/>
          <w:lang w:eastAsia="zh-CN"/>
        </w:rPr>
        <w:t xml:space="preserve"> so you can make conscience and informed choices about your behavior. Some relevant portions of the code are included below for your convenience.</w:t>
      </w:r>
      <w:r w:rsidRPr="005F11D0">
        <w:rPr>
          <w:rFonts w:ascii="Times New Roman" w:eastAsia="SimSun" w:hAnsi="Times New Roman"/>
          <w:b/>
          <w:bCs/>
          <w:snapToGrid/>
          <w:szCs w:val="24"/>
          <w:lang w:eastAsia="zh-CN"/>
        </w:rPr>
        <w:t xml:space="preserve"> </w:t>
      </w:r>
    </w:p>
    <w:p w:rsidR="005F11D0" w:rsidRPr="005F11D0" w:rsidRDefault="005F11D0" w:rsidP="005F11D0">
      <w:pPr>
        <w:widowControl/>
        <w:spacing w:before="100" w:beforeAutospacing="1" w:after="100" w:afterAutospacing="1"/>
        <w:ind w:left="720"/>
        <w:jc w:val="both"/>
        <w:rPr>
          <w:rFonts w:ascii="Times New Roman" w:eastAsia="SimSun" w:hAnsi="Times New Roman"/>
          <w:snapToGrid/>
          <w:szCs w:val="24"/>
          <w:lang w:eastAsia="zh-CN"/>
        </w:rPr>
      </w:pPr>
      <w:r w:rsidRPr="005F11D0">
        <w:rPr>
          <w:rFonts w:ascii="Times New Roman" w:eastAsia="SimSun" w:hAnsi="Times New Roman"/>
          <w:snapToGrid/>
          <w:szCs w:val="24"/>
          <w:lang w:eastAsia="zh-CN"/>
        </w:rPr>
        <w:t xml:space="preserve">“Acts of dishonesty, types of behavior that conflict with the community standards that the UH values and expects of students, include but are not limited to the following: </w:t>
      </w:r>
    </w:p>
    <w:p w:rsidR="005F11D0" w:rsidRPr="005F11D0" w:rsidRDefault="005F11D0" w:rsidP="005F11D0">
      <w:pPr>
        <w:widowControl/>
        <w:ind w:left="1440"/>
        <w:jc w:val="both"/>
        <w:outlineLvl w:val="2"/>
        <w:rPr>
          <w:rFonts w:ascii="Times New Roman" w:eastAsia="SimSun" w:hAnsi="Times New Roman"/>
          <w:b/>
          <w:bCs/>
          <w:snapToGrid/>
          <w:szCs w:val="24"/>
          <w:lang w:eastAsia="zh-CN"/>
        </w:rPr>
      </w:pPr>
      <w:r>
        <w:rPr>
          <w:rFonts w:ascii="Times New Roman" w:eastAsia="SimSun" w:hAnsi="Times New Roman"/>
          <w:snapToGrid/>
          <w:szCs w:val="24"/>
          <w:lang w:eastAsia="zh-CN"/>
        </w:rPr>
        <w:t xml:space="preserve">a.  </w:t>
      </w:r>
      <w:r w:rsidRPr="005F11D0">
        <w:rPr>
          <w:rFonts w:ascii="Times New Roman" w:eastAsia="SimSun" w:hAnsi="Times New Roman"/>
          <w:snapToGrid/>
          <w:szCs w:val="24"/>
          <w:lang w:eastAsia="zh-CN"/>
        </w:rPr>
        <w:t>cheating, plagiarism, and other forms of academic dishonesty,</w:t>
      </w:r>
    </w:p>
    <w:p w:rsidR="005F11D0" w:rsidRPr="005F11D0" w:rsidRDefault="005F11D0" w:rsidP="005F11D0">
      <w:pPr>
        <w:widowControl/>
        <w:ind w:left="1440"/>
        <w:jc w:val="both"/>
        <w:outlineLvl w:val="2"/>
        <w:rPr>
          <w:rFonts w:ascii="Times New Roman" w:eastAsia="SimSun" w:hAnsi="Times New Roman"/>
          <w:b/>
          <w:bCs/>
          <w:snapToGrid/>
          <w:szCs w:val="24"/>
          <w:lang w:eastAsia="zh-CN"/>
        </w:rPr>
      </w:pPr>
      <w:r w:rsidRPr="005F11D0">
        <w:rPr>
          <w:rFonts w:ascii="Times New Roman" w:eastAsia="SimSun" w:hAnsi="Times New Roman"/>
          <w:snapToGrid/>
          <w:szCs w:val="24"/>
          <w:lang w:eastAsia="zh-CN"/>
        </w:rPr>
        <w:t>b.</w:t>
      </w:r>
      <w:r>
        <w:rPr>
          <w:rFonts w:ascii="Times New Roman" w:eastAsia="SimSun" w:hAnsi="Times New Roman"/>
          <w:snapToGrid/>
          <w:szCs w:val="24"/>
          <w:lang w:eastAsia="zh-CN"/>
        </w:rPr>
        <w:t xml:space="preserve">  </w:t>
      </w:r>
      <w:r w:rsidRPr="005F11D0">
        <w:rPr>
          <w:rFonts w:ascii="Times New Roman" w:eastAsia="SimSun" w:hAnsi="Times New Roman"/>
          <w:snapToGrid/>
          <w:szCs w:val="24"/>
          <w:lang w:eastAsia="zh-CN"/>
        </w:rPr>
        <w:t>furnishing false information to any UH official, faculty member, or office,</w:t>
      </w:r>
    </w:p>
    <w:p w:rsidR="005F11D0" w:rsidRPr="005F11D0" w:rsidRDefault="005F11D0" w:rsidP="005F11D0">
      <w:pPr>
        <w:widowControl/>
        <w:ind w:left="1440"/>
        <w:jc w:val="both"/>
        <w:outlineLvl w:val="2"/>
        <w:rPr>
          <w:rFonts w:ascii="Times New Roman" w:eastAsia="SimSun" w:hAnsi="Times New Roman"/>
          <w:b/>
          <w:bCs/>
          <w:snapToGrid/>
          <w:szCs w:val="24"/>
          <w:lang w:eastAsia="zh-CN"/>
        </w:rPr>
      </w:pPr>
      <w:r w:rsidRPr="005F11D0">
        <w:rPr>
          <w:rFonts w:ascii="Times New Roman" w:eastAsia="SimSun" w:hAnsi="Times New Roman"/>
          <w:snapToGrid/>
          <w:szCs w:val="24"/>
          <w:lang w:eastAsia="zh-CN"/>
        </w:rPr>
        <w:t>c.</w:t>
      </w:r>
      <w:r>
        <w:rPr>
          <w:rFonts w:ascii="Times New Roman" w:eastAsia="SimSun" w:hAnsi="Times New Roman"/>
          <w:snapToGrid/>
          <w:szCs w:val="24"/>
          <w:lang w:eastAsia="zh-CN"/>
        </w:rPr>
        <w:t xml:space="preserve"> f</w:t>
      </w:r>
      <w:r w:rsidRPr="005F11D0">
        <w:rPr>
          <w:rFonts w:ascii="Times New Roman" w:eastAsia="SimSun" w:hAnsi="Times New Roman"/>
          <w:snapToGrid/>
          <w:szCs w:val="24"/>
          <w:lang w:eastAsia="zh-CN"/>
        </w:rPr>
        <w:t>orgery, alteration, or misuse of any UH document, record, or form of identification.</w:t>
      </w:r>
    </w:p>
    <w:p w:rsidR="005F11D0" w:rsidRPr="005F11D0" w:rsidRDefault="005F11D0" w:rsidP="005F11D0">
      <w:pPr>
        <w:widowControl/>
        <w:spacing w:before="100" w:beforeAutospacing="1" w:after="100" w:afterAutospacing="1"/>
        <w:ind w:left="720"/>
        <w:jc w:val="both"/>
        <w:rPr>
          <w:rFonts w:ascii="Times New Roman" w:eastAsia="SimSun" w:hAnsi="Times New Roman"/>
          <w:snapToGrid/>
          <w:szCs w:val="24"/>
          <w:lang w:eastAsia="zh-CN"/>
        </w:rPr>
      </w:pPr>
      <w:r w:rsidRPr="005F11D0">
        <w:rPr>
          <w:rFonts w:ascii="Times New Roman" w:eastAsia="SimSun" w:hAnsi="Times New Roman"/>
          <w:snapToGrid/>
          <w:szCs w:val="24"/>
          <w:lang w:eastAsia="zh-CN"/>
        </w:rPr>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5F11D0">
        <w:rPr>
          <w:rFonts w:ascii="Times New Roman" w:eastAsia="SimSun" w:hAnsi="Times New Roman"/>
          <w:snapToGrid/>
          <w:szCs w:val="24"/>
          <w:lang w:eastAsia="zh-CN"/>
        </w:rPr>
        <w:br/>
      </w:r>
      <w:r w:rsidRPr="005F11D0">
        <w:rPr>
          <w:rFonts w:ascii="Times New Roman" w:eastAsia="SimSun" w:hAnsi="Times New Roman"/>
          <w:snapToGrid/>
          <w:szCs w:val="24"/>
          <w:lang w:eastAsia="zh-CN"/>
        </w:rPr>
        <w:br/>
        <w:t>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w:t>
      </w:r>
    </w:p>
    <w:p w:rsidR="005F11D0" w:rsidRPr="005F11D0" w:rsidRDefault="005F11D0" w:rsidP="005F11D0">
      <w:pPr>
        <w:widowControl/>
        <w:spacing w:before="100" w:beforeAutospacing="1" w:after="100" w:afterAutospacing="1"/>
        <w:ind w:left="720"/>
        <w:jc w:val="both"/>
        <w:rPr>
          <w:rFonts w:ascii="Times New Roman" w:eastAsia="SimSun" w:hAnsi="Times New Roman"/>
          <w:snapToGrid/>
          <w:szCs w:val="24"/>
          <w:lang w:eastAsia="zh-CN"/>
        </w:rPr>
      </w:pPr>
      <w:r w:rsidRPr="005F11D0">
        <w:rPr>
          <w:rFonts w:ascii="Times New Roman" w:eastAsia="SimSun" w:hAnsi="Times New Roman"/>
          <w:snapToGrid/>
          <w:szCs w:val="24"/>
          <w:lang w:eastAsia="zh-CN"/>
        </w:rPr>
        <w:t xml:space="preserve">In addition to the above, the instructor specifically prohibits the following behaviors, and includes them within the definition of academic dishonesty:  (1) providing another student with any form of direct or indirect, unauthorized assistance on any assignment, quiz, test or exam; and (2) copying, or recording in any manner, test or exam questions or answers. </w:t>
      </w:r>
    </w:p>
    <w:p w:rsidR="005F11D0" w:rsidRPr="005F11D0" w:rsidRDefault="005F11D0" w:rsidP="005F11D0">
      <w:pPr>
        <w:widowControl/>
        <w:spacing w:before="100" w:beforeAutospacing="1" w:after="100" w:afterAutospacing="1"/>
        <w:ind w:firstLine="720"/>
        <w:jc w:val="both"/>
        <w:rPr>
          <w:rFonts w:ascii="Times New Roman" w:eastAsia="SimSun" w:hAnsi="Times New Roman"/>
          <w:snapToGrid/>
          <w:szCs w:val="24"/>
          <w:lang w:eastAsia="zh-CN"/>
        </w:rPr>
      </w:pPr>
      <w:r w:rsidRPr="005F11D0">
        <w:rPr>
          <w:rFonts w:ascii="Times New Roman" w:eastAsia="SimSun" w:hAnsi="Times New Roman"/>
          <w:b/>
          <w:bCs/>
          <w:snapToGrid/>
          <w:szCs w:val="24"/>
          <w:u w:val="single"/>
          <w:lang w:eastAsia="zh-CN"/>
        </w:rPr>
        <w:t>Please NOTE:</w:t>
      </w:r>
    </w:p>
    <w:p w:rsidR="005F11D0" w:rsidRPr="005F11D0" w:rsidRDefault="005F11D0" w:rsidP="005F11D0">
      <w:pPr>
        <w:widowControl/>
        <w:spacing w:before="100" w:beforeAutospacing="1" w:after="100" w:afterAutospacing="1"/>
        <w:ind w:left="720"/>
        <w:jc w:val="both"/>
        <w:rPr>
          <w:rFonts w:ascii="Times New Roman" w:eastAsia="SimSun" w:hAnsi="Times New Roman"/>
          <w:snapToGrid/>
          <w:szCs w:val="24"/>
          <w:lang w:eastAsia="zh-CN"/>
        </w:rPr>
      </w:pPr>
      <w:r w:rsidRPr="005F11D0">
        <w:rPr>
          <w:rFonts w:ascii="Times New Roman" w:eastAsia="SimSun" w:hAnsi="Times New Roman"/>
          <w:snapToGrid/>
          <w:szCs w:val="24"/>
          <w:lang w:eastAsia="zh-CN"/>
        </w:rPr>
        <w:t xml:space="preserve">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 </w:t>
      </w:r>
    </w:p>
    <w:p w:rsidR="005F11D0" w:rsidRPr="005F11D0" w:rsidRDefault="005F11D0" w:rsidP="005F11D0">
      <w:pPr>
        <w:widowControl/>
        <w:spacing w:before="100" w:beforeAutospacing="1" w:after="100" w:afterAutospacing="1"/>
        <w:ind w:left="720"/>
        <w:jc w:val="both"/>
        <w:outlineLvl w:val="0"/>
        <w:rPr>
          <w:rFonts w:ascii="Times New Roman" w:eastAsia="SimSun" w:hAnsi="Times New Roman"/>
          <w:b/>
          <w:bCs/>
          <w:snapToGrid/>
          <w:kern w:val="36"/>
          <w:szCs w:val="24"/>
          <w:lang w:eastAsia="zh-CN"/>
        </w:rPr>
      </w:pPr>
      <w:r w:rsidRPr="005F11D0">
        <w:rPr>
          <w:rFonts w:ascii="Times New Roman" w:eastAsia="SimSun" w:hAnsi="Times New Roman"/>
          <w:snapToGrid/>
          <w:kern w:val="36"/>
          <w:szCs w:val="24"/>
          <w:lang w:eastAsia="zh-CN"/>
        </w:rPr>
        <w:t xml:space="preserve">If a student is caught committing an act of Academic Dishonesty, as defined in the </w:t>
      </w:r>
      <w:hyperlink r:id="rId11" w:tgtFrame="_blank" w:history="1">
        <w:r w:rsidRPr="005F11D0">
          <w:rPr>
            <w:rFonts w:ascii="Times New Roman" w:eastAsia="SimSun" w:hAnsi="Times New Roman"/>
            <w:b/>
            <w:bCs/>
            <w:snapToGrid/>
            <w:color w:val="0000FF"/>
            <w:kern w:val="36"/>
            <w:szCs w:val="24"/>
            <w:u w:val="single"/>
            <w:lang w:eastAsia="zh-CN"/>
          </w:rPr>
          <w:t>University Student Conduct Code</w:t>
        </w:r>
      </w:hyperlink>
      <w:r w:rsidRPr="005F11D0">
        <w:rPr>
          <w:rFonts w:ascii="Times New Roman" w:eastAsia="SimSun" w:hAnsi="Times New Roman"/>
          <w:snapToGrid/>
          <w:kern w:val="36"/>
          <w:szCs w:val="24"/>
          <w:lang w:eastAsia="zh-CN"/>
        </w:rPr>
        <w:t xml:space="preserve">, they will receive a grade of “F” for the course and </w:t>
      </w:r>
      <w:r w:rsidRPr="005F11D0">
        <w:rPr>
          <w:rFonts w:ascii="Times New Roman" w:eastAsia="SimSun" w:hAnsi="Times New Roman"/>
          <w:snapToGrid/>
          <w:kern w:val="36"/>
          <w:szCs w:val="24"/>
          <w:lang w:eastAsia="zh-CN"/>
        </w:rPr>
        <w:lastRenderedPageBreak/>
        <w:t xml:space="preserve">be referred for disciplinary action as provided for by the </w:t>
      </w:r>
      <w:hyperlink r:id="rId12" w:tgtFrame="_blank" w:history="1">
        <w:r w:rsidRPr="005F11D0">
          <w:rPr>
            <w:rFonts w:ascii="Times New Roman" w:eastAsia="SimSun" w:hAnsi="Times New Roman"/>
            <w:b/>
            <w:bCs/>
            <w:snapToGrid/>
            <w:color w:val="0000FF"/>
            <w:kern w:val="36"/>
            <w:szCs w:val="24"/>
            <w:u w:val="single"/>
            <w:lang w:eastAsia="zh-CN"/>
          </w:rPr>
          <w:t>University Student Conduct Code</w:t>
        </w:r>
      </w:hyperlink>
      <w:r w:rsidRPr="005F11D0">
        <w:rPr>
          <w:rFonts w:ascii="Times New Roman" w:eastAsia="SimSun" w:hAnsi="Times New Roman"/>
          <w:snapToGrid/>
          <w:kern w:val="36"/>
          <w:szCs w:val="24"/>
          <w:lang w:eastAsia="zh-CN"/>
        </w:rPr>
        <w:t>.</w:t>
      </w:r>
    </w:p>
    <w:p w:rsidR="00F42950" w:rsidRPr="00824F60" w:rsidRDefault="00F42950" w:rsidP="00F42950">
      <w:pPr>
        <w:pStyle w:val="PlainText"/>
        <w:rPr>
          <w:rFonts w:ascii="Times New Roman" w:hAnsi="Times New Roman"/>
          <w:b/>
          <w:spacing w:val="-2"/>
          <w:sz w:val="24"/>
          <w:szCs w:val="24"/>
        </w:rPr>
      </w:pPr>
      <w:r w:rsidRPr="00824F60">
        <w:rPr>
          <w:rFonts w:ascii="Times New Roman" w:hAnsi="Times New Roman"/>
          <w:b/>
          <w:spacing w:val="-2"/>
          <w:sz w:val="24"/>
          <w:szCs w:val="24"/>
        </w:rPr>
        <w:t>1</w:t>
      </w:r>
      <w:r w:rsidR="001C4D96">
        <w:rPr>
          <w:rFonts w:ascii="Times New Roman" w:hAnsi="Times New Roman"/>
          <w:b/>
          <w:spacing w:val="-2"/>
          <w:sz w:val="24"/>
          <w:szCs w:val="24"/>
        </w:rPr>
        <w:t>3</w:t>
      </w:r>
      <w:r w:rsidRPr="00824F60">
        <w:rPr>
          <w:rFonts w:ascii="Times New Roman" w:hAnsi="Times New Roman"/>
          <w:b/>
          <w:spacing w:val="-2"/>
          <w:sz w:val="24"/>
          <w:szCs w:val="24"/>
        </w:rPr>
        <w:t>.      Accommodation</w:t>
      </w:r>
    </w:p>
    <w:p w:rsidR="00F42950" w:rsidRPr="002E5C9A" w:rsidRDefault="00F42950" w:rsidP="00F42950">
      <w:pPr>
        <w:pStyle w:val="PlainText"/>
        <w:rPr>
          <w:rFonts w:ascii="Times New Roman" w:hAnsi="Times New Roman"/>
          <w:sz w:val="24"/>
          <w:szCs w:val="24"/>
        </w:rPr>
      </w:pPr>
    </w:p>
    <w:p w:rsidR="00F42950" w:rsidRPr="002E5C9A" w:rsidRDefault="00F42950" w:rsidP="00F42950">
      <w:pPr>
        <w:pStyle w:val="PlainText"/>
        <w:ind w:left="600"/>
        <w:jc w:val="both"/>
        <w:rPr>
          <w:rFonts w:ascii="Times New Roman" w:hAnsi="Times New Roman"/>
          <w:szCs w:val="24"/>
        </w:rPr>
      </w:pPr>
      <w:r w:rsidRPr="002E5C9A">
        <w:rPr>
          <w:rFonts w:ascii="Times New Roman" w:hAnsi="Times New Roman"/>
          <w:sz w:val="24"/>
          <w:szCs w:val="24"/>
        </w:rPr>
        <w:t>If any student needs an accommodation for any type of disability, please schedule an appointment to see the instructor to discuss his/her needs.</w:t>
      </w:r>
    </w:p>
    <w:p w:rsidR="00F42950" w:rsidRPr="002E5C9A" w:rsidRDefault="00F42950" w:rsidP="00F42950">
      <w:pPr>
        <w:rPr>
          <w:rFonts w:ascii="Times New Roman" w:hAnsi="Times New Roman"/>
          <w:szCs w:val="24"/>
        </w:rPr>
      </w:pPr>
      <w:r>
        <w:rPr>
          <w:rFonts w:ascii="Times New Roman" w:hAnsi="Times New Roman"/>
          <w:szCs w:val="24"/>
        </w:rPr>
        <w:br w:type="page"/>
      </w:r>
      <w:r w:rsidRPr="002E5C9A">
        <w:rPr>
          <w:rFonts w:ascii="Times New Roman" w:hAnsi="Times New Roman"/>
          <w:szCs w:val="24"/>
        </w:rPr>
        <w:lastRenderedPageBreak/>
        <w:t>GRADING CRITERIA FOR PRESENTATIONS AND PAPERS:</w:t>
      </w:r>
    </w:p>
    <w:p w:rsidR="00F42950" w:rsidRPr="002E5C9A" w:rsidRDefault="00F42950" w:rsidP="00F42950">
      <w:pPr>
        <w:rPr>
          <w:rFonts w:ascii="Times New Roman" w:hAnsi="Times New Roman"/>
          <w:szCs w:val="24"/>
        </w:rPr>
      </w:pPr>
    </w:p>
    <w:p w:rsidR="00F42950" w:rsidRPr="002E5C9A" w:rsidRDefault="00F42950" w:rsidP="00F42950">
      <w:pPr>
        <w:rPr>
          <w:rFonts w:ascii="Times New Roman" w:hAnsi="Times New Roman"/>
          <w:szCs w:val="24"/>
        </w:rPr>
      </w:pPr>
      <w:r w:rsidRPr="002E5C9A">
        <w:rPr>
          <w:rFonts w:ascii="Times New Roman" w:hAnsi="Times New Roman"/>
          <w:szCs w:val="24"/>
        </w:rPr>
        <w:t>PRESENTATION ASSESSMENTS ARE BASED ON:</w:t>
      </w:r>
    </w:p>
    <w:p w:rsidR="00F42950" w:rsidRPr="002E5C9A" w:rsidRDefault="00F42950" w:rsidP="00F42950">
      <w:pPr>
        <w:rPr>
          <w:rFonts w:ascii="Times New Roman" w:hAnsi="Times New Roman"/>
          <w:szCs w:val="24"/>
        </w:rPr>
      </w:pPr>
    </w:p>
    <w:p w:rsidR="00F42950" w:rsidRPr="002E5C9A" w:rsidRDefault="00F42950" w:rsidP="00F42950">
      <w:pPr>
        <w:ind w:left="720"/>
        <w:rPr>
          <w:rFonts w:ascii="Times New Roman" w:hAnsi="Times New Roman"/>
          <w:szCs w:val="24"/>
        </w:rPr>
      </w:pPr>
      <w:r w:rsidRPr="002E5C9A">
        <w:rPr>
          <w:rFonts w:ascii="Times New Roman" w:hAnsi="Times New Roman"/>
          <w:szCs w:val="24"/>
        </w:rPr>
        <w:t>Presentation/communication style -- speak clearly? avoid reading notes?</w:t>
      </w:r>
    </w:p>
    <w:p w:rsidR="00F42950" w:rsidRPr="002E5C9A" w:rsidRDefault="00F42950" w:rsidP="00F42950">
      <w:pPr>
        <w:rPr>
          <w:rFonts w:ascii="Times New Roman" w:hAnsi="Times New Roman"/>
          <w:szCs w:val="24"/>
        </w:rPr>
      </w:pPr>
      <w:r w:rsidRPr="002E5C9A">
        <w:rPr>
          <w:rFonts w:ascii="Times New Roman" w:hAnsi="Times New Roman"/>
          <w:szCs w:val="24"/>
        </w:rPr>
        <w:tab/>
        <w:t>Preparedness -- well organized? well rehearsed?</w:t>
      </w:r>
    </w:p>
    <w:p w:rsidR="00F42950" w:rsidRPr="002E5C9A" w:rsidRDefault="00F42950" w:rsidP="00F42950">
      <w:pPr>
        <w:ind w:left="1440" w:hanging="720"/>
        <w:rPr>
          <w:rFonts w:ascii="Times New Roman" w:hAnsi="Times New Roman"/>
          <w:szCs w:val="24"/>
        </w:rPr>
      </w:pPr>
      <w:r w:rsidRPr="002E5C9A">
        <w:rPr>
          <w:rFonts w:ascii="Times New Roman" w:hAnsi="Times New Roman"/>
          <w:szCs w:val="24"/>
        </w:rPr>
        <w:t>Structure of presentation -- key points emphasized?  right level of detail?</w:t>
      </w:r>
    </w:p>
    <w:p w:rsidR="00F42950" w:rsidRPr="002E5C9A" w:rsidRDefault="00F42950" w:rsidP="00F42950">
      <w:pPr>
        <w:ind w:left="1440" w:hanging="720"/>
        <w:rPr>
          <w:rFonts w:ascii="Times New Roman" w:hAnsi="Times New Roman"/>
          <w:szCs w:val="24"/>
        </w:rPr>
      </w:pPr>
      <w:r w:rsidRPr="002E5C9A">
        <w:rPr>
          <w:rFonts w:ascii="Times New Roman" w:hAnsi="Times New Roman"/>
          <w:szCs w:val="24"/>
        </w:rPr>
        <w:t>Ability to teach class something new -- did the presenters know their material? did they convey it well to the class?</w:t>
      </w:r>
    </w:p>
    <w:p w:rsidR="00F42950" w:rsidRPr="002E5C9A" w:rsidRDefault="00F42950" w:rsidP="00F42950">
      <w:pPr>
        <w:rPr>
          <w:rFonts w:ascii="Times New Roman" w:hAnsi="Times New Roman"/>
          <w:szCs w:val="24"/>
        </w:rPr>
      </w:pPr>
      <w:r w:rsidRPr="002E5C9A">
        <w:rPr>
          <w:rFonts w:ascii="Times New Roman" w:hAnsi="Times New Roman"/>
          <w:szCs w:val="24"/>
        </w:rPr>
        <w:tab/>
        <w:t>Visual aids -- added to presentation? readable?</w:t>
      </w:r>
    </w:p>
    <w:p w:rsidR="00F42950" w:rsidRPr="002E5C9A" w:rsidRDefault="00F42950" w:rsidP="00F42950">
      <w:pPr>
        <w:ind w:left="1440" w:hanging="720"/>
        <w:rPr>
          <w:rFonts w:ascii="Times New Roman" w:hAnsi="Times New Roman"/>
          <w:szCs w:val="24"/>
        </w:rPr>
      </w:pPr>
      <w:r w:rsidRPr="002E5C9A">
        <w:rPr>
          <w:rFonts w:ascii="Times New Roman" w:hAnsi="Times New Roman"/>
          <w:szCs w:val="24"/>
        </w:rPr>
        <w:t>Interesting topic?  Did it capture the class’s attention?  Add to their knowledge of business or accounting?</w:t>
      </w:r>
    </w:p>
    <w:p w:rsidR="00F42950" w:rsidRPr="002E5C9A" w:rsidRDefault="00F42950" w:rsidP="00F42950">
      <w:pPr>
        <w:rPr>
          <w:rFonts w:ascii="Times New Roman" w:hAnsi="Times New Roman"/>
          <w:szCs w:val="24"/>
        </w:rPr>
      </w:pPr>
    </w:p>
    <w:p w:rsidR="00F42950" w:rsidRPr="002E5C9A" w:rsidRDefault="00F42950" w:rsidP="00F42950">
      <w:pPr>
        <w:rPr>
          <w:rFonts w:ascii="Times New Roman" w:hAnsi="Times New Roman"/>
          <w:szCs w:val="24"/>
        </w:rPr>
      </w:pPr>
      <w:r w:rsidRPr="002E5C9A">
        <w:rPr>
          <w:rFonts w:ascii="Times New Roman" w:hAnsi="Times New Roman"/>
          <w:szCs w:val="24"/>
        </w:rPr>
        <w:t>EVALUATION OF WRITTEN PAPERS:</w:t>
      </w:r>
    </w:p>
    <w:p w:rsidR="00F42950" w:rsidRPr="002E5C9A" w:rsidRDefault="00F42950" w:rsidP="00F42950">
      <w:pPr>
        <w:rPr>
          <w:rFonts w:ascii="Times New Roman" w:hAnsi="Times New Roman"/>
          <w:szCs w:val="24"/>
        </w:rPr>
      </w:pPr>
    </w:p>
    <w:p w:rsidR="00F42950" w:rsidRPr="002E5C9A" w:rsidRDefault="00F42950" w:rsidP="00F42950">
      <w:pPr>
        <w:tabs>
          <w:tab w:val="left" w:pos="720"/>
          <w:tab w:val="left" w:pos="1440"/>
          <w:tab w:val="left" w:pos="2160"/>
        </w:tabs>
        <w:ind w:left="2160" w:hanging="2160"/>
        <w:rPr>
          <w:rFonts w:ascii="Times New Roman" w:hAnsi="Times New Roman"/>
          <w:szCs w:val="24"/>
        </w:rPr>
      </w:pPr>
      <w:r w:rsidRPr="002E5C9A">
        <w:rPr>
          <w:rFonts w:ascii="Times New Roman" w:hAnsi="Times New Roman"/>
          <w:szCs w:val="24"/>
        </w:rPr>
        <w:tab/>
        <w:t>CONTENT:</w:t>
      </w:r>
      <w:r w:rsidRPr="002E5C9A">
        <w:rPr>
          <w:rFonts w:ascii="Times New Roman" w:hAnsi="Times New Roman"/>
          <w:szCs w:val="24"/>
        </w:rPr>
        <w:tab/>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Reflects up to date research on topic</w:t>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Coverage is accurate and complete</w:t>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Material presented is relevant to topic</w:t>
      </w:r>
    </w:p>
    <w:p w:rsidR="00F42950" w:rsidRPr="002E5C9A" w:rsidRDefault="00F42950" w:rsidP="00F42950">
      <w:pPr>
        <w:tabs>
          <w:tab w:val="left" w:pos="720"/>
          <w:tab w:val="left" w:pos="1440"/>
          <w:tab w:val="left" w:pos="2160"/>
          <w:tab w:val="left" w:pos="2880"/>
        </w:tabs>
        <w:ind w:left="2880" w:hanging="2880"/>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Follows a logical order</w:t>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Conclusions and recommendations derived from evidence</w:t>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Paper develops a theme, point of view, and conclusion</w:t>
      </w:r>
    </w:p>
    <w:p w:rsidR="00F42950" w:rsidRPr="002E5C9A" w:rsidRDefault="00F42950" w:rsidP="00F42950">
      <w:pPr>
        <w:rPr>
          <w:rFonts w:ascii="Times New Roman" w:hAnsi="Times New Roman"/>
          <w:szCs w:val="24"/>
        </w:rPr>
      </w:pPr>
    </w:p>
    <w:p w:rsidR="00F42950" w:rsidRPr="002E5C9A" w:rsidRDefault="00F42950" w:rsidP="00F42950">
      <w:pPr>
        <w:tabs>
          <w:tab w:val="left" w:pos="720"/>
          <w:tab w:val="left" w:pos="1440"/>
          <w:tab w:val="left" w:pos="2160"/>
        </w:tabs>
        <w:ind w:left="2160" w:hanging="2160"/>
        <w:rPr>
          <w:rFonts w:ascii="Times New Roman" w:hAnsi="Times New Roman"/>
          <w:szCs w:val="24"/>
        </w:rPr>
      </w:pPr>
      <w:r w:rsidRPr="002E5C9A">
        <w:rPr>
          <w:rFonts w:ascii="Times New Roman" w:hAnsi="Times New Roman"/>
          <w:szCs w:val="24"/>
        </w:rPr>
        <w:tab/>
        <w:t>FINISH:</w:t>
      </w:r>
      <w:r w:rsidRPr="002E5C9A">
        <w:rPr>
          <w:rFonts w:ascii="Times New Roman" w:hAnsi="Times New Roman"/>
          <w:szCs w:val="24"/>
        </w:rPr>
        <w:tab/>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Spelling, punctuation and grammar correct</w:t>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Writing style easy and fluid</w:t>
      </w:r>
    </w:p>
    <w:p w:rsidR="00F42950"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References listed at back of paper</w:t>
      </w:r>
    </w:p>
    <w:p w:rsidR="00F42950" w:rsidRDefault="00F42950">
      <w:pPr>
        <w:widowControl/>
        <w:spacing w:after="200" w:line="276" w:lineRule="auto"/>
      </w:pPr>
      <w:r>
        <w:br w:type="page"/>
      </w:r>
    </w:p>
    <w:p w:rsidR="00F42950" w:rsidRPr="00811A49" w:rsidRDefault="00F42950" w:rsidP="00F42950">
      <w:pPr>
        <w:jc w:val="center"/>
        <w:rPr>
          <w:rFonts w:ascii="Times New Roman" w:eastAsia="SimSun" w:hAnsi="Times New Roman"/>
          <w:b/>
          <w:color w:val="FF0000"/>
          <w:szCs w:val="24"/>
        </w:rPr>
      </w:pPr>
      <w:r w:rsidRPr="00AB24EC">
        <w:rPr>
          <w:rFonts w:ascii="Times New Roman" w:eastAsia="SimSun" w:hAnsi="Times New Roman"/>
          <w:b/>
          <w:szCs w:val="24"/>
        </w:rPr>
        <w:lastRenderedPageBreak/>
        <w:t>Homework Presentation</w:t>
      </w:r>
    </w:p>
    <w:p w:rsidR="00F42950" w:rsidRPr="00AB24EC" w:rsidRDefault="00F42950" w:rsidP="00F42950">
      <w:pPr>
        <w:jc w:val="center"/>
        <w:rPr>
          <w:rFonts w:ascii="Times New Roman" w:eastAsia="SimSun" w:hAnsi="Times New Roman"/>
          <w:b/>
          <w:szCs w:val="24"/>
        </w:rPr>
      </w:pPr>
    </w:p>
    <w:p w:rsidR="00F42950" w:rsidRPr="00AB24EC" w:rsidRDefault="00F42950" w:rsidP="00F42950">
      <w:pPr>
        <w:rPr>
          <w:rFonts w:ascii="Times New Roman" w:eastAsia="SimSun" w:hAnsi="Times New Roman"/>
          <w:szCs w:val="24"/>
          <w:lang w:eastAsia="zh-CN"/>
        </w:rPr>
      </w:pPr>
      <w:r w:rsidRPr="00AB24EC">
        <w:rPr>
          <w:rFonts w:ascii="Times New Roman" w:eastAsia="SimSun" w:hAnsi="Times New Roman"/>
          <w:szCs w:val="24"/>
        </w:rPr>
        <w:t>These are the homework problems which will be presented by individual student at the end of each chapter during the semester.</w:t>
      </w:r>
      <w:r w:rsidRPr="00AB24EC">
        <w:rPr>
          <w:rFonts w:ascii="Times New Roman" w:eastAsia="SimSun" w:hAnsi="Times New Roman" w:hint="eastAsia"/>
          <w:szCs w:val="24"/>
          <w:lang w:eastAsia="zh-CN"/>
        </w:rPr>
        <w:t xml:space="preserve"> </w:t>
      </w:r>
      <w:r w:rsidR="00CE454B">
        <w:rPr>
          <w:rFonts w:ascii="Times New Roman" w:eastAsia="SimSun" w:hAnsi="Times New Roman"/>
          <w:szCs w:val="24"/>
          <w:lang w:eastAsia="zh-CN"/>
        </w:rPr>
        <w:t xml:space="preserve">Please choose two problems from two </w:t>
      </w:r>
      <w:r w:rsidR="00CE454B" w:rsidRPr="00CE454B">
        <w:rPr>
          <w:rFonts w:ascii="Times New Roman" w:eastAsia="SimSun" w:hAnsi="Times New Roman"/>
          <w:szCs w:val="24"/>
          <w:u w:val="single"/>
          <w:lang w:eastAsia="zh-CN"/>
        </w:rPr>
        <w:t>different</w:t>
      </w:r>
      <w:r w:rsidR="00CE454B">
        <w:rPr>
          <w:rFonts w:ascii="Times New Roman" w:eastAsia="SimSun" w:hAnsi="Times New Roman"/>
          <w:szCs w:val="24"/>
          <w:lang w:eastAsia="zh-CN"/>
        </w:rPr>
        <w:t xml:space="preserve"> chapters.</w:t>
      </w:r>
    </w:p>
    <w:p w:rsidR="00F42950" w:rsidRPr="00AB24EC" w:rsidRDefault="00F42950" w:rsidP="00F42950">
      <w:pPr>
        <w:rPr>
          <w:rFonts w:ascii="Times New Roman" w:eastAsia="SimSun" w:hAnsi="Times New Roman"/>
        </w:rPr>
      </w:pPr>
    </w:p>
    <w:p w:rsidR="00F42950" w:rsidRDefault="00F42950" w:rsidP="00F42950">
      <w:pPr>
        <w:rPr>
          <w:rFonts w:ascii="Times New Roman" w:hAnsi="Times New Roman"/>
          <w:b/>
          <w:spacing w:val="-3"/>
          <w:szCs w:val="24"/>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211"/>
        <w:gridCol w:w="2212"/>
        <w:gridCol w:w="2211"/>
        <w:gridCol w:w="2212"/>
      </w:tblGrid>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1</w:t>
            </w:r>
          </w:p>
        </w:tc>
        <w:tc>
          <w:tcPr>
            <w:tcW w:w="2211" w:type="dxa"/>
          </w:tcPr>
          <w:p w:rsidR="00F42950" w:rsidRPr="00783631" w:rsidRDefault="00F42950" w:rsidP="00141A6E">
            <w:r>
              <w:t>1-17</w:t>
            </w:r>
          </w:p>
        </w:tc>
        <w:tc>
          <w:tcPr>
            <w:tcW w:w="2212" w:type="dxa"/>
          </w:tcPr>
          <w:p w:rsidR="00F42950" w:rsidRPr="00783631" w:rsidRDefault="00F42950" w:rsidP="00141A6E">
            <w:r>
              <w:t>1-18</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2</w:t>
            </w:r>
          </w:p>
        </w:tc>
        <w:tc>
          <w:tcPr>
            <w:tcW w:w="2211" w:type="dxa"/>
          </w:tcPr>
          <w:p w:rsidR="00F42950" w:rsidRPr="00783631" w:rsidRDefault="00F42950" w:rsidP="00141A6E">
            <w:r>
              <w:t>2-18</w:t>
            </w:r>
          </w:p>
        </w:tc>
        <w:tc>
          <w:tcPr>
            <w:tcW w:w="2212" w:type="dxa"/>
          </w:tcPr>
          <w:p w:rsidR="00F42950" w:rsidRPr="00783631" w:rsidRDefault="00F42950" w:rsidP="00141A6E">
            <w:r>
              <w:t>2-21</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3 </w:t>
            </w:r>
          </w:p>
        </w:tc>
        <w:tc>
          <w:tcPr>
            <w:tcW w:w="2211" w:type="dxa"/>
          </w:tcPr>
          <w:p w:rsidR="00F42950" w:rsidRPr="00783631" w:rsidRDefault="00F42950" w:rsidP="00141A6E">
            <w:r>
              <w:t>3-26</w:t>
            </w:r>
          </w:p>
        </w:tc>
        <w:tc>
          <w:tcPr>
            <w:tcW w:w="2212" w:type="dxa"/>
          </w:tcPr>
          <w:p w:rsidR="00F42950" w:rsidRPr="00783631" w:rsidRDefault="00F42950" w:rsidP="00141A6E">
            <w:r>
              <w:t>3-27</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4</w:t>
            </w:r>
          </w:p>
        </w:tc>
        <w:tc>
          <w:tcPr>
            <w:tcW w:w="2211" w:type="dxa"/>
          </w:tcPr>
          <w:p w:rsidR="00F42950" w:rsidRPr="00783631" w:rsidRDefault="00F42950" w:rsidP="00141A6E">
            <w:r>
              <w:t>4-20</w:t>
            </w:r>
          </w:p>
        </w:tc>
        <w:tc>
          <w:tcPr>
            <w:tcW w:w="2212" w:type="dxa"/>
          </w:tcPr>
          <w:p w:rsidR="00F42950" w:rsidRPr="00783631" w:rsidRDefault="00F42950" w:rsidP="00141A6E">
            <w:r>
              <w:t>4-23</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5 </w:t>
            </w:r>
          </w:p>
        </w:tc>
        <w:tc>
          <w:tcPr>
            <w:tcW w:w="2211" w:type="dxa"/>
          </w:tcPr>
          <w:p w:rsidR="00F42950" w:rsidRPr="00783631" w:rsidRDefault="00F42950" w:rsidP="00141A6E">
            <w:r>
              <w:t>5-21</w:t>
            </w:r>
          </w:p>
        </w:tc>
        <w:tc>
          <w:tcPr>
            <w:tcW w:w="2212" w:type="dxa"/>
          </w:tcPr>
          <w:p w:rsidR="00F42950" w:rsidRPr="00783631" w:rsidRDefault="00F42950" w:rsidP="00141A6E">
            <w:r>
              <w:t>5-22</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6 </w:t>
            </w:r>
          </w:p>
        </w:tc>
        <w:tc>
          <w:tcPr>
            <w:tcW w:w="2211" w:type="dxa"/>
          </w:tcPr>
          <w:p w:rsidR="00F42950" w:rsidRPr="00783631" w:rsidRDefault="00F42950" w:rsidP="00141A6E">
            <w:r>
              <w:t>6-23</w:t>
            </w:r>
          </w:p>
        </w:tc>
        <w:tc>
          <w:tcPr>
            <w:tcW w:w="2212" w:type="dxa"/>
          </w:tcPr>
          <w:p w:rsidR="00F42950" w:rsidRPr="00783631" w:rsidRDefault="00F42950" w:rsidP="00141A6E">
            <w:r>
              <w:t>6-24</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7 </w:t>
            </w:r>
          </w:p>
        </w:tc>
        <w:tc>
          <w:tcPr>
            <w:tcW w:w="2211" w:type="dxa"/>
          </w:tcPr>
          <w:p w:rsidR="00F42950" w:rsidRPr="00783631" w:rsidRDefault="00F42950" w:rsidP="00141A6E">
            <w:r>
              <w:t>7-31</w:t>
            </w:r>
          </w:p>
        </w:tc>
        <w:tc>
          <w:tcPr>
            <w:tcW w:w="2212" w:type="dxa"/>
          </w:tcPr>
          <w:p w:rsidR="00F42950" w:rsidRPr="00783631" w:rsidRDefault="00F42950" w:rsidP="00141A6E">
            <w:r>
              <w:t>7-32</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8 </w:t>
            </w:r>
          </w:p>
        </w:tc>
        <w:tc>
          <w:tcPr>
            <w:tcW w:w="2211" w:type="dxa"/>
          </w:tcPr>
          <w:p w:rsidR="00F42950" w:rsidRPr="00783631" w:rsidRDefault="00F42950" w:rsidP="00141A6E">
            <w:r>
              <w:t>8-28</w:t>
            </w:r>
          </w:p>
        </w:tc>
        <w:tc>
          <w:tcPr>
            <w:tcW w:w="2212" w:type="dxa"/>
          </w:tcPr>
          <w:p w:rsidR="00F42950" w:rsidRPr="00783631" w:rsidRDefault="00F42950" w:rsidP="00141A6E">
            <w:r>
              <w:t>8-29</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9 </w:t>
            </w:r>
          </w:p>
        </w:tc>
        <w:tc>
          <w:tcPr>
            <w:tcW w:w="2211" w:type="dxa"/>
          </w:tcPr>
          <w:p w:rsidR="00F42950" w:rsidRPr="00783631" w:rsidRDefault="00F42950" w:rsidP="00141A6E">
            <w:r>
              <w:t>9-26</w:t>
            </w:r>
          </w:p>
        </w:tc>
        <w:tc>
          <w:tcPr>
            <w:tcW w:w="2212" w:type="dxa"/>
          </w:tcPr>
          <w:p w:rsidR="00F42950" w:rsidRPr="00783631" w:rsidRDefault="00F42950" w:rsidP="00141A6E">
            <w:r>
              <w:t>9-27</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10</w:t>
            </w:r>
          </w:p>
        </w:tc>
        <w:tc>
          <w:tcPr>
            <w:tcW w:w="2211" w:type="dxa"/>
          </w:tcPr>
          <w:p w:rsidR="00F42950" w:rsidRPr="00783631" w:rsidRDefault="00F42950" w:rsidP="00141A6E">
            <w:r>
              <w:t>10-33</w:t>
            </w:r>
          </w:p>
        </w:tc>
        <w:tc>
          <w:tcPr>
            <w:tcW w:w="2212" w:type="dxa"/>
          </w:tcPr>
          <w:p w:rsidR="00F42950" w:rsidRPr="00783631" w:rsidRDefault="00F42950" w:rsidP="00141A6E">
            <w:r>
              <w:t>10-34</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11 </w:t>
            </w:r>
          </w:p>
        </w:tc>
        <w:tc>
          <w:tcPr>
            <w:tcW w:w="2211" w:type="dxa"/>
          </w:tcPr>
          <w:p w:rsidR="00F42950" w:rsidRPr="00783631" w:rsidRDefault="00F42950" w:rsidP="00141A6E">
            <w:r>
              <w:t>11-23</w:t>
            </w:r>
          </w:p>
        </w:tc>
        <w:tc>
          <w:tcPr>
            <w:tcW w:w="2212" w:type="dxa"/>
          </w:tcPr>
          <w:p w:rsidR="00F42950" w:rsidRPr="00783631" w:rsidRDefault="00F42950" w:rsidP="00141A6E">
            <w:r>
              <w:t>11-24</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13 </w:t>
            </w:r>
          </w:p>
        </w:tc>
        <w:tc>
          <w:tcPr>
            <w:tcW w:w="2211" w:type="dxa"/>
          </w:tcPr>
          <w:p w:rsidR="00F42950" w:rsidRPr="00783631" w:rsidRDefault="00F42950" w:rsidP="00141A6E">
            <w:r>
              <w:t>13-24</w:t>
            </w:r>
          </w:p>
        </w:tc>
        <w:tc>
          <w:tcPr>
            <w:tcW w:w="2212" w:type="dxa"/>
          </w:tcPr>
          <w:p w:rsidR="00F42950" w:rsidRPr="00783631" w:rsidRDefault="00F42950" w:rsidP="00141A6E">
            <w:r>
              <w:t>13-29</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14</w:t>
            </w:r>
          </w:p>
        </w:tc>
        <w:tc>
          <w:tcPr>
            <w:tcW w:w="2211" w:type="dxa"/>
          </w:tcPr>
          <w:p w:rsidR="00F42950" w:rsidRPr="00783631" w:rsidRDefault="00F42950" w:rsidP="00141A6E">
            <w:r>
              <w:t>14-24</w:t>
            </w:r>
          </w:p>
        </w:tc>
        <w:tc>
          <w:tcPr>
            <w:tcW w:w="2212" w:type="dxa"/>
          </w:tcPr>
          <w:p w:rsidR="00F42950" w:rsidRPr="00783631" w:rsidRDefault="00F42950" w:rsidP="00141A6E">
            <w:r>
              <w:t>14-26</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15 </w:t>
            </w:r>
          </w:p>
        </w:tc>
        <w:tc>
          <w:tcPr>
            <w:tcW w:w="2211" w:type="dxa"/>
          </w:tcPr>
          <w:p w:rsidR="00F42950" w:rsidRPr="00783631" w:rsidRDefault="00F42950" w:rsidP="00141A6E">
            <w:r>
              <w:t>15-25</w:t>
            </w:r>
          </w:p>
        </w:tc>
        <w:tc>
          <w:tcPr>
            <w:tcW w:w="2212" w:type="dxa"/>
          </w:tcPr>
          <w:p w:rsidR="00F42950" w:rsidRPr="00783631" w:rsidRDefault="00F42950" w:rsidP="00141A6E">
            <w:r>
              <w:t>15-26</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16 </w:t>
            </w:r>
          </w:p>
        </w:tc>
        <w:tc>
          <w:tcPr>
            <w:tcW w:w="2211" w:type="dxa"/>
          </w:tcPr>
          <w:p w:rsidR="00F42950" w:rsidRPr="00783631" w:rsidRDefault="00F42950" w:rsidP="00141A6E">
            <w:r>
              <w:t>16-23</w:t>
            </w:r>
          </w:p>
        </w:tc>
        <w:tc>
          <w:tcPr>
            <w:tcW w:w="2212" w:type="dxa"/>
          </w:tcPr>
          <w:p w:rsidR="00F42950" w:rsidRPr="00783631" w:rsidRDefault="00F42950" w:rsidP="00141A6E">
            <w:r>
              <w:t>16-28</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17</w:t>
            </w:r>
          </w:p>
        </w:tc>
        <w:tc>
          <w:tcPr>
            <w:tcW w:w="2211" w:type="dxa"/>
          </w:tcPr>
          <w:p w:rsidR="00F42950" w:rsidRPr="00783631" w:rsidRDefault="00F42950" w:rsidP="00141A6E">
            <w:r>
              <w:t>17-27</w:t>
            </w:r>
          </w:p>
        </w:tc>
        <w:tc>
          <w:tcPr>
            <w:tcW w:w="2212" w:type="dxa"/>
          </w:tcPr>
          <w:p w:rsidR="00F42950" w:rsidRPr="00783631" w:rsidRDefault="00F42950" w:rsidP="00141A6E">
            <w:r>
              <w:t>17-29</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21</w:t>
            </w:r>
          </w:p>
        </w:tc>
        <w:tc>
          <w:tcPr>
            <w:tcW w:w="2211" w:type="dxa"/>
          </w:tcPr>
          <w:p w:rsidR="00F42950" w:rsidRPr="00783631" w:rsidRDefault="00F42950" w:rsidP="00141A6E">
            <w:r>
              <w:t>21-20</w:t>
            </w:r>
          </w:p>
        </w:tc>
        <w:tc>
          <w:tcPr>
            <w:tcW w:w="2212" w:type="dxa"/>
          </w:tcPr>
          <w:p w:rsidR="00F42950" w:rsidRPr="00783631" w:rsidRDefault="00F42950" w:rsidP="00141A6E">
            <w:r>
              <w:t>21-21</w:t>
            </w:r>
          </w:p>
        </w:tc>
        <w:tc>
          <w:tcPr>
            <w:tcW w:w="2211" w:type="dxa"/>
          </w:tcPr>
          <w:p w:rsidR="00F42950" w:rsidRPr="00783631" w:rsidRDefault="00F42950" w:rsidP="00141A6E">
            <w:r>
              <w:t>21-22</w:t>
            </w:r>
          </w:p>
        </w:tc>
        <w:tc>
          <w:tcPr>
            <w:tcW w:w="2212" w:type="dxa"/>
          </w:tcPr>
          <w:p w:rsidR="00F42950" w:rsidRPr="00783631" w:rsidRDefault="00F42950" w:rsidP="00141A6E">
            <w:r>
              <w:t>21-23</w:t>
            </w:r>
          </w:p>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24</w:t>
            </w:r>
          </w:p>
        </w:tc>
        <w:tc>
          <w:tcPr>
            <w:tcW w:w="2211" w:type="dxa"/>
          </w:tcPr>
          <w:p w:rsidR="00F42950" w:rsidRPr="00783631" w:rsidRDefault="00F42950" w:rsidP="00141A6E">
            <w:r>
              <w:t>24-25</w:t>
            </w:r>
          </w:p>
        </w:tc>
        <w:tc>
          <w:tcPr>
            <w:tcW w:w="2212" w:type="dxa"/>
          </w:tcPr>
          <w:p w:rsidR="00F42950" w:rsidRPr="00783631" w:rsidRDefault="00F42950" w:rsidP="00141A6E">
            <w:r>
              <w:t>24-26</w:t>
            </w:r>
          </w:p>
        </w:tc>
        <w:tc>
          <w:tcPr>
            <w:tcW w:w="2211" w:type="dxa"/>
          </w:tcPr>
          <w:p w:rsidR="00F42950" w:rsidRPr="00783631" w:rsidRDefault="00F42950" w:rsidP="00141A6E">
            <w:r>
              <w:t>24-27</w:t>
            </w:r>
          </w:p>
        </w:tc>
        <w:tc>
          <w:tcPr>
            <w:tcW w:w="2212" w:type="dxa"/>
          </w:tcPr>
          <w:p w:rsidR="00F42950" w:rsidRPr="00783631" w:rsidRDefault="00F42950" w:rsidP="00141A6E">
            <w:r>
              <w:t>24-28</w:t>
            </w:r>
          </w:p>
        </w:tc>
      </w:tr>
    </w:tbl>
    <w:p w:rsidR="00F42950" w:rsidRDefault="00F42950">
      <w:pPr>
        <w:sectPr w:rsidR="00F42950">
          <w:footerReference w:type="default" r:id="rId13"/>
          <w:pgSz w:w="12240" w:h="15840"/>
          <w:pgMar w:top="1440" w:right="1440" w:bottom="1440" w:left="1440" w:header="720" w:footer="720" w:gutter="0"/>
          <w:cols w:space="720"/>
          <w:docGrid w:linePitch="360"/>
        </w:sectPr>
      </w:pPr>
    </w:p>
    <w:p w:rsidR="00F42950" w:rsidRPr="002E5C9A" w:rsidRDefault="00F42950" w:rsidP="00F42950">
      <w:pPr>
        <w:tabs>
          <w:tab w:val="center" w:pos="7200"/>
        </w:tabs>
        <w:suppressAutoHyphens/>
        <w:spacing w:line="228" w:lineRule="auto"/>
        <w:jc w:val="both"/>
        <w:rPr>
          <w:rFonts w:ascii="Times New Roman" w:hAnsi="Times New Roman"/>
          <w:b/>
          <w:spacing w:val="-3"/>
          <w:szCs w:val="24"/>
        </w:rPr>
      </w:pPr>
      <w:r w:rsidRPr="002E5C9A">
        <w:rPr>
          <w:rFonts w:ascii="Times New Roman" w:hAnsi="Times New Roman"/>
          <w:b/>
          <w:spacing w:val="-3"/>
          <w:szCs w:val="24"/>
        </w:rPr>
        <w:lastRenderedPageBreak/>
        <w:tab/>
        <w:t>Auditing</w:t>
      </w:r>
    </w:p>
    <w:p w:rsidR="00F42950" w:rsidRPr="002E5C9A" w:rsidRDefault="00F42950" w:rsidP="00F42950">
      <w:pPr>
        <w:tabs>
          <w:tab w:val="center" w:pos="7200"/>
          <w:tab w:val="left" w:pos="8640"/>
        </w:tabs>
        <w:suppressAutoHyphens/>
        <w:spacing w:line="228" w:lineRule="auto"/>
        <w:jc w:val="both"/>
        <w:rPr>
          <w:rFonts w:ascii="Times New Roman" w:hAnsi="Times New Roman"/>
          <w:b/>
          <w:spacing w:val="-3"/>
          <w:szCs w:val="24"/>
        </w:rPr>
      </w:pPr>
      <w:r w:rsidRPr="002E5C9A">
        <w:rPr>
          <w:rFonts w:ascii="Times New Roman" w:hAnsi="Times New Roman"/>
          <w:b/>
          <w:spacing w:val="-3"/>
          <w:szCs w:val="24"/>
        </w:rPr>
        <w:tab/>
      </w:r>
      <w:r w:rsidR="00775520">
        <w:rPr>
          <w:rFonts w:ascii="Times New Roman" w:hAnsi="Times New Roman"/>
          <w:b/>
          <w:spacing w:val="-3"/>
          <w:szCs w:val="24"/>
        </w:rPr>
        <w:t>Spring</w:t>
      </w:r>
      <w:r w:rsidRPr="002E5C9A">
        <w:rPr>
          <w:rFonts w:ascii="Times New Roman" w:hAnsi="Times New Roman"/>
          <w:b/>
          <w:spacing w:val="-3"/>
          <w:szCs w:val="24"/>
        </w:rPr>
        <w:t xml:space="preserve"> 201</w:t>
      </w:r>
      <w:r w:rsidR="00775520">
        <w:rPr>
          <w:rFonts w:ascii="Times New Roman" w:hAnsi="Times New Roman"/>
          <w:b/>
          <w:spacing w:val="-3"/>
          <w:szCs w:val="24"/>
        </w:rPr>
        <w:t>5</w:t>
      </w:r>
      <w:r w:rsidRPr="002E5C9A">
        <w:rPr>
          <w:rFonts w:ascii="Times New Roman" w:hAnsi="Times New Roman"/>
          <w:b/>
          <w:spacing w:val="-3"/>
          <w:szCs w:val="24"/>
        </w:rPr>
        <w:tab/>
      </w:r>
    </w:p>
    <w:p w:rsidR="00F42950" w:rsidRDefault="00F42950" w:rsidP="00F42950">
      <w:pPr>
        <w:tabs>
          <w:tab w:val="center" w:pos="7200"/>
        </w:tabs>
        <w:suppressAutoHyphens/>
        <w:spacing w:line="228" w:lineRule="auto"/>
        <w:jc w:val="both"/>
        <w:rPr>
          <w:rFonts w:ascii="Times New Roman" w:hAnsi="Times New Roman"/>
          <w:b/>
          <w:spacing w:val="-3"/>
          <w:szCs w:val="24"/>
        </w:rPr>
      </w:pPr>
      <w:r w:rsidRPr="002E5C9A">
        <w:rPr>
          <w:rFonts w:ascii="Times New Roman" w:hAnsi="Times New Roman"/>
          <w:b/>
          <w:spacing w:val="-3"/>
          <w:szCs w:val="24"/>
        </w:rPr>
        <w:tab/>
        <w:t>Assignment Schedule</w:t>
      </w:r>
    </w:p>
    <w:p w:rsidR="007417D4" w:rsidRPr="007417D4" w:rsidRDefault="007417D4" w:rsidP="007417D4">
      <w:pPr>
        <w:widowControl/>
        <w:jc w:val="center"/>
        <w:rPr>
          <w:rFonts w:ascii="Times New Roman" w:hAnsi="Times New Roman"/>
          <w:snapToGrid/>
          <w:szCs w:val="24"/>
        </w:rPr>
      </w:pPr>
      <w:r w:rsidRPr="007417D4">
        <w:rPr>
          <w:rFonts w:ascii="Times New Roman" w:hAnsi="Times New Roman"/>
          <w:snapToGrid/>
          <w:szCs w:val="24"/>
        </w:rPr>
        <w:t>(Tentative, subject to change)</w:t>
      </w:r>
    </w:p>
    <w:p w:rsidR="00F42950" w:rsidRPr="002E5C9A" w:rsidRDefault="00F42950" w:rsidP="00F42950">
      <w:pPr>
        <w:tabs>
          <w:tab w:val="left" w:pos="-1440"/>
          <w:tab w:val="left" w:pos="-720"/>
        </w:tabs>
        <w:suppressAutoHyphens/>
        <w:spacing w:line="228" w:lineRule="auto"/>
        <w:jc w:val="both"/>
        <w:rPr>
          <w:rFonts w:ascii="Times New Roman" w:hAnsi="Times New Roman"/>
          <w:spacing w:val="-2"/>
          <w:szCs w:val="24"/>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990"/>
        <w:gridCol w:w="5400"/>
        <w:gridCol w:w="1800"/>
        <w:gridCol w:w="1896"/>
        <w:gridCol w:w="2700"/>
        <w:gridCol w:w="6"/>
        <w:gridCol w:w="6"/>
      </w:tblGrid>
      <w:tr w:rsidR="00F42950" w:rsidRPr="00BD5897" w:rsidTr="008734D4">
        <w:tc>
          <w:tcPr>
            <w:tcW w:w="1818" w:type="dxa"/>
            <w:shd w:val="clear" w:color="auto" w:fill="auto"/>
          </w:tcPr>
          <w:p w:rsidR="00F42950" w:rsidRPr="00BD5897" w:rsidRDefault="00F42950" w:rsidP="00141A6E">
            <w:pPr>
              <w:tabs>
                <w:tab w:val="left" w:pos="-1440"/>
                <w:tab w:val="left" w:pos="-720"/>
              </w:tabs>
              <w:suppressAutoHyphens/>
              <w:rPr>
                <w:rFonts w:ascii="Times New Roman" w:hAnsi="Times New Roman"/>
                <w:spacing w:val="-2"/>
                <w:szCs w:val="24"/>
                <w:u w:val="single"/>
              </w:rPr>
            </w:pPr>
          </w:p>
          <w:p w:rsidR="00F42950" w:rsidRPr="00BD5897" w:rsidRDefault="00F42950" w:rsidP="00141A6E">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u w:val="single"/>
              </w:rPr>
              <w:t>Day/Date</w:t>
            </w:r>
          </w:p>
        </w:tc>
        <w:tc>
          <w:tcPr>
            <w:tcW w:w="990" w:type="dxa"/>
            <w:shd w:val="clear" w:color="auto" w:fill="auto"/>
          </w:tcPr>
          <w:p w:rsidR="00F42950" w:rsidRPr="00BD5897" w:rsidRDefault="00F42950" w:rsidP="00141A6E">
            <w:pPr>
              <w:tabs>
                <w:tab w:val="left" w:pos="-1440"/>
                <w:tab w:val="left" w:pos="-720"/>
              </w:tabs>
              <w:suppressAutoHyphens/>
              <w:jc w:val="center"/>
              <w:rPr>
                <w:rFonts w:ascii="Times New Roman" w:hAnsi="Times New Roman"/>
                <w:spacing w:val="-2"/>
                <w:szCs w:val="24"/>
                <w:u w:val="single"/>
              </w:rPr>
            </w:pPr>
          </w:p>
          <w:p w:rsidR="00F42950" w:rsidRPr="00BD5897" w:rsidRDefault="00F42950" w:rsidP="00141A6E">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u w:val="single"/>
              </w:rPr>
              <w:t>Session</w:t>
            </w:r>
          </w:p>
        </w:tc>
        <w:tc>
          <w:tcPr>
            <w:tcW w:w="5400" w:type="dxa"/>
            <w:shd w:val="clear" w:color="auto" w:fill="auto"/>
          </w:tcPr>
          <w:p w:rsidR="00F42950" w:rsidRPr="00BD5897" w:rsidRDefault="00F42950" w:rsidP="00141A6E">
            <w:pPr>
              <w:tabs>
                <w:tab w:val="left" w:pos="-1440"/>
                <w:tab w:val="left" w:pos="-720"/>
              </w:tabs>
              <w:suppressAutoHyphens/>
              <w:rPr>
                <w:rFonts w:ascii="Times New Roman" w:hAnsi="Times New Roman"/>
                <w:spacing w:val="-2"/>
                <w:szCs w:val="24"/>
                <w:u w:val="single"/>
              </w:rPr>
            </w:pPr>
          </w:p>
          <w:p w:rsidR="00F42950" w:rsidRPr="00BD5897" w:rsidRDefault="00F42950" w:rsidP="00141A6E">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u w:val="single"/>
              </w:rPr>
              <w:t>Subject</w:t>
            </w:r>
          </w:p>
        </w:tc>
        <w:tc>
          <w:tcPr>
            <w:tcW w:w="1800" w:type="dxa"/>
            <w:shd w:val="clear" w:color="auto" w:fill="auto"/>
          </w:tcPr>
          <w:p w:rsidR="00F42950" w:rsidRPr="00BD5897" w:rsidRDefault="00F42950" w:rsidP="00141A6E">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  Reading</w:t>
            </w:r>
          </w:p>
          <w:p w:rsidR="00F42950" w:rsidRPr="00BD5897" w:rsidRDefault="00F42950" w:rsidP="00141A6E">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u w:val="single"/>
              </w:rPr>
              <w:t>Assignment</w:t>
            </w:r>
          </w:p>
        </w:tc>
        <w:tc>
          <w:tcPr>
            <w:tcW w:w="1896" w:type="dxa"/>
            <w:shd w:val="clear" w:color="auto" w:fill="auto"/>
          </w:tcPr>
          <w:p w:rsidR="00F42950" w:rsidRPr="00BD5897" w:rsidRDefault="00F42950" w:rsidP="00141A6E">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  Problem</w:t>
            </w:r>
          </w:p>
          <w:p w:rsidR="00F42950" w:rsidRPr="00BD5897" w:rsidRDefault="00F42950" w:rsidP="00141A6E">
            <w:pPr>
              <w:tabs>
                <w:tab w:val="left" w:pos="-1440"/>
                <w:tab w:val="left" w:pos="-720"/>
              </w:tabs>
              <w:suppressAutoHyphens/>
              <w:rPr>
                <w:rFonts w:ascii="Times New Roman" w:hAnsi="Times New Roman"/>
                <w:spacing w:val="-2"/>
                <w:szCs w:val="24"/>
              </w:rPr>
            </w:pPr>
            <w:r>
              <w:rPr>
                <w:rFonts w:ascii="Times New Roman" w:hAnsi="Times New Roman"/>
                <w:spacing w:val="-2"/>
                <w:szCs w:val="24"/>
                <w:u w:val="single"/>
              </w:rPr>
              <w:t>Of Interest</w:t>
            </w:r>
          </w:p>
        </w:tc>
        <w:tc>
          <w:tcPr>
            <w:tcW w:w="2712" w:type="dxa"/>
            <w:gridSpan w:val="3"/>
            <w:shd w:val="clear" w:color="auto" w:fill="auto"/>
          </w:tcPr>
          <w:p w:rsidR="00F42950" w:rsidRPr="00BD5897" w:rsidRDefault="00F42950" w:rsidP="00141A6E">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   Case Discussion </w:t>
            </w:r>
          </w:p>
          <w:p w:rsidR="00F42950" w:rsidRPr="00BD5897" w:rsidRDefault="00F42950" w:rsidP="00141A6E">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   </w:t>
            </w:r>
            <w:r w:rsidRPr="00BD5897">
              <w:rPr>
                <w:rFonts w:ascii="Times New Roman" w:hAnsi="Times New Roman"/>
                <w:spacing w:val="-2"/>
                <w:szCs w:val="24"/>
                <w:u w:val="single"/>
              </w:rPr>
              <w:t xml:space="preserve">   or Project  </w:t>
            </w:r>
          </w:p>
        </w:tc>
      </w:tr>
      <w:tr w:rsidR="00F42950" w:rsidRPr="00BD5897" w:rsidTr="008734D4">
        <w:tc>
          <w:tcPr>
            <w:tcW w:w="1818" w:type="dxa"/>
            <w:shd w:val="clear" w:color="auto" w:fill="auto"/>
          </w:tcPr>
          <w:p w:rsidR="00F42950" w:rsidRPr="00BD5897" w:rsidRDefault="00F42950" w:rsidP="00A63CB4">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Tues </w:t>
            </w:r>
            <w:r w:rsidR="00A63CB4">
              <w:rPr>
                <w:rFonts w:ascii="Times New Roman" w:hAnsi="Times New Roman"/>
                <w:spacing w:val="-2"/>
                <w:szCs w:val="24"/>
              </w:rPr>
              <w:t>Jan. 13</w:t>
            </w:r>
          </w:p>
        </w:tc>
        <w:tc>
          <w:tcPr>
            <w:tcW w:w="990" w:type="dxa"/>
            <w:shd w:val="clear" w:color="auto" w:fill="auto"/>
          </w:tcPr>
          <w:p w:rsidR="00F42950" w:rsidRPr="00BD5897" w:rsidRDefault="00F42950" w:rsidP="00141A6E">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1</w:t>
            </w:r>
          </w:p>
        </w:tc>
        <w:tc>
          <w:tcPr>
            <w:tcW w:w="5400" w:type="dxa"/>
            <w:shd w:val="clear" w:color="auto" w:fill="auto"/>
          </w:tcPr>
          <w:p w:rsidR="00F42950" w:rsidRPr="00BD5897" w:rsidRDefault="00F42950" w:rsidP="00141A6E">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Introduction </w:t>
            </w:r>
          </w:p>
        </w:tc>
        <w:tc>
          <w:tcPr>
            <w:tcW w:w="1800" w:type="dxa"/>
            <w:shd w:val="clear" w:color="auto" w:fill="auto"/>
          </w:tcPr>
          <w:p w:rsidR="00F42950" w:rsidRPr="00BD5897" w:rsidRDefault="00F42950" w:rsidP="00141A6E">
            <w:pPr>
              <w:tabs>
                <w:tab w:val="left" w:pos="-1440"/>
                <w:tab w:val="left" w:pos="-720"/>
              </w:tabs>
              <w:suppressAutoHyphens/>
              <w:rPr>
                <w:rFonts w:ascii="Times New Roman" w:hAnsi="Times New Roman"/>
                <w:spacing w:val="-2"/>
                <w:szCs w:val="24"/>
              </w:rPr>
            </w:pPr>
          </w:p>
        </w:tc>
        <w:tc>
          <w:tcPr>
            <w:tcW w:w="1896" w:type="dxa"/>
            <w:shd w:val="clear" w:color="auto" w:fill="auto"/>
          </w:tcPr>
          <w:p w:rsidR="00F42950" w:rsidRPr="00BD5897" w:rsidRDefault="00F42950" w:rsidP="00141A6E">
            <w:pPr>
              <w:tabs>
                <w:tab w:val="left" w:pos="-1440"/>
                <w:tab w:val="left" w:pos="-720"/>
              </w:tabs>
              <w:suppressAutoHyphens/>
              <w:rPr>
                <w:rFonts w:ascii="Times New Roman" w:hAnsi="Times New Roman"/>
                <w:spacing w:val="-2"/>
                <w:szCs w:val="24"/>
              </w:rPr>
            </w:pPr>
          </w:p>
        </w:tc>
        <w:tc>
          <w:tcPr>
            <w:tcW w:w="2712" w:type="dxa"/>
            <w:gridSpan w:val="3"/>
            <w:shd w:val="clear" w:color="auto" w:fill="auto"/>
          </w:tcPr>
          <w:p w:rsidR="00F42950" w:rsidRPr="00BD5897" w:rsidRDefault="00F42950" w:rsidP="00141A6E">
            <w:pPr>
              <w:tabs>
                <w:tab w:val="left" w:pos="-1440"/>
                <w:tab w:val="left" w:pos="-720"/>
              </w:tabs>
              <w:suppressAutoHyphens/>
              <w:rPr>
                <w:rFonts w:ascii="Times New Roman" w:hAnsi="Times New Roman"/>
                <w:spacing w:val="-2"/>
                <w:szCs w:val="24"/>
              </w:rPr>
            </w:pPr>
          </w:p>
        </w:tc>
      </w:tr>
      <w:tr w:rsidR="00F42950" w:rsidRPr="00BD5897" w:rsidTr="008734D4">
        <w:trPr>
          <w:gridAfter w:val="2"/>
          <w:wAfter w:w="12" w:type="dxa"/>
        </w:trPr>
        <w:tc>
          <w:tcPr>
            <w:tcW w:w="1818" w:type="dxa"/>
            <w:shd w:val="clear" w:color="auto" w:fill="auto"/>
          </w:tcPr>
          <w:p w:rsidR="00F42950" w:rsidRPr="00BD5897" w:rsidRDefault="00F42950" w:rsidP="00A63CB4">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Thur </w:t>
            </w:r>
            <w:r w:rsidR="00A63CB4">
              <w:rPr>
                <w:rFonts w:ascii="Times New Roman" w:hAnsi="Times New Roman"/>
                <w:spacing w:val="-2"/>
                <w:szCs w:val="24"/>
              </w:rPr>
              <w:t>Jan</w:t>
            </w:r>
            <w:r w:rsidRPr="00BD5897">
              <w:rPr>
                <w:rFonts w:ascii="Times New Roman" w:hAnsi="Times New Roman"/>
                <w:spacing w:val="-2"/>
                <w:szCs w:val="24"/>
              </w:rPr>
              <w:t xml:space="preserve">. </w:t>
            </w:r>
            <w:r w:rsidR="00A63CB4">
              <w:rPr>
                <w:rFonts w:ascii="Times New Roman" w:hAnsi="Times New Roman"/>
                <w:spacing w:val="-2"/>
                <w:szCs w:val="24"/>
              </w:rPr>
              <w:t>15</w:t>
            </w:r>
          </w:p>
        </w:tc>
        <w:tc>
          <w:tcPr>
            <w:tcW w:w="990" w:type="dxa"/>
            <w:shd w:val="clear" w:color="auto" w:fill="auto"/>
          </w:tcPr>
          <w:p w:rsidR="00F42950" w:rsidRPr="00BD5897" w:rsidRDefault="00F42950" w:rsidP="00141A6E">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2</w:t>
            </w:r>
          </w:p>
        </w:tc>
        <w:tc>
          <w:tcPr>
            <w:tcW w:w="5400" w:type="dxa"/>
            <w:shd w:val="clear" w:color="auto" w:fill="auto"/>
          </w:tcPr>
          <w:p w:rsidR="00F42950" w:rsidRPr="00BD5897" w:rsidRDefault="00F42950" w:rsidP="00141A6E">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The Demand for Audit and Other Assurance Services</w:t>
            </w:r>
          </w:p>
        </w:tc>
        <w:tc>
          <w:tcPr>
            <w:tcW w:w="1800" w:type="dxa"/>
            <w:shd w:val="clear" w:color="auto" w:fill="auto"/>
          </w:tcPr>
          <w:p w:rsidR="00F42950" w:rsidRPr="00BD5897" w:rsidRDefault="00F42950" w:rsidP="00141A6E">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Ch. 1</w:t>
            </w:r>
          </w:p>
        </w:tc>
        <w:tc>
          <w:tcPr>
            <w:tcW w:w="1896" w:type="dxa"/>
            <w:shd w:val="clear" w:color="auto" w:fill="auto"/>
          </w:tcPr>
          <w:p w:rsidR="00F42950" w:rsidRPr="00BD5897" w:rsidRDefault="00F42950" w:rsidP="00141A6E">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1-17</w:t>
            </w:r>
          </w:p>
        </w:tc>
        <w:tc>
          <w:tcPr>
            <w:tcW w:w="2700" w:type="dxa"/>
            <w:shd w:val="clear" w:color="auto" w:fill="auto"/>
          </w:tcPr>
          <w:p w:rsidR="00F42950" w:rsidRPr="00BD5897" w:rsidRDefault="00F42950" w:rsidP="00141A6E">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rPr>
                <w:rFonts w:ascii="Times New Roman" w:hAnsi="Times New Roman"/>
                <w:spacing w:val="-2"/>
                <w:szCs w:val="24"/>
              </w:rPr>
            </w:pPr>
            <w:r w:rsidRPr="00BD5897">
              <w:rPr>
                <w:rFonts w:ascii="Times New Roman" w:hAnsi="Times New Roman"/>
                <w:spacing w:val="-2"/>
                <w:szCs w:val="24"/>
              </w:rPr>
              <w:t xml:space="preserve">                                     </w:t>
            </w:r>
          </w:p>
        </w:tc>
      </w:tr>
      <w:tr w:rsidR="00F42950" w:rsidRPr="00BD5897" w:rsidTr="008734D4">
        <w:trPr>
          <w:gridAfter w:val="2"/>
          <w:wAfter w:w="12" w:type="dxa"/>
        </w:trPr>
        <w:tc>
          <w:tcPr>
            <w:tcW w:w="1818" w:type="dxa"/>
            <w:shd w:val="clear" w:color="auto" w:fill="auto"/>
          </w:tcPr>
          <w:p w:rsidR="00F42950" w:rsidRPr="00BD5897" w:rsidRDefault="00F42950" w:rsidP="007A226F">
            <w:pPr>
              <w:rPr>
                <w:rFonts w:ascii="Times New Roman" w:hAnsi="Times New Roman"/>
                <w:szCs w:val="24"/>
              </w:rPr>
            </w:pPr>
            <w:r w:rsidRPr="00BD5897">
              <w:rPr>
                <w:rFonts w:ascii="Times New Roman" w:hAnsi="Times New Roman"/>
                <w:szCs w:val="24"/>
              </w:rPr>
              <w:t xml:space="preserve">Tues </w:t>
            </w:r>
            <w:r w:rsidR="007A226F">
              <w:rPr>
                <w:rFonts w:ascii="Times New Roman" w:hAnsi="Times New Roman"/>
                <w:szCs w:val="24"/>
              </w:rPr>
              <w:t>Jan</w:t>
            </w:r>
            <w:r w:rsidRPr="00BD5897">
              <w:rPr>
                <w:rFonts w:ascii="Times New Roman" w:hAnsi="Times New Roman"/>
                <w:szCs w:val="24"/>
              </w:rPr>
              <w:t xml:space="preserve">. </w:t>
            </w:r>
            <w:r w:rsidR="003E0FF3">
              <w:rPr>
                <w:rFonts w:ascii="Times New Roman" w:hAnsi="Times New Roman"/>
                <w:szCs w:val="24"/>
              </w:rPr>
              <w:t>2</w:t>
            </w:r>
            <w:r w:rsidR="007A226F">
              <w:rPr>
                <w:rFonts w:ascii="Times New Roman" w:hAnsi="Times New Roman"/>
                <w:szCs w:val="24"/>
              </w:rPr>
              <w:t>0</w:t>
            </w:r>
          </w:p>
        </w:tc>
        <w:tc>
          <w:tcPr>
            <w:tcW w:w="990" w:type="dxa"/>
            <w:shd w:val="clear" w:color="auto" w:fill="auto"/>
          </w:tcPr>
          <w:p w:rsidR="00F42950" w:rsidRPr="00BD5897" w:rsidRDefault="00F42950" w:rsidP="00141A6E">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 xml:space="preserve">3    </w:t>
            </w:r>
          </w:p>
        </w:tc>
        <w:tc>
          <w:tcPr>
            <w:tcW w:w="5400" w:type="dxa"/>
            <w:shd w:val="clear" w:color="auto" w:fill="auto"/>
          </w:tcPr>
          <w:p w:rsidR="00F42950" w:rsidRPr="00BD5897" w:rsidRDefault="00F42950" w:rsidP="00141A6E">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The CPA Profession      </w:t>
            </w:r>
          </w:p>
        </w:tc>
        <w:tc>
          <w:tcPr>
            <w:tcW w:w="1800" w:type="dxa"/>
            <w:shd w:val="clear" w:color="auto" w:fill="auto"/>
          </w:tcPr>
          <w:p w:rsidR="00F42950" w:rsidRPr="00BD5897" w:rsidRDefault="00F42950" w:rsidP="00141A6E">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Ch. 2</w:t>
            </w:r>
          </w:p>
        </w:tc>
        <w:tc>
          <w:tcPr>
            <w:tcW w:w="1896" w:type="dxa"/>
            <w:shd w:val="clear" w:color="auto" w:fill="auto"/>
          </w:tcPr>
          <w:p w:rsidR="00F42950" w:rsidRPr="00BD5897" w:rsidRDefault="00F42950" w:rsidP="00141A6E">
            <w:pPr>
              <w:tabs>
                <w:tab w:val="left" w:pos="-1440"/>
                <w:tab w:val="left" w:pos="-720"/>
              </w:tabs>
              <w:suppressAutoHyphens/>
              <w:rPr>
                <w:rFonts w:ascii="Times New Roman" w:hAnsi="Times New Roman"/>
                <w:spacing w:val="-2"/>
                <w:szCs w:val="24"/>
              </w:rPr>
            </w:pPr>
          </w:p>
        </w:tc>
        <w:tc>
          <w:tcPr>
            <w:tcW w:w="2700" w:type="dxa"/>
            <w:shd w:val="clear" w:color="auto" w:fill="auto"/>
          </w:tcPr>
          <w:p w:rsidR="00F42950" w:rsidRPr="00BD5897" w:rsidRDefault="00F42950" w:rsidP="00141A6E">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rPr>
                <w:rFonts w:ascii="Times New Roman" w:hAnsi="Times New Roman"/>
                <w:spacing w:val="-2"/>
                <w:szCs w:val="24"/>
              </w:rPr>
            </w:pPr>
          </w:p>
        </w:tc>
      </w:tr>
      <w:tr w:rsidR="00F42950" w:rsidRPr="00BD5897" w:rsidTr="008734D4">
        <w:trPr>
          <w:gridAfter w:val="2"/>
          <w:wAfter w:w="12" w:type="dxa"/>
        </w:trPr>
        <w:tc>
          <w:tcPr>
            <w:tcW w:w="1818" w:type="dxa"/>
            <w:shd w:val="clear" w:color="auto" w:fill="auto"/>
          </w:tcPr>
          <w:p w:rsidR="00F42950" w:rsidRPr="00BD5897" w:rsidRDefault="00F42950" w:rsidP="00BC2004">
            <w:pPr>
              <w:rPr>
                <w:rFonts w:ascii="Times New Roman" w:hAnsi="Times New Roman"/>
                <w:szCs w:val="24"/>
              </w:rPr>
            </w:pPr>
            <w:r w:rsidRPr="00BD5897">
              <w:rPr>
                <w:rFonts w:ascii="Times New Roman" w:hAnsi="Times New Roman"/>
                <w:szCs w:val="24"/>
              </w:rPr>
              <w:t xml:space="preserve">Thur </w:t>
            </w:r>
            <w:r w:rsidR="00BC2004">
              <w:rPr>
                <w:rFonts w:ascii="Times New Roman" w:hAnsi="Times New Roman"/>
                <w:szCs w:val="24"/>
              </w:rPr>
              <w:t>Jan</w:t>
            </w:r>
            <w:r w:rsidR="00BC2004" w:rsidRPr="00BD5897">
              <w:rPr>
                <w:rFonts w:ascii="Times New Roman" w:hAnsi="Times New Roman"/>
                <w:szCs w:val="24"/>
              </w:rPr>
              <w:t xml:space="preserve">. </w:t>
            </w:r>
            <w:r w:rsidR="00BC2004">
              <w:rPr>
                <w:rFonts w:ascii="Times New Roman" w:hAnsi="Times New Roman"/>
                <w:szCs w:val="24"/>
              </w:rPr>
              <w:t>22</w:t>
            </w:r>
          </w:p>
        </w:tc>
        <w:tc>
          <w:tcPr>
            <w:tcW w:w="990" w:type="dxa"/>
            <w:shd w:val="clear" w:color="auto" w:fill="auto"/>
          </w:tcPr>
          <w:p w:rsidR="00F42950" w:rsidRPr="00BD5897" w:rsidRDefault="00F42950" w:rsidP="00141A6E">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4</w:t>
            </w:r>
          </w:p>
        </w:tc>
        <w:tc>
          <w:tcPr>
            <w:tcW w:w="5400" w:type="dxa"/>
            <w:shd w:val="clear" w:color="auto" w:fill="auto"/>
          </w:tcPr>
          <w:p w:rsidR="00F42950" w:rsidRPr="00BD5897" w:rsidRDefault="00F42950" w:rsidP="00141A6E">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Audit Reports</w:t>
            </w:r>
          </w:p>
        </w:tc>
        <w:tc>
          <w:tcPr>
            <w:tcW w:w="1800" w:type="dxa"/>
            <w:shd w:val="clear" w:color="auto" w:fill="auto"/>
          </w:tcPr>
          <w:p w:rsidR="00F42950" w:rsidRPr="00BD5897" w:rsidRDefault="00F42950" w:rsidP="00141A6E">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Ch. 3</w:t>
            </w:r>
          </w:p>
        </w:tc>
        <w:tc>
          <w:tcPr>
            <w:tcW w:w="1896" w:type="dxa"/>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3-28 (c)</w:t>
            </w:r>
          </w:p>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 xml:space="preserve">3-30 (c)    </w:t>
            </w:r>
          </w:p>
        </w:tc>
        <w:tc>
          <w:tcPr>
            <w:tcW w:w="2700" w:type="dxa"/>
            <w:shd w:val="clear" w:color="auto" w:fill="auto"/>
          </w:tcPr>
          <w:p w:rsidR="00F42950" w:rsidRPr="00BD5897" w:rsidRDefault="00F42950" w:rsidP="00141A6E">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rPr>
                <w:rFonts w:ascii="Times New Roman" w:hAnsi="Times New Roman"/>
                <w:spacing w:val="-2"/>
                <w:szCs w:val="24"/>
              </w:rPr>
            </w:pPr>
          </w:p>
        </w:tc>
      </w:tr>
      <w:tr w:rsidR="00F42950" w:rsidRPr="00BD5897" w:rsidTr="008734D4">
        <w:tc>
          <w:tcPr>
            <w:tcW w:w="1818" w:type="dxa"/>
            <w:shd w:val="clear" w:color="auto" w:fill="auto"/>
          </w:tcPr>
          <w:p w:rsidR="00F42950" w:rsidRPr="00BD5897" w:rsidRDefault="00F42950" w:rsidP="002B7825">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Tues </w:t>
            </w:r>
            <w:r w:rsidR="002B7825">
              <w:rPr>
                <w:rFonts w:ascii="Times New Roman" w:hAnsi="Times New Roman"/>
                <w:szCs w:val="24"/>
              </w:rPr>
              <w:t>Jan</w:t>
            </w:r>
            <w:r w:rsidR="002B7825" w:rsidRPr="00BD5897">
              <w:rPr>
                <w:rFonts w:ascii="Times New Roman" w:hAnsi="Times New Roman"/>
                <w:szCs w:val="24"/>
              </w:rPr>
              <w:t xml:space="preserve">. </w:t>
            </w:r>
            <w:r w:rsidR="002B7825">
              <w:rPr>
                <w:rFonts w:ascii="Times New Roman" w:hAnsi="Times New Roman"/>
                <w:szCs w:val="24"/>
              </w:rPr>
              <w:t>27</w:t>
            </w:r>
          </w:p>
        </w:tc>
        <w:tc>
          <w:tcPr>
            <w:tcW w:w="990" w:type="dxa"/>
            <w:shd w:val="clear" w:color="auto" w:fill="auto"/>
          </w:tcPr>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5</w:t>
            </w:r>
          </w:p>
        </w:tc>
        <w:tc>
          <w:tcPr>
            <w:tcW w:w="54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Professional Ethics</w:t>
            </w:r>
          </w:p>
        </w:tc>
        <w:tc>
          <w:tcPr>
            <w:tcW w:w="18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4</w:t>
            </w:r>
          </w:p>
        </w:tc>
        <w:tc>
          <w:tcPr>
            <w:tcW w:w="1896" w:type="dxa"/>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4-20</w:t>
            </w:r>
          </w:p>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4-21</w:t>
            </w:r>
          </w:p>
        </w:tc>
        <w:tc>
          <w:tcPr>
            <w:tcW w:w="2712" w:type="dxa"/>
            <w:gridSpan w:val="3"/>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F42950" w:rsidRPr="00BD5897" w:rsidTr="008734D4">
        <w:tc>
          <w:tcPr>
            <w:tcW w:w="1818" w:type="dxa"/>
            <w:shd w:val="clear" w:color="auto" w:fill="auto"/>
          </w:tcPr>
          <w:p w:rsidR="00F42950" w:rsidRPr="00BD5897" w:rsidRDefault="00F42950" w:rsidP="002B7825">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Thur </w:t>
            </w:r>
            <w:r w:rsidR="002B7825">
              <w:rPr>
                <w:rFonts w:ascii="Times New Roman" w:hAnsi="Times New Roman"/>
                <w:szCs w:val="24"/>
              </w:rPr>
              <w:t>Jan</w:t>
            </w:r>
            <w:r w:rsidR="002B7825" w:rsidRPr="00BD5897">
              <w:rPr>
                <w:rFonts w:ascii="Times New Roman" w:hAnsi="Times New Roman"/>
                <w:szCs w:val="24"/>
              </w:rPr>
              <w:t xml:space="preserve">. </w:t>
            </w:r>
            <w:r w:rsidR="002B7825">
              <w:rPr>
                <w:rFonts w:ascii="Times New Roman" w:hAnsi="Times New Roman"/>
                <w:szCs w:val="24"/>
              </w:rPr>
              <w:t>29</w:t>
            </w:r>
          </w:p>
        </w:tc>
        <w:tc>
          <w:tcPr>
            <w:tcW w:w="990" w:type="dxa"/>
            <w:shd w:val="clear" w:color="auto" w:fill="auto"/>
          </w:tcPr>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6</w:t>
            </w:r>
          </w:p>
        </w:tc>
        <w:tc>
          <w:tcPr>
            <w:tcW w:w="54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Legal Liability</w:t>
            </w:r>
          </w:p>
        </w:tc>
        <w:tc>
          <w:tcPr>
            <w:tcW w:w="18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5</w:t>
            </w:r>
          </w:p>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p>
        </w:tc>
        <w:tc>
          <w:tcPr>
            <w:tcW w:w="1896"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5-18</w:t>
            </w:r>
          </w:p>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5-20</w:t>
            </w:r>
          </w:p>
        </w:tc>
        <w:tc>
          <w:tcPr>
            <w:tcW w:w="2712" w:type="dxa"/>
            <w:gridSpan w:val="3"/>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F42950" w:rsidRPr="00BD5897" w:rsidTr="008734D4">
        <w:tc>
          <w:tcPr>
            <w:tcW w:w="1818" w:type="dxa"/>
            <w:shd w:val="clear" w:color="auto" w:fill="auto"/>
          </w:tcPr>
          <w:p w:rsidR="00F42950" w:rsidRPr="00BD5897" w:rsidRDefault="00F42950" w:rsidP="00AB7353">
            <w:pPr>
              <w:rPr>
                <w:rFonts w:ascii="Times New Roman" w:hAnsi="Times New Roman"/>
                <w:szCs w:val="24"/>
              </w:rPr>
            </w:pPr>
            <w:r w:rsidRPr="00BD5897">
              <w:rPr>
                <w:rFonts w:ascii="Times New Roman" w:hAnsi="Times New Roman"/>
                <w:szCs w:val="24"/>
              </w:rPr>
              <w:t xml:space="preserve">Tues </w:t>
            </w:r>
            <w:r w:rsidR="00AB7353">
              <w:rPr>
                <w:rFonts w:ascii="Times New Roman" w:hAnsi="Times New Roman"/>
                <w:szCs w:val="24"/>
              </w:rPr>
              <w:t>Feb</w:t>
            </w:r>
            <w:r w:rsidRPr="00BD5897">
              <w:rPr>
                <w:rFonts w:ascii="Times New Roman" w:hAnsi="Times New Roman"/>
                <w:szCs w:val="24"/>
              </w:rPr>
              <w:t xml:space="preserve">. </w:t>
            </w:r>
            <w:r w:rsidR="00AB7353">
              <w:rPr>
                <w:rFonts w:ascii="Times New Roman" w:hAnsi="Times New Roman"/>
                <w:szCs w:val="24"/>
              </w:rPr>
              <w:t>3</w:t>
            </w:r>
          </w:p>
        </w:tc>
        <w:tc>
          <w:tcPr>
            <w:tcW w:w="990" w:type="dxa"/>
            <w:shd w:val="clear" w:color="auto" w:fill="auto"/>
          </w:tcPr>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7</w:t>
            </w:r>
          </w:p>
        </w:tc>
        <w:tc>
          <w:tcPr>
            <w:tcW w:w="54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Responsibilities and Objectives</w:t>
            </w:r>
          </w:p>
        </w:tc>
        <w:tc>
          <w:tcPr>
            <w:tcW w:w="1800"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6</w:t>
            </w:r>
          </w:p>
        </w:tc>
        <w:tc>
          <w:tcPr>
            <w:tcW w:w="1896" w:type="dxa"/>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6-30</w:t>
            </w:r>
          </w:p>
        </w:tc>
        <w:tc>
          <w:tcPr>
            <w:tcW w:w="2712" w:type="dxa"/>
            <w:gridSpan w:val="3"/>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F42950" w:rsidRPr="00BD5897" w:rsidTr="008734D4">
        <w:tc>
          <w:tcPr>
            <w:tcW w:w="1818" w:type="dxa"/>
            <w:shd w:val="clear" w:color="auto" w:fill="auto"/>
          </w:tcPr>
          <w:p w:rsidR="00F42950" w:rsidRPr="00BD5897" w:rsidRDefault="00F42950" w:rsidP="00F2604B">
            <w:pPr>
              <w:rPr>
                <w:rFonts w:ascii="Times New Roman" w:hAnsi="Times New Roman"/>
                <w:szCs w:val="24"/>
              </w:rPr>
            </w:pPr>
            <w:r w:rsidRPr="00BD5897">
              <w:rPr>
                <w:rFonts w:ascii="Times New Roman" w:hAnsi="Times New Roman"/>
                <w:szCs w:val="24"/>
              </w:rPr>
              <w:t xml:space="preserve">Thur </w:t>
            </w:r>
            <w:r w:rsidR="00F2604B">
              <w:rPr>
                <w:rFonts w:ascii="Times New Roman" w:hAnsi="Times New Roman"/>
                <w:szCs w:val="24"/>
              </w:rPr>
              <w:t>Feb</w:t>
            </w:r>
            <w:r w:rsidR="00F2604B" w:rsidRPr="00BD5897">
              <w:rPr>
                <w:rFonts w:ascii="Times New Roman" w:hAnsi="Times New Roman"/>
                <w:szCs w:val="24"/>
              </w:rPr>
              <w:t xml:space="preserve">. </w:t>
            </w:r>
            <w:r w:rsidR="00F2604B">
              <w:rPr>
                <w:rFonts w:ascii="Times New Roman" w:hAnsi="Times New Roman"/>
                <w:szCs w:val="24"/>
              </w:rPr>
              <w:t>5</w:t>
            </w:r>
          </w:p>
        </w:tc>
        <w:tc>
          <w:tcPr>
            <w:tcW w:w="990" w:type="dxa"/>
            <w:shd w:val="clear" w:color="auto" w:fill="auto"/>
          </w:tcPr>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8</w:t>
            </w:r>
          </w:p>
        </w:tc>
        <w:tc>
          <w:tcPr>
            <w:tcW w:w="54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Evidence</w:t>
            </w:r>
          </w:p>
        </w:tc>
        <w:tc>
          <w:tcPr>
            <w:tcW w:w="18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7</w:t>
            </w:r>
          </w:p>
        </w:tc>
        <w:tc>
          <w:tcPr>
            <w:tcW w:w="1896" w:type="dxa"/>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7-36</w:t>
            </w:r>
          </w:p>
        </w:tc>
        <w:tc>
          <w:tcPr>
            <w:tcW w:w="2712" w:type="dxa"/>
            <w:gridSpan w:val="3"/>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F42950" w:rsidRPr="00BD5897" w:rsidTr="008734D4">
        <w:tc>
          <w:tcPr>
            <w:tcW w:w="1818" w:type="dxa"/>
            <w:shd w:val="clear" w:color="auto" w:fill="auto"/>
          </w:tcPr>
          <w:p w:rsidR="00F42950" w:rsidRPr="00BD5897" w:rsidRDefault="00F42950" w:rsidP="00D544E2">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Tues </w:t>
            </w:r>
            <w:r w:rsidR="00D544E2">
              <w:rPr>
                <w:rFonts w:ascii="Times New Roman" w:hAnsi="Times New Roman"/>
                <w:szCs w:val="24"/>
              </w:rPr>
              <w:t>Feb</w:t>
            </w:r>
            <w:r w:rsidR="00D544E2" w:rsidRPr="00BD5897">
              <w:rPr>
                <w:rFonts w:ascii="Times New Roman" w:hAnsi="Times New Roman"/>
                <w:szCs w:val="24"/>
              </w:rPr>
              <w:t xml:space="preserve">. </w:t>
            </w:r>
            <w:r w:rsidR="00D544E2">
              <w:rPr>
                <w:rFonts w:ascii="Times New Roman" w:hAnsi="Times New Roman"/>
                <w:szCs w:val="24"/>
              </w:rPr>
              <w:t>10</w:t>
            </w:r>
          </w:p>
        </w:tc>
        <w:tc>
          <w:tcPr>
            <w:tcW w:w="990" w:type="dxa"/>
            <w:shd w:val="clear" w:color="auto" w:fill="auto"/>
          </w:tcPr>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9</w:t>
            </w:r>
          </w:p>
        </w:tc>
        <w:tc>
          <w:tcPr>
            <w:tcW w:w="54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Catch up and Review</w:t>
            </w:r>
          </w:p>
        </w:tc>
        <w:tc>
          <w:tcPr>
            <w:tcW w:w="1800"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1896" w:type="dxa"/>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c>
          <w:tcPr>
            <w:tcW w:w="2712" w:type="dxa"/>
            <w:gridSpan w:val="3"/>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F42950" w:rsidRPr="00BD5897" w:rsidTr="008734D4">
        <w:tc>
          <w:tcPr>
            <w:tcW w:w="1818" w:type="dxa"/>
            <w:shd w:val="clear" w:color="auto" w:fill="auto"/>
          </w:tcPr>
          <w:p w:rsidR="00F42950" w:rsidRPr="00BD5897" w:rsidRDefault="00F42950" w:rsidP="00D544E2">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Thur </w:t>
            </w:r>
            <w:r w:rsidR="00D544E2">
              <w:rPr>
                <w:rFonts w:ascii="Times New Roman" w:hAnsi="Times New Roman"/>
                <w:szCs w:val="24"/>
              </w:rPr>
              <w:t>Feb</w:t>
            </w:r>
            <w:r w:rsidR="00D544E2" w:rsidRPr="00BD5897">
              <w:rPr>
                <w:rFonts w:ascii="Times New Roman" w:hAnsi="Times New Roman"/>
                <w:szCs w:val="24"/>
              </w:rPr>
              <w:t xml:space="preserve">. </w:t>
            </w:r>
            <w:r w:rsidR="00D544E2">
              <w:rPr>
                <w:rFonts w:ascii="Times New Roman" w:hAnsi="Times New Roman"/>
                <w:szCs w:val="24"/>
              </w:rPr>
              <w:t>12</w:t>
            </w:r>
          </w:p>
        </w:tc>
        <w:tc>
          <w:tcPr>
            <w:tcW w:w="990" w:type="dxa"/>
            <w:shd w:val="clear" w:color="auto" w:fill="auto"/>
          </w:tcPr>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10</w:t>
            </w:r>
          </w:p>
        </w:tc>
        <w:tc>
          <w:tcPr>
            <w:tcW w:w="5400" w:type="dxa"/>
            <w:shd w:val="clear" w:color="auto" w:fill="auto"/>
          </w:tcPr>
          <w:p w:rsidR="00F42950"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b/>
                <w:spacing w:val="-2"/>
                <w:szCs w:val="24"/>
              </w:rPr>
              <w:t xml:space="preserve">FIRST EXAMINATION </w:t>
            </w:r>
            <w:r w:rsidRPr="00BD5897">
              <w:rPr>
                <w:rFonts w:ascii="Times New Roman" w:hAnsi="Times New Roman"/>
                <w:spacing w:val="-2"/>
                <w:szCs w:val="24"/>
              </w:rPr>
              <w:t>(Ch. 1-7)</w:t>
            </w:r>
          </w:p>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Online homework for Ch. 1-7 due.</w:t>
            </w:r>
          </w:p>
        </w:tc>
        <w:tc>
          <w:tcPr>
            <w:tcW w:w="1800"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1896" w:type="dxa"/>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c>
          <w:tcPr>
            <w:tcW w:w="2712" w:type="dxa"/>
            <w:gridSpan w:val="3"/>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F42950" w:rsidRPr="00BD5897" w:rsidTr="008734D4">
        <w:tc>
          <w:tcPr>
            <w:tcW w:w="1818" w:type="dxa"/>
            <w:shd w:val="clear" w:color="auto" w:fill="auto"/>
          </w:tcPr>
          <w:p w:rsidR="00F42950" w:rsidRPr="00BD5897" w:rsidRDefault="00F42950" w:rsidP="00C0331A">
            <w:pPr>
              <w:rPr>
                <w:rFonts w:ascii="Times New Roman" w:hAnsi="Times New Roman"/>
                <w:szCs w:val="24"/>
              </w:rPr>
            </w:pPr>
            <w:r w:rsidRPr="00BD5897">
              <w:rPr>
                <w:rFonts w:ascii="Times New Roman" w:hAnsi="Times New Roman"/>
                <w:szCs w:val="24"/>
              </w:rPr>
              <w:t xml:space="preserve">Tues </w:t>
            </w:r>
            <w:r w:rsidR="00C0331A">
              <w:rPr>
                <w:rFonts w:ascii="Times New Roman" w:hAnsi="Times New Roman"/>
                <w:szCs w:val="24"/>
              </w:rPr>
              <w:t>Feb</w:t>
            </w:r>
            <w:r w:rsidR="00C0331A" w:rsidRPr="00BD5897">
              <w:rPr>
                <w:rFonts w:ascii="Times New Roman" w:hAnsi="Times New Roman"/>
                <w:szCs w:val="24"/>
              </w:rPr>
              <w:t xml:space="preserve">. </w:t>
            </w:r>
            <w:r w:rsidR="00C0331A">
              <w:rPr>
                <w:rFonts w:ascii="Times New Roman" w:hAnsi="Times New Roman"/>
                <w:szCs w:val="24"/>
              </w:rPr>
              <w:t>17</w:t>
            </w:r>
          </w:p>
        </w:tc>
        <w:tc>
          <w:tcPr>
            <w:tcW w:w="990" w:type="dxa"/>
            <w:shd w:val="clear" w:color="auto" w:fill="auto"/>
          </w:tcPr>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11</w:t>
            </w:r>
          </w:p>
        </w:tc>
        <w:tc>
          <w:tcPr>
            <w:tcW w:w="54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Planning and Analytical Documentation</w:t>
            </w:r>
          </w:p>
        </w:tc>
        <w:tc>
          <w:tcPr>
            <w:tcW w:w="1800"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Ch. 8 </w:t>
            </w:r>
          </w:p>
          <w:p w:rsidR="00F42950" w:rsidRPr="00BD5897" w:rsidRDefault="000C27DC"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hyperlink r:id="rId14" w:history="1">
              <w:r w:rsidR="00F42950" w:rsidRPr="00BD5897">
                <w:rPr>
                  <w:rStyle w:val="Hyperlink"/>
                  <w:rFonts w:ascii="Times New Roman" w:hAnsi="Times New Roman"/>
                  <w:spacing w:val="-2"/>
                  <w:szCs w:val="24"/>
                </w:rPr>
                <w:t>SAS #59 (AU §341)</w:t>
              </w:r>
            </w:hyperlink>
          </w:p>
        </w:tc>
        <w:tc>
          <w:tcPr>
            <w:tcW w:w="1896" w:type="dxa"/>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Pr>
                <w:rFonts w:ascii="Times New Roman" w:hAnsi="Times New Roman"/>
                <w:spacing w:val="-2"/>
                <w:szCs w:val="24"/>
              </w:rPr>
              <w:t>8-33</w:t>
            </w:r>
          </w:p>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8-34</w:t>
            </w:r>
          </w:p>
        </w:tc>
        <w:tc>
          <w:tcPr>
            <w:tcW w:w="2712" w:type="dxa"/>
            <w:gridSpan w:val="3"/>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F42950" w:rsidRPr="00BD5897" w:rsidTr="008734D4">
        <w:tc>
          <w:tcPr>
            <w:tcW w:w="1818" w:type="dxa"/>
            <w:shd w:val="clear" w:color="auto" w:fill="auto"/>
          </w:tcPr>
          <w:p w:rsidR="00F42950" w:rsidRPr="00BD5897" w:rsidRDefault="00F42950" w:rsidP="00CF4544">
            <w:pPr>
              <w:rPr>
                <w:rFonts w:ascii="Times New Roman" w:hAnsi="Times New Roman"/>
                <w:szCs w:val="24"/>
              </w:rPr>
            </w:pPr>
            <w:r w:rsidRPr="00BD5897">
              <w:rPr>
                <w:rFonts w:ascii="Times New Roman" w:hAnsi="Times New Roman"/>
                <w:szCs w:val="24"/>
              </w:rPr>
              <w:t xml:space="preserve">Thur </w:t>
            </w:r>
            <w:r w:rsidR="00CF4544">
              <w:rPr>
                <w:rFonts w:ascii="Times New Roman" w:hAnsi="Times New Roman"/>
                <w:szCs w:val="24"/>
              </w:rPr>
              <w:t>Feb</w:t>
            </w:r>
            <w:r w:rsidR="00CF4544" w:rsidRPr="00BD5897">
              <w:rPr>
                <w:rFonts w:ascii="Times New Roman" w:hAnsi="Times New Roman"/>
                <w:szCs w:val="24"/>
              </w:rPr>
              <w:t xml:space="preserve">. </w:t>
            </w:r>
            <w:r w:rsidR="00CF4544">
              <w:rPr>
                <w:rFonts w:ascii="Times New Roman" w:hAnsi="Times New Roman"/>
                <w:szCs w:val="24"/>
              </w:rPr>
              <w:t>19</w:t>
            </w:r>
          </w:p>
        </w:tc>
        <w:tc>
          <w:tcPr>
            <w:tcW w:w="990" w:type="dxa"/>
            <w:shd w:val="clear" w:color="auto" w:fill="auto"/>
          </w:tcPr>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12</w:t>
            </w:r>
          </w:p>
        </w:tc>
        <w:tc>
          <w:tcPr>
            <w:tcW w:w="54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Planning and Analytical Documentation</w:t>
            </w:r>
          </w:p>
        </w:tc>
        <w:tc>
          <w:tcPr>
            <w:tcW w:w="1800"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1896" w:type="dxa"/>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c>
          <w:tcPr>
            <w:tcW w:w="2712" w:type="dxa"/>
            <w:gridSpan w:val="3"/>
            <w:shd w:val="clear" w:color="auto" w:fill="auto"/>
          </w:tcPr>
          <w:p w:rsidR="00F42950" w:rsidRPr="00BD5897" w:rsidRDefault="00D27A52"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Pr>
                <w:rFonts w:ascii="Times New Roman" w:hAnsi="Times New Roman"/>
                <w:spacing w:val="-2"/>
                <w:szCs w:val="24"/>
              </w:rPr>
              <w:t>Pinnacle I – 8-39</w:t>
            </w:r>
          </w:p>
        </w:tc>
      </w:tr>
      <w:tr w:rsidR="00F42950" w:rsidRPr="00BD5897" w:rsidTr="008734D4">
        <w:tc>
          <w:tcPr>
            <w:tcW w:w="1818" w:type="dxa"/>
            <w:shd w:val="clear" w:color="auto" w:fill="auto"/>
          </w:tcPr>
          <w:p w:rsidR="00F42950" w:rsidRPr="00BD5897" w:rsidRDefault="00F42950" w:rsidP="00520C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Tues </w:t>
            </w:r>
            <w:r w:rsidR="00520C2B">
              <w:rPr>
                <w:rFonts w:ascii="Times New Roman" w:hAnsi="Times New Roman"/>
                <w:spacing w:val="-2"/>
                <w:szCs w:val="24"/>
              </w:rPr>
              <w:t>Feb</w:t>
            </w:r>
            <w:r w:rsidRPr="00BD5897">
              <w:rPr>
                <w:rFonts w:ascii="Times New Roman" w:hAnsi="Times New Roman"/>
                <w:spacing w:val="-2"/>
                <w:szCs w:val="24"/>
              </w:rPr>
              <w:t xml:space="preserve">. </w:t>
            </w:r>
            <w:r w:rsidR="00520C2B">
              <w:rPr>
                <w:rFonts w:ascii="Times New Roman" w:hAnsi="Times New Roman"/>
                <w:spacing w:val="-2"/>
                <w:szCs w:val="24"/>
              </w:rPr>
              <w:t>24</w:t>
            </w:r>
          </w:p>
        </w:tc>
        <w:tc>
          <w:tcPr>
            <w:tcW w:w="990" w:type="dxa"/>
            <w:shd w:val="clear" w:color="auto" w:fill="auto"/>
          </w:tcPr>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13</w:t>
            </w:r>
          </w:p>
        </w:tc>
        <w:tc>
          <w:tcPr>
            <w:tcW w:w="54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Materiality and Risk</w:t>
            </w:r>
          </w:p>
        </w:tc>
        <w:tc>
          <w:tcPr>
            <w:tcW w:w="1800"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9</w:t>
            </w:r>
          </w:p>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1896" w:type="dxa"/>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9-25</w:t>
            </w:r>
          </w:p>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9-26</w:t>
            </w:r>
          </w:p>
        </w:tc>
        <w:tc>
          <w:tcPr>
            <w:tcW w:w="2712" w:type="dxa"/>
            <w:gridSpan w:val="3"/>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F42950" w:rsidRPr="00BD5897" w:rsidTr="008734D4">
        <w:tc>
          <w:tcPr>
            <w:tcW w:w="1818" w:type="dxa"/>
            <w:shd w:val="clear" w:color="auto" w:fill="auto"/>
          </w:tcPr>
          <w:p w:rsidR="00F42950" w:rsidRPr="00BD5897" w:rsidRDefault="00F42950" w:rsidP="00520C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Thur </w:t>
            </w:r>
            <w:r w:rsidR="00520C2B">
              <w:rPr>
                <w:rFonts w:ascii="Times New Roman" w:hAnsi="Times New Roman"/>
                <w:spacing w:val="-2"/>
                <w:szCs w:val="24"/>
              </w:rPr>
              <w:t>Feb</w:t>
            </w:r>
            <w:r w:rsidRPr="00BD5897">
              <w:rPr>
                <w:rFonts w:ascii="Times New Roman" w:hAnsi="Times New Roman"/>
                <w:spacing w:val="-2"/>
                <w:szCs w:val="24"/>
              </w:rPr>
              <w:t xml:space="preserve">. </w:t>
            </w:r>
            <w:r w:rsidR="00520C2B">
              <w:rPr>
                <w:rFonts w:ascii="Times New Roman" w:hAnsi="Times New Roman"/>
                <w:spacing w:val="-2"/>
                <w:szCs w:val="24"/>
              </w:rPr>
              <w:t>26</w:t>
            </w:r>
          </w:p>
        </w:tc>
        <w:tc>
          <w:tcPr>
            <w:tcW w:w="990" w:type="dxa"/>
            <w:shd w:val="clear" w:color="auto" w:fill="auto"/>
          </w:tcPr>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14</w:t>
            </w:r>
          </w:p>
        </w:tc>
        <w:tc>
          <w:tcPr>
            <w:tcW w:w="54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Materiality and Risk</w:t>
            </w:r>
          </w:p>
        </w:tc>
        <w:tc>
          <w:tcPr>
            <w:tcW w:w="18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p>
        </w:tc>
        <w:tc>
          <w:tcPr>
            <w:tcW w:w="1896" w:type="dxa"/>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9-32 (b,c)</w:t>
            </w:r>
          </w:p>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c>
          <w:tcPr>
            <w:tcW w:w="2712" w:type="dxa"/>
            <w:gridSpan w:val="3"/>
            <w:shd w:val="clear" w:color="auto" w:fill="auto"/>
          </w:tcPr>
          <w:p w:rsidR="00F42950" w:rsidRPr="00BD5897" w:rsidRDefault="00F42950" w:rsidP="00D27A52">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II – 9-38</w:t>
            </w:r>
          </w:p>
        </w:tc>
      </w:tr>
      <w:tr w:rsidR="00F42950" w:rsidRPr="00BD5897" w:rsidTr="008734D4">
        <w:tc>
          <w:tcPr>
            <w:tcW w:w="1818" w:type="dxa"/>
            <w:shd w:val="clear" w:color="auto" w:fill="auto"/>
          </w:tcPr>
          <w:p w:rsidR="00F42950" w:rsidRPr="00BD5897" w:rsidRDefault="00F42950" w:rsidP="009E42A2">
            <w:pPr>
              <w:rPr>
                <w:rFonts w:ascii="Times New Roman" w:hAnsi="Times New Roman"/>
                <w:szCs w:val="24"/>
              </w:rPr>
            </w:pPr>
            <w:r w:rsidRPr="00BD5897">
              <w:rPr>
                <w:rFonts w:ascii="Times New Roman" w:hAnsi="Times New Roman"/>
                <w:szCs w:val="24"/>
              </w:rPr>
              <w:t xml:space="preserve">Tues </w:t>
            </w:r>
            <w:r w:rsidR="009E42A2">
              <w:rPr>
                <w:rFonts w:ascii="Times New Roman" w:hAnsi="Times New Roman"/>
                <w:szCs w:val="24"/>
              </w:rPr>
              <w:t>Mar</w:t>
            </w:r>
            <w:r w:rsidRPr="00BD5897">
              <w:rPr>
                <w:rFonts w:ascii="Times New Roman" w:hAnsi="Times New Roman"/>
                <w:szCs w:val="24"/>
              </w:rPr>
              <w:t xml:space="preserve">. </w:t>
            </w:r>
            <w:r w:rsidR="009E42A2">
              <w:rPr>
                <w:rFonts w:ascii="Times New Roman" w:hAnsi="Times New Roman"/>
                <w:szCs w:val="24"/>
              </w:rPr>
              <w:t>3</w:t>
            </w:r>
          </w:p>
        </w:tc>
        <w:tc>
          <w:tcPr>
            <w:tcW w:w="990" w:type="dxa"/>
            <w:shd w:val="clear" w:color="auto" w:fill="auto"/>
          </w:tcPr>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15</w:t>
            </w:r>
          </w:p>
        </w:tc>
        <w:tc>
          <w:tcPr>
            <w:tcW w:w="54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Internal Control, Control Risk, and Section 404 Audits</w:t>
            </w:r>
          </w:p>
        </w:tc>
        <w:tc>
          <w:tcPr>
            <w:tcW w:w="18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10</w:t>
            </w:r>
          </w:p>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1896" w:type="dxa"/>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Pr>
                <w:rFonts w:ascii="Times New Roman" w:hAnsi="Times New Roman"/>
                <w:spacing w:val="-2"/>
                <w:szCs w:val="24"/>
              </w:rPr>
              <w:t>10-33 (a,b,d,e)</w:t>
            </w:r>
            <w:r w:rsidRPr="00BD5897">
              <w:rPr>
                <w:rFonts w:ascii="Times New Roman" w:hAnsi="Times New Roman"/>
                <w:spacing w:val="-2"/>
                <w:szCs w:val="24"/>
              </w:rPr>
              <w:t xml:space="preserve">  10-34 (a,b</w:t>
            </w:r>
            <w:r>
              <w:rPr>
                <w:rFonts w:ascii="Times New Roman" w:hAnsi="Times New Roman"/>
                <w:spacing w:val="-2"/>
                <w:szCs w:val="24"/>
              </w:rPr>
              <w:t>)</w:t>
            </w:r>
          </w:p>
        </w:tc>
        <w:tc>
          <w:tcPr>
            <w:tcW w:w="2712" w:type="dxa"/>
            <w:gridSpan w:val="3"/>
            <w:shd w:val="clear" w:color="auto" w:fill="auto"/>
          </w:tcPr>
          <w:p w:rsidR="00F42950" w:rsidRPr="00BD5897" w:rsidRDefault="00F42950" w:rsidP="00D27A52">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III – 10-44</w:t>
            </w:r>
          </w:p>
        </w:tc>
      </w:tr>
      <w:tr w:rsidR="00F42950" w:rsidRPr="00BD5897" w:rsidTr="008734D4">
        <w:tc>
          <w:tcPr>
            <w:tcW w:w="1818" w:type="dxa"/>
            <w:shd w:val="clear" w:color="auto" w:fill="auto"/>
          </w:tcPr>
          <w:p w:rsidR="00F42950" w:rsidRPr="00BD5897" w:rsidRDefault="00F42950" w:rsidP="009E42A2">
            <w:pPr>
              <w:rPr>
                <w:rFonts w:ascii="Times New Roman" w:hAnsi="Times New Roman"/>
                <w:szCs w:val="24"/>
              </w:rPr>
            </w:pPr>
            <w:r w:rsidRPr="00BD5897">
              <w:rPr>
                <w:rFonts w:ascii="Times New Roman" w:hAnsi="Times New Roman"/>
                <w:szCs w:val="24"/>
              </w:rPr>
              <w:t xml:space="preserve">Thur </w:t>
            </w:r>
            <w:r w:rsidR="009E42A2">
              <w:rPr>
                <w:rFonts w:ascii="Times New Roman" w:hAnsi="Times New Roman"/>
                <w:szCs w:val="24"/>
              </w:rPr>
              <w:t>Mar</w:t>
            </w:r>
            <w:r w:rsidRPr="00BD5897">
              <w:rPr>
                <w:rFonts w:ascii="Times New Roman" w:hAnsi="Times New Roman"/>
                <w:szCs w:val="24"/>
              </w:rPr>
              <w:t xml:space="preserve">. </w:t>
            </w:r>
            <w:r w:rsidR="009E42A2">
              <w:rPr>
                <w:rFonts w:ascii="Times New Roman" w:hAnsi="Times New Roman"/>
                <w:szCs w:val="24"/>
              </w:rPr>
              <w:t>5</w:t>
            </w:r>
          </w:p>
        </w:tc>
        <w:tc>
          <w:tcPr>
            <w:tcW w:w="990" w:type="dxa"/>
            <w:shd w:val="clear" w:color="auto" w:fill="auto"/>
          </w:tcPr>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16</w:t>
            </w:r>
          </w:p>
        </w:tc>
        <w:tc>
          <w:tcPr>
            <w:tcW w:w="54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Fraud Auditing</w:t>
            </w:r>
          </w:p>
        </w:tc>
        <w:tc>
          <w:tcPr>
            <w:tcW w:w="18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11</w:t>
            </w:r>
          </w:p>
          <w:p w:rsidR="00F42950" w:rsidRPr="00BD5897" w:rsidRDefault="000C27DC"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hyperlink r:id="rId15" w:history="1">
              <w:r w:rsidR="00F42950" w:rsidRPr="00BD5897">
                <w:rPr>
                  <w:rStyle w:val="Hyperlink"/>
                  <w:rFonts w:ascii="Times New Roman" w:hAnsi="Times New Roman"/>
                  <w:spacing w:val="-2"/>
                  <w:szCs w:val="24"/>
                </w:rPr>
                <w:t>SAS #99</w:t>
              </w:r>
            </w:hyperlink>
            <w:r w:rsidR="00F42950" w:rsidRPr="00BD5897">
              <w:rPr>
                <w:rFonts w:ascii="Times New Roman" w:hAnsi="Times New Roman"/>
                <w:spacing w:val="-2"/>
                <w:szCs w:val="24"/>
              </w:rPr>
              <w:t xml:space="preserve"> (AU §316)</w:t>
            </w:r>
          </w:p>
        </w:tc>
        <w:tc>
          <w:tcPr>
            <w:tcW w:w="1896" w:type="dxa"/>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11-23</w:t>
            </w:r>
          </w:p>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11-26</w:t>
            </w:r>
          </w:p>
        </w:tc>
        <w:tc>
          <w:tcPr>
            <w:tcW w:w="2712" w:type="dxa"/>
            <w:gridSpan w:val="3"/>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F42950" w:rsidRPr="00BD5897" w:rsidTr="008734D4">
        <w:tc>
          <w:tcPr>
            <w:tcW w:w="1818" w:type="dxa"/>
            <w:shd w:val="clear" w:color="auto" w:fill="auto"/>
          </w:tcPr>
          <w:p w:rsidR="00F42950" w:rsidRPr="00BD5897" w:rsidRDefault="00F42950" w:rsidP="009E42A2">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Tues </w:t>
            </w:r>
            <w:r w:rsidR="009E42A2">
              <w:rPr>
                <w:rFonts w:ascii="Times New Roman" w:hAnsi="Times New Roman"/>
                <w:spacing w:val="-2"/>
                <w:szCs w:val="24"/>
              </w:rPr>
              <w:t>Mar</w:t>
            </w:r>
            <w:r w:rsidRPr="00BD5897">
              <w:rPr>
                <w:rFonts w:ascii="Times New Roman" w:hAnsi="Times New Roman"/>
                <w:spacing w:val="-2"/>
                <w:szCs w:val="24"/>
              </w:rPr>
              <w:t xml:space="preserve">. </w:t>
            </w:r>
            <w:r w:rsidR="009E42A2">
              <w:rPr>
                <w:rFonts w:ascii="Times New Roman" w:hAnsi="Times New Roman"/>
                <w:spacing w:val="-2"/>
                <w:szCs w:val="24"/>
              </w:rPr>
              <w:t>10</w:t>
            </w:r>
          </w:p>
        </w:tc>
        <w:tc>
          <w:tcPr>
            <w:tcW w:w="990" w:type="dxa"/>
            <w:shd w:val="clear" w:color="auto" w:fill="auto"/>
          </w:tcPr>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17</w:t>
            </w:r>
          </w:p>
        </w:tc>
        <w:tc>
          <w:tcPr>
            <w:tcW w:w="54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 xml:space="preserve">Overall Audit Strategy and Audit Program </w:t>
            </w:r>
          </w:p>
        </w:tc>
        <w:tc>
          <w:tcPr>
            <w:tcW w:w="1800"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13</w:t>
            </w:r>
          </w:p>
        </w:tc>
        <w:tc>
          <w:tcPr>
            <w:tcW w:w="1896"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13-24 (a)</w:t>
            </w:r>
          </w:p>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lastRenderedPageBreak/>
              <w:t>13-28 (b)</w:t>
            </w:r>
          </w:p>
        </w:tc>
        <w:tc>
          <w:tcPr>
            <w:tcW w:w="2712" w:type="dxa"/>
            <w:gridSpan w:val="3"/>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F42950" w:rsidRPr="00BD5897" w:rsidTr="008734D4">
        <w:tc>
          <w:tcPr>
            <w:tcW w:w="1818" w:type="dxa"/>
            <w:shd w:val="clear" w:color="auto" w:fill="auto"/>
          </w:tcPr>
          <w:p w:rsidR="00F42950" w:rsidRPr="00BD5897" w:rsidRDefault="00F42950" w:rsidP="004163E2">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lastRenderedPageBreak/>
              <w:t xml:space="preserve">Thur </w:t>
            </w:r>
            <w:r w:rsidR="004163E2">
              <w:rPr>
                <w:rFonts w:ascii="Times New Roman" w:hAnsi="Times New Roman"/>
                <w:spacing w:val="-2"/>
                <w:szCs w:val="24"/>
              </w:rPr>
              <w:t>Mar</w:t>
            </w:r>
            <w:r w:rsidR="004163E2" w:rsidRPr="00BD5897">
              <w:rPr>
                <w:rFonts w:ascii="Times New Roman" w:hAnsi="Times New Roman"/>
                <w:spacing w:val="-2"/>
                <w:szCs w:val="24"/>
              </w:rPr>
              <w:t xml:space="preserve">. </w:t>
            </w:r>
            <w:r w:rsidR="004163E2">
              <w:rPr>
                <w:rFonts w:ascii="Times New Roman" w:hAnsi="Times New Roman"/>
                <w:spacing w:val="-2"/>
                <w:szCs w:val="24"/>
              </w:rPr>
              <w:t>12</w:t>
            </w:r>
          </w:p>
        </w:tc>
        <w:tc>
          <w:tcPr>
            <w:tcW w:w="990" w:type="dxa"/>
            <w:shd w:val="clear" w:color="auto" w:fill="auto"/>
          </w:tcPr>
          <w:p w:rsidR="00F42950" w:rsidRPr="00BD5897" w:rsidRDefault="00F42950" w:rsidP="00141A6E">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r w:rsidRPr="00BD5897">
              <w:rPr>
                <w:rFonts w:ascii="Times New Roman" w:hAnsi="Times New Roman"/>
                <w:spacing w:val="-2"/>
                <w:szCs w:val="24"/>
              </w:rPr>
              <w:t>18</w:t>
            </w:r>
          </w:p>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p>
        </w:tc>
        <w:tc>
          <w:tcPr>
            <w:tcW w:w="54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of the Sales and Collection Cycle</w:t>
            </w:r>
          </w:p>
        </w:tc>
        <w:tc>
          <w:tcPr>
            <w:tcW w:w="1800"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Ch. 14 </w:t>
            </w:r>
          </w:p>
        </w:tc>
        <w:tc>
          <w:tcPr>
            <w:tcW w:w="1896"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Type of Test Problem </w:t>
            </w:r>
          </w:p>
        </w:tc>
        <w:tc>
          <w:tcPr>
            <w:tcW w:w="2712" w:type="dxa"/>
            <w:gridSpan w:val="3"/>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F42950" w:rsidRPr="00BD5897" w:rsidTr="008734D4">
        <w:tc>
          <w:tcPr>
            <w:tcW w:w="1818" w:type="dxa"/>
            <w:shd w:val="clear" w:color="auto" w:fill="auto"/>
          </w:tcPr>
          <w:p w:rsidR="00F42950" w:rsidRPr="00BD5897" w:rsidRDefault="00F42950" w:rsidP="006D7571">
            <w:pPr>
              <w:rPr>
                <w:rFonts w:ascii="Times New Roman" w:hAnsi="Times New Roman"/>
                <w:szCs w:val="24"/>
              </w:rPr>
            </w:pPr>
            <w:r w:rsidRPr="00BD5897">
              <w:rPr>
                <w:rFonts w:ascii="Times New Roman" w:hAnsi="Times New Roman"/>
                <w:szCs w:val="24"/>
              </w:rPr>
              <w:t xml:space="preserve">Tues </w:t>
            </w:r>
            <w:r w:rsidR="006D7571">
              <w:rPr>
                <w:rFonts w:ascii="Times New Roman" w:hAnsi="Times New Roman"/>
                <w:spacing w:val="-2"/>
                <w:szCs w:val="24"/>
              </w:rPr>
              <w:t>Mar</w:t>
            </w:r>
            <w:r w:rsidR="006D7571" w:rsidRPr="00BD5897">
              <w:rPr>
                <w:rFonts w:ascii="Times New Roman" w:hAnsi="Times New Roman"/>
                <w:spacing w:val="-2"/>
                <w:szCs w:val="24"/>
              </w:rPr>
              <w:t xml:space="preserve">. </w:t>
            </w:r>
            <w:r w:rsidR="006D7571">
              <w:rPr>
                <w:rFonts w:ascii="Times New Roman" w:hAnsi="Times New Roman"/>
                <w:spacing w:val="-2"/>
                <w:szCs w:val="24"/>
              </w:rPr>
              <w:t>17</w:t>
            </w:r>
          </w:p>
        </w:tc>
        <w:tc>
          <w:tcPr>
            <w:tcW w:w="990" w:type="dxa"/>
            <w:shd w:val="clear" w:color="auto" w:fill="auto"/>
          </w:tcPr>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19</w:t>
            </w:r>
          </w:p>
        </w:tc>
        <w:tc>
          <w:tcPr>
            <w:tcW w:w="54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of the Sales and Collection Cycle</w:t>
            </w:r>
          </w:p>
        </w:tc>
        <w:tc>
          <w:tcPr>
            <w:tcW w:w="1800"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1896" w:type="dxa"/>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 xml:space="preserve">14-26 (a,b,c) </w:t>
            </w:r>
          </w:p>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c>
          <w:tcPr>
            <w:tcW w:w="2712" w:type="dxa"/>
            <w:gridSpan w:val="3"/>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F42950" w:rsidRPr="00BD5897" w:rsidTr="008734D4">
        <w:tc>
          <w:tcPr>
            <w:tcW w:w="1818" w:type="dxa"/>
            <w:shd w:val="clear" w:color="auto" w:fill="auto"/>
          </w:tcPr>
          <w:p w:rsidR="00F42950" w:rsidRPr="00BD5897" w:rsidRDefault="00F42950" w:rsidP="004D7FCD">
            <w:pPr>
              <w:rPr>
                <w:rFonts w:ascii="Times New Roman" w:hAnsi="Times New Roman"/>
                <w:szCs w:val="24"/>
              </w:rPr>
            </w:pPr>
            <w:r w:rsidRPr="00BD5897">
              <w:rPr>
                <w:rFonts w:ascii="Times New Roman" w:hAnsi="Times New Roman"/>
                <w:szCs w:val="24"/>
              </w:rPr>
              <w:t xml:space="preserve">Thur </w:t>
            </w:r>
            <w:r w:rsidR="004D7FCD">
              <w:rPr>
                <w:rFonts w:ascii="Times New Roman" w:hAnsi="Times New Roman"/>
                <w:spacing w:val="-2"/>
                <w:szCs w:val="24"/>
              </w:rPr>
              <w:t>Mar</w:t>
            </w:r>
            <w:r w:rsidR="004D7FCD" w:rsidRPr="00BD5897">
              <w:rPr>
                <w:rFonts w:ascii="Times New Roman" w:hAnsi="Times New Roman"/>
                <w:spacing w:val="-2"/>
                <w:szCs w:val="24"/>
              </w:rPr>
              <w:t xml:space="preserve">. </w:t>
            </w:r>
            <w:r w:rsidR="004D7FCD">
              <w:rPr>
                <w:rFonts w:ascii="Times New Roman" w:hAnsi="Times New Roman"/>
                <w:spacing w:val="-2"/>
                <w:szCs w:val="24"/>
              </w:rPr>
              <w:t>19</w:t>
            </w:r>
          </w:p>
        </w:tc>
        <w:tc>
          <w:tcPr>
            <w:tcW w:w="990" w:type="dxa"/>
            <w:shd w:val="clear" w:color="auto" w:fill="auto"/>
          </w:tcPr>
          <w:p w:rsidR="00F42950" w:rsidRPr="00BD5897" w:rsidRDefault="00F42950" w:rsidP="00141A6E">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r w:rsidRPr="00BD5897">
              <w:rPr>
                <w:rFonts w:ascii="Times New Roman" w:hAnsi="Times New Roman"/>
                <w:spacing w:val="-2"/>
                <w:szCs w:val="24"/>
              </w:rPr>
              <w:t>20</w:t>
            </w:r>
          </w:p>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p>
        </w:tc>
        <w:tc>
          <w:tcPr>
            <w:tcW w:w="54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Catch up and Review</w:t>
            </w:r>
          </w:p>
        </w:tc>
        <w:tc>
          <w:tcPr>
            <w:tcW w:w="1800"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1896"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2712" w:type="dxa"/>
            <w:gridSpan w:val="3"/>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trike/>
                <w:spacing w:val="-2"/>
                <w:szCs w:val="24"/>
              </w:rPr>
            </w:pPr>
          </w:p>
        </w:tc>
      </w:tr>
      <w:tr w:rsidR="00F42950" w:rsidRPr="00BD5897" w:rsidTr="008734D4">
        <w:tc>
          <w:tcPr>
            <w:tcW w:w="1818" w:type="dxa"/>
            <w:shd w:val="clear" w:color="auto" w:fill="auto"/>
          </w:tcPr>
          <w:p w:rsidR="00F42950" w:rsidRPr="00BD5897" w:rsidRDefault="00F42950" w:rsidP="007B38F6">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Tues </w:t>
            </w:r>
            <w:r w:rsidR="007B38F6">
              <w:rPr>
                <w:rFonts w:ascii="Times New Roman" w:hAnsi="Times New Roman"/>
                <w:spacing w:val="-2"/>
                <w:szCs w:val="24"/>
              </w:rPr>
              <w:t>Mar</w:t>
            </w:r>
            <w:r w:rsidRPr="00BD5897">
              <w:rPr>
                <w:rFonts w:ascii="Times New Roman" w:hAnsi="Times New Roman"/>
                <w:spacing w:val="-2"/>
                <w:szCs w:val="24"/>
              </w:rPr>
              <w:t xml:space="preserve">. </w:t>
            </w:r>
            <w:r w:rsidR="007B38F6">
              <w:rPr>
                <w:rFonts w:ascii="Times New Roman" w:hAnsi="Times New Roman"/>
                <w:spacing w:val="-2"/>
                <w:szCs w:val="24"/>
              </w:rPr>
              <w:t>31</w:t>
            </w:r>
          </w:p>
        </w:tc>
        <w:tc>
          <w:tcPr>
            <w:tcW w:w="990" w:type="dxa"/>
            <w:shd w:val="clear" w:color="auto" w:fill="auto"/>
          </w:tcPr>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21</w:t>
            </w:r>
          </w:p>
        </w:tc>
        <w:tc>
          <w:tcPr>
            <w:tcW w:w="5400" w:type="dxa"/>
            <w:shd w:val="clear" w:color="auto" w:fill="auto"/>
          </w:tcPr>
          <w:p w:rsidR="00F42950"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b/>
                <w:spacing w:val="-2"/>
                <w:szCs w:val="24"/>
              </w:rPr>
              <w:t>SECOND EXAMINATION</w:t>
            </w:r>
            <w:r w:rsidRPr="00BD5897">
              <w:rPr>
                <w:rFonts w:ascii="Times New Roman" w:hAnsi="Times New Roman"/>
                <w:spacing w:val="-2"/>
                <w:szCs w:val="24"/>
              </w:rPr>
              <w:t xml:space="preserve"> (Ch. 8-11, 13-14)</w:t>
            </w:r>
          </w:p>
          <w:p w:rsidR="00F42950"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 xml:space="preserve">Online homework for </w:t>
            </w:r>
            <w:r w:rsidRPr="00BD5897">
              <w:rPr>
                <w:rFonts w:ascii="Times New Roman" w:hAnsi="Times New Roman"/>
                <w:spacing w:val="-2"/>
                <w:szCs w:val="24"/>
              </w:rPr>
              <w:t>Ch. 8-11, 13-14</w:t>
            </w:r>
            <w:r>
              <w:rPr>
                <w:rFonts w:ascii="Times New Roman" w:hAnsi="Times New Roman"/>
                <w:spacing w:val="-2"/>
                <w:szCs w:val="24"/>
              </w:rPr>
              <w:t xml:space="preserve"> due.</w:t>
            </w:r>
          </w:p>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Pinnacle I, II, III due.</w:t>
            </w:r>
          </w:p>
        </w:tc>
        <w:tc>
          <w:tcPr>
            <w:tcW w:w="1800"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1896"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2712" w:type="dxa"/>
            <w:gridSpan w:val="3"/>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F42950" w:rsidRPr="00BD5897" w:rsidTr="008734D4">
        <w:tc>
          <w:tcPr>
            <w:tcW w:w="1818" w:type="dxa"/>
            <w:shd w:val="clear" w:color="auto" w:fill="auto"/>
          </w:tcPr>
          <w:p w:rsidR="00F42950" w:rsidRPr="00BD5897" w:rsidRDefault="00F42950" w:rsidP="00C57F06">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Thur </w:t>
            </w:r>
            <w:r w:rsidR="00C57F06">
              <w:rPr>
                <w:rFonts w:ascii="Times New Roman" w:hAnsi="Times New Roman"/>
                <w:spacing w:val="-2"/>
                <w:szCs w:val="24"/>
              </w:rPr>
              <w:t>Apr</w:t>
            </w:r>
            <w:r w:rsidRPr="00BD5897">
              <w:rPr>
                <w:rFonts w:ascii="Times New Roman" w:hAnsi="Times New Roman"/>
                <w:spacing w:val="-2"/>
                <w:szCs w:val="24"/>
              </w:rPr>
              <w:t xml:space="preserve">. </w:t>
            </w:r>
            <w:r w:rsidR="00C57F06">
              <w:rPr>
                <w:rFonts w:ascii="Times New Roman" w:hAnsi="Times New Roman"/>
                <w:spacing w:val="-2"/>
                <w:szCs w:val="24"/>
              </w:rPr>
              <w:t>2</w:t>
            </w:r>
          </w:p>
        </w:tc>
        <w:tc>
          <w:tcPr>
            <w:tcW w:w="990" w:type="dxa"/>
            <w:shd w:val="clear" w:color="auto" w:fill="auto"/>
          </w:tcPr>
          <w:p w:rsidR="00F42950" w:rsidRPr="00BD5897" w:rsidRDefault="00F42950" w:rsidP="00141A6E">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r w:rsidRPr="00BD5897">
              <w:rPr>
                <w:rFonts w:ascii="Times New Roman" w:hAnsi="Times New Roman"/>
                <w:spacing w:val="-2"/>
                <w:szCs w:val="24"/>
              </w:rPr>
              <w:t>22</w:t>
            </w:r>
          </w:p>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p>
        </w:tc>
        <w:tc>
          <w:tcPr>
            <w:tcW w:w="54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 xml:space="preserve">Audit Sampling </w:t>
            </w:r>
          </w:p>
        </w:tc>
        <w:tc>
          <w:tcPr>
            <w:tcW w:w="1800"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15</w:t>
            </w:r>
          </w:p>
        </w:tc>
        <w:tc>
          <w:tcPr>
            <w:tcW w:w="1896"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15-27 (a,b)</w:t>
            </w:r>
          </w:p>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15-28 (b,c,d,e,f)</w:t>
            </w:r>
          </w:p>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15-29 (b,c,d)</w:t>
            </w:r>
          </w:p>
        </w:tc>
        <w:tc>
          <w:tcPr>
            <w:tcW w:w="2712" w:type="dxa"/>
            <w:gridSpan w:val="3"/>
            <w:shd w:val="clear" w:color="auto" w:fill="auto"/>
          </w:tcPr>
          <w:p w:rsidR="00F42950" w:rsidRPr="00BD5897" w:rsidRDefault="00F42950" w:rsidP="007A23D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trike/>
                <w:spacing w:val="-2"/>
                <w:szCs w:val="24"/>
              </w:rPr>
            </w:pPr>
            <w:r w:rsidRPr="00BD5897">
              <w:rPr>
                <w:rFonts w:ascii="Times New Roman" w:hAnsi="Times New Roman"/>
                <w:spacing w:val="-2"/>
                <w:szCs w:val="24"/>
              </w:rPr>
              <w:t>Pinnacle V – 14-34</w:t>
            </w:r>
          </w:p>
        </w:tc>
      </w:tr>
      <w:tr w:rsidR="00F42950" w:rsidRPr="00BD5897" w:rsidTr="008734D4">
        <w:trPr>
          <w:trHeight w:val="638"/>
        </w:trPr>
        <w:tc>
          <w:tcPr>
            <w:tcW w:w="1818" w:type="dxa"/>
            <w:shd w:val="clear" w:color="auto" w:fill="auto"/>
          </w:tcPr>
          <w:p w:rsidR="00F42950" w:rsidRPr="00BD5897" w:rsidRDefault="00F42950" w:rsidP="00490779">
            <w:pPr>
              <w:rPr>
                <w:rFonts w:ascii="Times New Roman" w:hAnsi="Times New Roman"/>
                <w:szCs w:val="24"/>
              </w:rPr>
            </w:pPr>
            <w:r w:rsidRPr="00BD5897">
              <w:rPr>
                <w:rFonts w:ascii="Times New Roman" w:hAnsi="Times New Roman"/>
                <w:szCs w:val="24"/>
              </w:rPr>
              <w:t xml:space="preserve">Tues </w:t>
            </w:r>
            <w:r w:rsidR="00490779">
              <w:rPr>
                <w:rFonts w:ascii="Times New Roman" w:hAnsi="Times New Roman"/>
                <w:szCs w:val="24"/>
              </w:rPr>
              <w:t>Apr</w:t>
            </w:r>
            <w:r w:rsidRPr="00BD5897">
              <w:rPr>
                <w:rFonts w:ascii="Times New Roman" w:hAnsi="Times New Roman"/>
                <w:szCs w:val="24"/>
              </w:rPr>
              <w:t xml:space="preserve">. </w:t>
            </w:r>
            <w:r w:rsidR="00490779">
              <w:rPr>
                <w:rFonts w:ascii="Times New Roman" w:hAnsi="Times New Roman"/>
                <w:szCs w:val="24"/>
              </w:rPr>
              <w:t>7</w:t>
            </w:r>
          </w:p>
        </w:tc>
        <w:tc>
          <w:tcPr>
            <w:tcW w:w="990" w:type="dxa"/>
            <w:shd w:val="clear" w:color="auto" w:fill="auto"/>
          </w:tcPr>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23</w:t>
            </w:r>
          </w:p>
        </w:tc>
        <w:tc>
          <w:tcPr>
            <w:tcW w:w="5400" w:type="dxa"/>
            <w:shd w:val="clear" w:color="auto" w:fill="auto"/>
          </w:tcPr>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rPr>
                <w:rFonts w:ascii="Times New Roman" w:hAnsi="Times New Roman"/>
                <w:spacing w:val="-2"/>
                <w:szCs w:val="24"/>
              </w:rPr>
            </w:pPr>
            <w:r w:rsidRPr="00BD5897">
              <w:rPr>
                <w:rFonts w:ascii="Times New Roman" w:hAnsi="Times New Roman"/>
                <w:spacing w:val="-2"/>
                <w:szCs w:val="24"/>
              </w:rPr>
              <w:t xml:space="preserve">Completing the Tests in the Sales </w:t>
            </w:r>
          </w:p>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and Collection Cycle</w:t>
            </w:r>
            <w:r w:rsidRPr="00BD5897">
              <w:rPr>
                <w:rFonts w:ascii="Times New Roman" w:hAnsi="Times New Roman"/>
                <w:b/>
                <w:spacing w:val="-2"/>
                <w:szCs w:val="24"/>
              </w:rPr>
              <w:t xml:space="preserve"> </w:t>
            </w:r>
          </w:p>
        </w:tc>
        <w:tc>
          <w:tcPr>
            <w:tcW w:w="1800"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Ch. 16 </w:t>
            </w:r>
          </w:p>
        </w:tc>
        <w:tc>
          <w:tcPr>
            <w:tcW w:w="1896" w:type="dxa"/>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16-24</w:t>
            </w:r>
          </w:p>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c>
          <w:tcPr>
            <w:tcW w:w="2712" w:type="dxa"/>
            <w:gridSpan w:val="3"/>
            <w:shd w:val="clear" w:color="auto" w:fill="auto"/>
          </w:tcPr>
          <w:p w:rsidR="00F42950" w:rsidRPr="00BD5897" w:rsidRDefault="00F42950" w:rsidP="00D27A52">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V</w:t>
            </w:r>
            <w:r w:rsidR="007A23DB">
              <w:rPr>
                <w:rFonts w:ascii="Times New Roman" w:hAnsi="Times New Roman"/>
                <w:spacing w:val="-2"/>
                <w:szCs w:val="24"/>
              </w:rPr>
              <w:t>I</w:t>
            </w:r>
            <w:r w:rsidRPr="00BD5897">
              <w:rPr>
                <w:rFonts w:ascii="Times New Roman" w:hAnsi="Times New Roman"/>
                <w:spacing w:val="-2"/>
                <w:szCs w:val="24"/>
              </w:rPr>
              <w:t xml:space="preserve"> – 15-35</w:t>
            </w:r>
          </w:p>
        </w:tc>
      </w:tr>
      <w:tr w:rsidR="00F42950" w:rsidRPr="00BD5897" w:rsidTr="008734D4">
        <w:tc>
          <w:tcPr>
            <w:tcW w:w="1818" w:type="dxa"/>
            <w:shd w:val="clear" w:color="auto" w:fill="auto"/>
          </w:tcPr>
          <w:p w:rsidR="00F42950" w:rsidRPr="00BD5897" w:rsidRDefault="00F42950" w:rsidP="00490779">
            <w:pPr>
              <w:rPr>
                <w:rFonts w:ascii="Times New Roman" w:hAnsi="Times New Roman"/>
                <w:szCs w:val="24"/>
              </w:rPr>
            </w:pPr>
            <w:r w:rsidRPr="00BD5897">
              <w:rPr>
                <w:rFonts w:ascii="Times New Roman" w:hAnsi="Times New Roman"/>
                <w:szCs w:val="24"/>
              </w:rPr>
              <w:t xml:space="preserve">Thur </w:t>
            </w:r>
            <w:r w:rsidR="00490779">
              <w:rPr>
                <w:rFonts w:ascii="Times New Roman" w:hAnsi="Times New Roman"/>
                <w:szCs w:val="24"/>
              </w:rPr>
              <w:t>Apr</w:t>
            </w:r>
            <w:r w:rsidRPr="00BD5897">
              <w:rPr>
                <w:rFonts w:ascii="Times New Roman" w:hAnsi="Times New Roman"/>
                <w:szCs w:val="24"/>
              </w:rPr>
              <w:t xml:space="preserve">. </w:t>
            </w:r>
            <w:r w:rsidR="00490779">
              <w:rPr>
                <w:rFonts w:ascii="Times New Roman" w:hAnsi="Times New Roman"/>
                <w:szCs w:val="24"/>
              </w:rPr>
              <w:t>9</w:t>
            </w:r>
          </w:p>
        </w:tc>
        <w:tc>
          <w:tcPr>
            <w:tcW w:w="990" w:type="dxa"/>
            <w:shd w:val="clear" w:color="auto" w:fill="auto"/>
          </w:tcPr>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24</w:t>
            </w:r>
          </w:p>
        </w:tc>
        <w:tc>
          <w:tcPr>
            <w:tcW w:w="54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Sampling for Tests of Details of Balances</w:t>
            </w:r>
          </w:p>
        </w:tc>
        <w:tc>
          <w:tcPr>
            <w:tcW w:w="1800"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Ch. 17 </w:t>
            </w:r>
          </w:p>
        </w:tc>
        <w:tc>
          <w:tcPr>
            <w:tcW w:w="1896" w:type="dxa"/>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trike/>
                <w:spacing w:val="-2"/>
                <w:szCs w:val="24"/>
              </w:rPr>
            </w:pPr>
          </w:p>
        </w:tc>
        <w:tc>
          <w:tcPr>
            <w:tcW w:w="2712" w:type="dxa"/>
            <w:gridSpan w:val="3"/>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F42950" w:rsidRPr="00BD5897" w:rsidTr="008734D4">
        <w:tc>
          <w:tcPr>
            <w:tcW w:w="1818" w:type="dxa"/>
            <w:shd w:val="clear" w:color="auto" w:fill="auto"/>
          </w:tcPr>
          <w:p w:rsidR="00F42950" w:rsidRPr="00BD5897" w:rsidRDefault="00F42950" w:rsidP="00490779">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Tues </w:t>
            </w:r>
            <w:r w:rsidR="00490779">
              <w:rPr>
                <w:rFonts w:ascii="Times New Roman" w:hAnsi="Times New Roman"/>
                <w:spacing w:val="-2"/>
                <w:szCs w:val="24"/>
              </w:rPr>
              <w:t>Apr</w:t>
            </w:r>
            <w:r w:rsidRPr="00BD5897">
              <w:rPr>
                <w:rFonts w:ascii="Times New Roman" w:hAnsi="Times New Roman"/>
                <w:spacing w:val="-2"/>
                <w:szCs w:val="24"/>
              </w:rPr>
              <w:t xml:space="preserve">. </w:t>
            </w:r>
            <w:r w:rsidR="00490779">
              <w:rPr>
                <w:rFonts w:ascii="Times New Roman" w:hAnsi="Times New Roman"/>
                <w:spacing w:val="-2"/>
                <w:szCs w:val="24"/>
              </w:rPr>
              <w:t>14</w:t>
            </w:r>
          </w:p>
        </w:tc>
        <w:tc>
          <w:tcPr>
            <w:tcW w:w="990" w:type="dxa"/>
            <w:shd w:val="clear" w:color="auto" w:fill="auto"/>
          </w:tcPr>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25</w:t>
            </w:r>
          </w:p>
        </w:tc>
        <w:tc>
          <w:tcPr>
            <w:tcW w:w="5400" w:type="dxa"/>
            <w:shd w:val="clear" w:color="auto" w:fill="auto"/>
          </w:tcPr>
          <w:p w:rsidR="00F42950" w:rsidRPr="00BD5897"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of the Inventory and Warehouse Cycle</w:t>
            </w:r>
          </w:p>
        </w:tc>
        <w:tc>
          <w:tcPr>
            <w:tcW w:w="1800"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21</w:t>
            </w:r>
          </w:p>
        </w:tc>
        <w:tc>
          <w:tcPr>
            <w:tcW w:w="1896" w:type="dxa"/>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Pr>
                <w:rFonts w:ascii="Times New Roman" w:hAnsi="Times New Roman"/>
                <w:spacing w:val="-2"/>
                <w:szCs w:val="24"/>
              </w:rPr>
              <w:t>21-23</w:t>
            </w:r>
          </w:p>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21-24</w:t>
            </w:r>
          </w:p>
        </w:tc>
        <w:tc>
          <w:tcPr>
            <w:tcW w:w="2712" w:type="dxa"/>
            <w:gridSpan w:val="3"/>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VI</w:t>
            </w:r>
            <w:r w:rsidR="007A23DB">
              <w:rPr>
                <w:rFonts w:ascii="Times New Roman" w:hAnsi="Times New Roman"/>
                <w:spacing w:val="-2"/>
                <w:szCs w:val="24"/>
              </w:rPr>
              <w:t>I</w:t>
            </w:r>
            <w:r w:rsidRPr="00BD5897">
              <w:rPr>
                <w:rFonts w:ascii="Times New Roman" w:hAnsi="Times New Roman"/>
                <w:spacing w:val="-2"/>
                <w:szCs w:val="24"/>
              </w:rPr>
              <w:t xml:space="preserve"> – 16-35</w:t>
            </w:r>
          </w:p>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F42950" w:rsidRPr="00BD5897" w:rsidTr="008734D4">
        <w:tc>
          <w:tcPr>
            <w:tcW w:w="1818" w:type="dxa"/>
            <w:shd w:val="clear" w:color="auto" w:fill="auto"/>
          </w:tcPr>
          <w:p w:rsidR="00F42950" w:rsidRPr="00BD5897" w:rsidRDefault="00557713" w:rsidP="00490779">
            <w:pPr>
              <w:tabs>
                <w:tab w:val="left" w:pos="-1440"/>
                <w:tab w:val="left" w:pos="-720"/>
              </w:tabs>
              <w:suppressAutoHyphens/>
              <w:rPr>
                <w:rFonts w:ascii="Times New Roman" w:hAnsi="Times New Roman"/>
                <w:spacing w:val="-2"/>
                <w:szCs w:val="24"/>
              </w:rPr>
            </w:pPr>
            <w:r>
              <w:rPr>
                <w:rFonts w:ascii="Times New Roman" w:hAnsi="Times New Roman"/>
                <w:spacing w:val="-2"/>
                <w:szCs w:val="24"/>
              </w:rPr>
              <w:t>T</w:t>
            </w:r>
            <w:r w:rsidR="00490779">
              <w:rPr>
                <w:rFonts w:ascii="Times New Roman" w:hAnsi="Times New Roman"/>
                <w:spacing w:val="-2"/>
                <w:szCs w:val="24"/>
              </w:rPr>
              <w:t>hur</w:t>
            </w:r>
            <w:r w:rsidR="00F42950" w:rsidRPr="00BD5897">
              <w:rPr>
                <w:rFonts w:ascii="Times New Roman" w:hAnsi="Times New Roman"/>
                <w:spacing w:val="-2"/>
                <w:szCs w:val="24"/>
              </w:rPr>
              <w:t xml:space="preserve"> </w:t>
            </w:r>
            <w:r w:rsidR="00490779">
              <w:rPr>
                <w:rFonts w:ascii="Times New Roman" w:hAnsi="Times New Roman"/>
                <w:spacing w:val="-2"/>
                <w:szCs w:val="24"/>
              </w:rPr>
              <w:t>Apr</w:t>
            </w:r>
            <w:r w:rsidR="00A14C33">
              <w:rPr>
                <w:rFonts w:ascii="Times New Roman" w:hAnsi="Times New Roman"/>
                <w:spacing w:val="-2"/>
                <w:szCs w:val="24"/>
              </w:rPr>
              <w:t xml:space="preserve">. </w:t>
            </w:r>
            <w:r w:rsidR="00490779">
              <w:rPr>
                <w:rFonts w:ascii="Times New Roman" w:hAnsi="Times New Roman"/>
                <w:spacing w:val="-2"/>
                <w:szCs w:val="24"/>
              </w:rPr>
              <w:t>16</w:t>
            </w:r>
          </w:p>
        </w:tc>
        <w:tc>
          <w:tcPr>
            <w:tcW w:w="990" w:type="dxa"/>
            <w:shd w:val="clear" w:color="auto" w:fill="auto"/>
          </w:tcPr>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26</w:t>
            </w:r>
          </w:p>
        </w:tc>
        <w:tc>
          <w:tcPr>
            <w:tcW w:w="5400" w:type="dxa"/>
            <w:shd w:val="clear" w:color="auto" w:fill="auto"/>
          </w:tcPr>
          <w:p w:rsidR="00F42950" w:rsidRPr="00BD5897" w:rsidRDefault="00F42950"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rPr>
                <w:rFonts w:ascii="Times New Roman" w:hAnsi="Times New Roman"/>
                <w:spacing w:val="-2"/>
                <w:szCs w:val="24"/>
              </w:rPr>
            </w:pPr>
            <w:r w:rsidRPr="00BD5897">
              <w:rPr>
                <w:rFonts w:ascii="Times New Roman" w:hAnsi="Times New Roman"/>
                <w:spacing w:val="-2"/>
                <w:szCs w:val="24"/>
              </w:rPr>
              <w:t>Completing the Audit</w:t>
            </w:r>
          </w:p>
        </w:tc>
        <w:tc>
          <w:tcPr>
            <w:tcW w:w="1800"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24</w:t>
            </w:r>
          </w:p>
        </w:tc>
        <w:tc>
          <w:tcPr>
            <w:tcW w:w="1896" w:type="dxa"/>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Subsequent Events Problem</w:t>
            </w:r>
          </w:p>
        </w:tc>
        <w:tc>
          <w:tcPr>
            <w:tcW w:w="2712" w:type="dxa"/>
            <w:gridSpan w:val="3"/>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490779" w:rsidRPr="00BD5897" w:rsidTr="008734D4">
        <w:tc>
          <w:tcPr>
            <w:tcW w:w="1818" w:type="dxa"/>
            <w:shd w:val="clear" w:color="auto" w:fill="auto"/>
          </w:tcPr>
          <w:p w:rsidR="00490779" w:rsidRPr="00BD5897" w:rsidRDefault="00490779" w:rsidP="00141A6E">
            <w:pPr>
              <w:rPr>
                <w:rFonts w:ascii="Times New Roman" w:hAnsi="Times New Roman"/>
                <w:szCs w:val="24"/>
              </w:rPr>
            </w:pPr>
            <w:r>
              <w:rPr>
                <w:rFonts w:ascii="Times New Roman" w:hAnsi="Times New Roman"/>
                <w:szCs w:val="24"/>
              </w:rPr>
              <w:t>Tues Apr. 21</w:t>
            </w:r>
          </w:p>
        </w:tc>
        <w:tc>
          <w:tcPr>
            <w:tcW w:w="990" w:type="dxa"/>
            <w:shd w:val="clear" w:color="auto" w:fill="auto"/>
          </w:tcPr>
          <w:p w:rsidR="00490779" w:rsidRPr="00BD5897" w:rsidRDefault="00490779"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27</w:t>
            </w:r>
          </w:p>
        </w:tc>
        <w:tc>
          <w:tcPr>
            <w:tcW w:w="5400" w:type="dxa"/>
            <w:shd w:val="clear" w:color="auto" w:fill="auto"/>
          </w:tcPr>
          <w:p w:rsidR="00490779" w:rsidRPr="00BD5897" w:rsidRDefault="00D10DBD"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Catch up and Review / Pinnacle Case</w:t>
            </w:r>
          </w:p>
        </w:tc>
        <w:tc>
          <w:tcPr>
            <w:tcW w:w="1800" w:type="dxa"/>
            <w:shd w:val="clear" w:color="auto" w:fill="auto"/>
          </w:tcPr>
          <w:p w:rsidR="00490779" w:rsidRPr="00BD5897" w:rsidRDefault="00490779"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1896" w:type="dxa"/>
            <w:shd w:val="clear" w:color="auto" w:fill="auto"/>
          </w:tcPr>
          <w:p w:rsidR="00490779" w:rsidRPr="00BD5897" w:rsidRDefault="00490779"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c>
          <w:tcPr>
            <w:tcW w:w="2712" w:type="dxa"/>
            <w:gridSpan w:val="3"/>
            <w:shd w:val="clear" w:color="auto" w:fill="auto"/>
          </w:tcPr>
          <w:p w:rsidR="00490779" w:rsidRPr="00BD5897" w:rsidRDefault="00490779"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490779" w:rsidRPr="00BD5897" w:rsidTr="008734D4">
        <w:tc>
          <w:tcPr>
            <w:tcW w:w="1818" w:type="dxa"/>
            <w:shd w:val="clear" w:color="auto" w:fill="auto"/>
          </w:tcPr>
          <w:p w:rsidR="00490779" w:rsidRPr="00BD5897" w:rsidRDefault="00490779" w:rsidP="00141A6E">
            <w:pPr>
              <w:rPr>
                <w:rFonts w:ascii="Times New Roman" w:hAnsi="Times New Roman"/>
                <w:szCs w:val="24"/>
              </w:rPr>
            </w:pPr>
            <w:r>
              <w:rPr>
                <w:rFonts w:ascii="Times New Roman" w:hAnsi="Times New Roman"/>
                <w:szCs w:val="24"/>
              </w:rPr>
              <w:t>Thur Apr. 23</w:t>
            </w:r>
          </w:p>
        </w:tc>
        <w:tc>
          <w:tcPr>
            <w:tcW w:w="990" w:type="dxa"/>
            <w:shd w:val="clear" w:color="auto" w:fill="auto"/>
          </w:tcPr>
          <w:p w:rsidR="00490779" w:rsidRPr="00BD5897" w:rsidRDefault="00490779"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28</w:t>
            </w:r>
          </w:p>
        </w:tc>
        <w:tc>
          <w:tcPr>
            <w:tcW w:w="5400" w:type="dxa"/>
            <w:shd w:val="clear" w:color="auto" w:fill="auto"/>
          </w:tcPr>
          <w:p w:rsidR="00490779" w:rsidRPr="00BD5897" w:rsidRDefault="00D10DBD"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Group project preparation</w:t>
            </w:r>
          </w:p>
        </w:tc>
        <w:tc>
          <w:tcPr>
            <w:tcW w:w="1800" w:type="dxa"/>
            <w:shd w:val="clear" w:color="auto" w:fill="auto"/>
          </w:tcPr>
          <w:p w:rsidR="00490779" w:rsidRPr="00BD5897" w:rsidRDefault="00490779"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1896" w:type="dxa"/>
            <w:shd w:val="clear" w:color="auto" w:fill="auto"/>
          </w:tcPr>
          <w:p w:rsidR="00490779" w:rsidRPr="00BD5897" w:rsidRDefault="00490779"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c>
          <w:tcPr>
            <w:tcW w:w="2712" w:type="dxa"/>
            <w:gridSpan w:val="3"/>
            <w:shd w:val="clear" w:color="auto" w:fill="auto"/>
          </w:tcPr>
          <w:p w:rsidR="00490779" w:rsidRPr="00BD5897" w:rsidRDefault="00490779"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F42950" w:rsidRPr="00BD5897" w:rsidTr="008734D4">
        <w:tc>
          <w:tcPr>
            <w:tcW w:w="1818" w:type="dxa"/>
            <w:shd w:val="clear" w:color="auto" w:fill="auto"/>
          </w:tcPr>
          <w:p w:rsidR="00F42950" w:rsidRPr="00BD5897" w:rsidRDefault="00F42950" w:rsidP="00490779">
            <w:pPr>
              <w:rPr>
                <w:rFonts w:ascii="Times New Roman" w:hAnsi="Times New Roman"/>
                <w:szCs w:val="24"/>
              </w:rPr>
            </w:pPr>
            <w:r w:rsidRPr="00BD5897">
              <w:rPr>
                <w:rFonts w:ascii="Times New Roman" w:hAnsi="Times New Roman"/>
                <w:szCs w:val="24"/>
              </w:rPr>
              <w:t>T</w:t>
            </w:r>
            <w:r w:rsidR="00490779">
              <w:rPr>
                <w:rFonts w:ascii="Times New Roman" w:hAnsi="Times New Roman"/>
                <w:szCs w:val="24"/>
              </w:rPr>
              <w:t>ues</w:t>
            </w:r>
            <w:r w:rsidRPr="00BD5897">
              <w:rPr>
                <w:rFonts w:ascii="Times New Roman" w:hAnsi="Times New Roman"/>
                <w:szCs w:val="24"/>
              </w:rPr>
              <w:t xml:space="preserve"> </w:t>
            </w:r>
            <w:r w:rsidR="00490779">
              <w:rPr>
                <w:rFonts w:ascii="Times New Roman" w:hAnsi="Times New Roman"/>
                <w:szCs w:val="24"/>
              </w:rPr>
              <w:t>Apr</w:t>
            </w:r>
            <w:r w:rsidR="001555C0">
              <w:rPr>
                <w:rFonts w:ascii="Times New Roman" w:hAnsi="Times New Roman"/>
                <w:szCs w:val="24"/>
              </w:rPr>
              <w:t xml:space="preserve">. </w:t>
            </w:r>
            <w:r w:rsidR="00490779">
              <w:rPr>
                <w:rFonts w:ascii="Times New Roman" w:hAnsi="Times New Roman"/>
                <w:szCs w:val="24"/>
              </w:rPr>
              <w:t>28</w:t>
            </w:r>
          </w:p>
        </w:tc>
        <w:tc>
          <w:tcPr>
            <w:tcW w:w="990" w:type="dxa"/>
            <w:shd w:val="clear" w:color="auto" w:fill="auto"/>
          </w:tcPr>
          <w:p w:rsidR="00F42950" w:rsidRPr="00BD5897" w:rsidRDefault="00F42950" w:rsidP="00490779">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w:t>
            </w:r>
            <w:r w:rsidR="00490779">
              <w:rPr>
                <w:rFonts w:ascii="Times New Roman" w:hAnsi="Times New Roman"/>
                <w:spacing w:val="-2"/>
                <w:szCs w:val="24"/>
              </w:rPr>
              <w:t>9</w:t>
            </w:r>
          </w:p>
        </w:tc>
        <w:tc>
          <w:tcPr>
            <w:tcW w:w="5400" w:type="dxa"/>
            <w:shd w:val="clear" w:color="auto" w:fill="auto"/>
          </w:tcPr>
          <w:p w:rsidR="00F42950" w:rsidRPr="00BD5897" w:rsidRDefault="00D10DBD"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Group project preparation</w:t>
            </w:r>
          </w:p>
        </w:tc>
        <w:tc>
          <w:tcPr>
            <w:tcW w:w="1800"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1896" w:type="dxa"/>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c>
          <w:tcPr>
            <w:tcW w:w="2712" w:type="dxa"/>
            <w:gridSpan w:val="3"/>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F42950" w:rsidRPr="00BD5897" w:rsidTr="008734D4">
        <w:tc>
          <w:tcPr>
            <w:tcW w:w="1818" w:type="dxa"/>
            <w:shd w:val="clear" w:color="auto" w:fill="auto"/>
          </w:tcPr>
          <w:p w:rsidR="00F42950" w:rsidRPr="00BD5897" w:rsidRDefault="00F42950" w:rsidP="00490779">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T</w:t>
            </w:r>
            <w:r w:rsidR="00490779">
              <w:rPr>
                <w:rFonts w:ascii="Times New Roman" w:hAnsi="Times New Roman"/>
                <w:spacing w:val="-2"/>
                <w:szCs w:val="24"/>
              </w:rPr>
              <w:t>hur</w:t>
            </w:r>
            <w:r w:rsidRPr="00BD5897">
              <w:rPr>
                <w:rFonts w:ascii="Times New Roman" w:hAnsi="Times New Roman"/>
                <w:spacing w:val="-2"/>
                <w:szCs w:val="24"/>
              </w:rPr>
              <w:t xml:space="preserve"> </w:t>
            </w:r>
            <w:r w:rsidR="00490779">
              <w:rPr>
                <w:rFonts w:ascii="Times New Roman" w:hAnsi="Times New Roman"/>
                <w:spacing w:val="-2"/>
                <w:szCs w:val="24"/>
              </w:rPr>
              <w:t>Apr</w:t>
            </w:r>
            <w:r w:rsidRPr="00BD5897">
              <w:rPr>
                <w:rFonts w:ascii="Times New Roman" w:hAnsi="Times New Roman"/>
                <w:spacing w:val="-2"/>
                <w:szCs w:val="24"/>
              </w:rPr>
              <w:t xml:space="preserve">. </w:t>
            </w:r>
            <w:r w:rsidR="00490779">
              <w:rPr>
                <w:rFonts w:ascii="Times New Roman" w:hAnsi="Times New Roman"/>
                <w:spacing w:val="-2"/>
                <w:szCs w:val="24"/>
              </w:rPr>
              <w:t>30</w:t>
            </w:r>
          </w:p>
        </w:tc>
        <w:tc>
          <w:tcPr>
            <w:tcW w:w="990" w:type="dxa"/>
            <w:shd w:val="clear" w:color="auto" w:fill="auto"/>
          </w:tcPr>
          <w:p w:rsidR="00F42950" w:rsidRPr="00BD5897" w:rsidRDefault="00490779"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30</w:t>
            </w:r>
          </w:p>
        </w:tc>
        <w:tc>
          <w:tcPr>
            <w:tcW w:w="5400" w:type="dxa"/>
            <w:shd w:val="clear" w:color="auto" w:fill="auto"/>
          </w:tcPr>
          <w:p w:rsidR="00F42950" w:rsidRPr="00BD5897" w:rsidRDefault="00D27A52"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b/>
                <w:spacing w:val="-2"/>
                <w:szCs w:val="24"/>
              </w:rPr>
            </w:pPr>
            <w:r w:rsidRPr="00BD5897">
              <w:rPr>
                <w:rFonts w:ascii="Times New Roman" w:hAnsi="Times New Roman"/>
                <w:b/>
                <w:spacing w:val="-2"/>
                <w:szCs w:val="24"/>
              </w:rPr>
              <w:t>Group project presentation</w:t>
            </w:r>
          </w:p>
        </w:tc>
        <w:tc>
          <w:tcPr>
            <w:tcW w:w="1800"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1896" w:type="dxa"/>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c>
          <w:tcPr>
            <w:tcW w:w="2712" w:type="dxa"/>
            <w:gridSpan w:val="3"/>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F42950" w:rsidRPr="00BD5897" w:rsidTr="008734D4">
        <w:tc>
          <w:tcPr>
            <w:tcW w:w="1818" w:type="dxa"/>
            <w:shd w:val="clear" w:color="auto" w:fill="auto"/>
          </w:tcPr>
          <w:p w:rsidR="00F42950" w:rsidRPr="00BD5897" w:rsidRDefault="00F42950" w:rsidP="00490779">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T</w:t>
            </w:r>
            <w:r w:rsidR="00490779">
              <w:rPr>
                <w:rFonts w:ascii="Times New Roman" w:hAnsi="Times New Roman"/>
                <w:spacing w:val="-2"/>
                <w:szCs w:val="24"/>
              </w:rPr>
              <w:t>ues</w:t>
            </w:r>
            <w:r w:rsidRPr="00BD5897">
              <w:rPr>
                <w:rFonts w:ascii="Times New Roman" w:hAnsi="Times New Roman"/>
                <w:spacing w:val="-2"/>
                <w:szCs w:val="24"/>
              </w:rPr>
              <w:t xml:space="preserve"> </w:t>
            </w:r>
            <w:r w:rsidR="00490779">
              <w:rPr>
                <w:rFonts w:ascii="Times New Roman" w:hAnsi="Times New Roman"/>
                <w:spacing w:val="-2"/>
                <w:szCs w:val="24"/>
              </w:rPr>
              <w:t>May</w:t>
            </w:r>
            <w:r w:rsidRPr="00BD5897">
              <w:rPr>
                <w:rFonts w:ascii="Times New Roman" w:hAnsi="Times New Roman"/>
                <w:spacing w:val="-2"/>
                <w:szCs w:val="24"/>
              </w:rPr>
              <w:t xml:space="preserve">. </w:t>
            </w:r>
            <w:r w:rsidR="00490779">
              <w:rPr>
                <w:rFonts w:ascii="Times New Roman" w:hAnsi="Times New Roman"/>
                <w:spacing w:val="-2"/>
                <w:szCs w:val="24"/>
              </w:rPr>
              <w:t>5</w:t>
            </w:r>
          </w:p>
        </w:tc>
        <w:tc>
          <w:tcPr>
            <w:tcW w:w="990" w:type="dxa"/>
            <w:shd w:val="clear" w:color="auto" w:fill="auto"/>
          </w:tcPr>
          <w:p w:rsidR="00F42950" w:rsidRPr="00BD5897" w:rsidRDefault="00490779" w:rsidP="00141A6E">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31</w:t>
            </w:r>
          </w:p>
        </w:tc>
        <w:tc>
          <w:tcPr>
            <w:tcW w:w="5400" w:type="dxa"/>
            <w:shd w:val="clear" w:color="auto" w:fill="auto"/>
          </w:tcPr>
          <w:p w:rsidR="00D27A52" w:rsidRDefault="00D27A52" w:rsidP="00D27A52">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b/>
                <w:spacing w:val="-2"/>
                <w:szCs w:val="24"/>
              </w:rPr>
            </w:pPr>
            <w:r w:rsidRPr="00BD5897">
              <w:rPr>
                <w:rFonts w:ascii="Times New Roman" w:hAnsi="Times New Roman"/>
                <w:b/>
                <w:spacing w:val="-2"/>
                <w:szCs w:val="24"/>
              </w:rPr>
              <w:t>Group project presentation</w:t>
            </w:r>
            <w:r>
              <w:rPr>
                <w:rFonts w:ascii="Times New Roman" w:hAnsi="Times New Roman"/>
                <w:b/>
                <w:spacing w:val="-2"/>
                <w:szCs w:val="24"/>
              </w:rPr>
              <w:t xml:space="preserve"> </w:t>
            </w:r>
          </w:p>
          <w:p w:rsidR="00F42950"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 xml:space="preserve">Online homework for </w:t>
            </w:r>
            <w:r w:rsidRPr="00BD5897">
              <w:rPr>
                <w:rFonts w:ascii="Times New Roman" w:hAnsi="Times New Roman"/>
                <w:spacing w:val="-2"/>
                <w:szCs w:val="24"/>
              </w:rPr>
              <w:t>Ch. 15-17, 21, 24</w:t>
            </w:r>
            <w:r>
              <w:rPr>
                <w:rFonts w:ascii="Times New Roman" w:hAnsi="Times New Roman"/>
                <w:spacing w:val="-2"/>
                <w:szCs w:val="24"/>
              </w:rPr>
              <w:t xml:space="preserve"> due.</w:t>
            </w:r>
          </w:p>
          <w:p w:rsidR="00F42950" w:rsidRDefault="00F42950"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Pinnacle V, V</w:t>
            </w:r>
            <w:r w:rsidR="00DB1EE1">
              <w:rPr>
                <w:rFonts w:ascii="Times New Roman" w:hAnsi="Times New Roman"/>
                <w:spacing w:val="-2"/>
                <w:szCs w:val="24"/>
              </w:rPr>
              <w:t>I</w:t>
            </w:r>
            <w:r>
              <w:rPr>
                <w:rFonts w:ascii="Times New Roman" w:hAnsi="Times New Roman"/>
                <w:spacing w:val="-2"/>
                <w:szCs w:val="24"/>
              </w:rPr>
              <w:t>, VI</w:t>
            </w:r>
            <w:r w:rsidR="00DB1EE1">
              <w:rPr>
                <w:rFonts w:ascii="Times New Roman" w:hAnsi="Times New Roman"/>
                <w:spacing w:val="-2"/>
                <w:szCs w:val="24"/>
              </w:rPr>
              <w:t>I</w:t>
            </w:r>
            <w:r>
              <w:rPr>
                <w:rFonts w:ascii="Times New Roman" w:hAnsi="Times New Roman"/>
                <w:spacing w:val="-2"/>
                <w:szCs w:val="24"/>
              </w:rPr>
              <w:t xml:space="preserve"> due.</w:t>
            </w:r>
          </w:p>
          <w:p w:rsidR="00D27A52" w:rsidRPr="00BD5897" w:rsidRDefault="00D27A52" w:rsidP="00141A6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636A55">
              <w:rPr>
                <w:rFonts w:ascii="Times New Roman" w:hAnsi="Times New Roman"/>
                <w:spacing w:val="-2"/>
                <w:szCs w:val="24"/>
              </w:rPr>
              <w:t>Group paper due.</w:t>
            </w:r>
          </w:p>
        </w:tc>
        <w:tc>
          <w:tcPr>
            <w:tcW w:w="1800" w:type="dxa"/>
            <w:shd w:val="clear" w:color="auto" w:fill="auto"/>
          </w:tcPr>
          <w:p w:rsidR="00F42950" w:rsidRPr="00BD5897" w:rsidRDefault="00F42950" w:rsidP="00141A6E">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1896" w:type="dxa"/>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c>
          <w:tcPr>
            <w:tcW w:w="2712" w:type="dxa"/>
            <w:gridSpan w:val="3"/>
            <w:shd w:val="clear" w:color="auto" w:fill="auto"/>
          </w:tcPr>
          <w:p w:rsidR="00F42950" w:rsidRPr="00BD5897" w:rsidRDefault="00F42950" w:rsidP="00141A6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F42950" w:rsidRPr="00BD5897" w:rsidTr="008734D4">
        <w:trPr>
          <w:gridAfter w:val="1"/>
          <w:wAfter w:w="6" w:type="dxa"/>
        </w:trPr>
        <w:tc>
          <w:tcPr>
            <w:tcW w:w="14610" w:type="dxa"/>
            <w:gridSpan w:val="7"/>
            <w:shd w:val="clear" w:color="auto" w:fill="auto"/>
          </w:tcPr>
          <w:p w:rsidR="00F42950" w:rsidRPr="00BD5897" w:rsidRDefault="00F42950" w:rsidP="005E0B8F">
            <w:pPr>
              <w:tabs>
                <w:tab w:val="left" w:pos="-921"/>
                <w:tab w:val="left" w:pos="-446"/>
                <w:tab w:val="left" w:pos="29"/>
                <w:tab w:val="left" w:pos="504"/>
                <w:tab w:val="left" w:pos="979"/>
                <w:tab w:val="left" w:pos="1455"/>
                <w:tab w:val="left" w:pos="1930"/>
                <w:tab w:val="left" w:pos="2405"/>
              </w:tabs>
              <w:suppressAutoHyphens/>
              <w:rPr>
                <w:rFonts w:ascii="Times New Roman" w:hAnsi="Times New Roman"/>
                <w:spacing w:val="-2"/>
                <w:szCs w:val="24"/>
              </w:rPr>
            </w:pPr>
            <w:r w:rsidRPr="00BD5897">
              <w:rPr>
                <w:rFonts w:ascii="Times New Roman" w:hAnsi="Times New Roman"/>
                <w:b/>
                <w:spacing w:val="-2"/>
                <w:szCs w:val="24"/>
              </w:rPr>
              <w:t>FINAL EXAMINATION</w:t>
            </w:r>
            <w:r w:rsidRPr="00BD5897">
              <w:rPr>
                <w:rFonts w:ascii="Times New Roman" w:hAnsi="Times New Roman"/>
                <w:spacing w:val="-2"/>
                <w:szCs w:val="24"/>
              </w:rPr>
              <w:t xml:space="preserve"> (Ch. 15-17, 21, 24)   </w:t>
            </w:r>
            <w:r w:rsidR="00AB0D90">
              <w:rPr>
                <w:rFonts w:ascii="Times New Roman" w:hAnsi="Times New Roman"/>
                <w:spacing w:val="-2"/>
                <w:szCs w:val="24"/>
              </w:rPr>
              <w:t xml:space="preserve"> </w:t>
            </w:r>
            <w:r w:rsidR="00AB0D90" w:rsidRPr="005E0B8F">
              <w:rPr>
                <w:rFonts w:ascii="Times New Roman" w:hAnsi="Times New Roman"/>
                <w:b/>
                <w:spacing w:val="-2"/>
                <w:szCs w:val="24"/>
              </w:rPr>
              <w:t>Sec 001</w:t>
            </w:r>
            <w:r w:rsidR="00AB0D90">
              <w:rPr>
                <w:rFonts w:ascii="Times New Roman" w:hAnsi="Times New Roman"/>
                <w:spacing w:val="-2"/>
                <w:szCs w:val="24"/>
              </w:rPr>
              <w:t xml:space="preserve"> </w:t>
            </w:r>
            <w:r w:rsidR="005E0B8F">
              <w:rPr>
                <w:rFonts w:ascii="Times New Roman" w:hAnsi="Times New Roman"/>
                <w:spacing w:val="-2"/>
                <w:szCs w:val="24"/>
              </w:rPr>
              <w:t xml:space="preserve">Tues May 12 </w:t>
            </w:r>
            <w:r w:rsidR="00AB0D90">
              <w:rPr>
                <w:rFonts w:ascii="Times New Roman" w:hAnsi="Times New Roman"/>
                <w:spacing w:val="-2"/>
                <w:szCs w:val="24"/>
              </w:rPr>
              <w:t>9</w:t>
            </w:r>
            <w:r w:rsidRPr="00BD5897">
              <w:rPr>
                <w:rFonts w:ascii="Times New Roman" w:hAnsi="Times New Roman"/>
                <w:spacing w:val="-2"/>
                <w:szCs w:val="24"/>
              </w:rPr>
              <w:t>:</w:t>
            </w:r>
            <w:r w:rsidR="00AB0D90">
              <w:rPr>
                <w:rFonts w:ascii="Times New Roman" w:hAnsi="Times New Roman"/>
                <w:spacing w:val="-2"/>
                <w:szCs w:val="24"/>
              </w:rPr>
              <w:t>4</w:t>
            </w:r>
            <w:r w:rsidRPr="00BD5897">
              <w:rPr>
                <w:rFonts w:ascii="Times New Roman" w:hAnsi="Times New Roman"/>
                <w:spacing w:val="-2"/>
                <w:szCs w:val="24"/>
              </w:rPr>
              <w:t>5</w:t>
            </w:r>
            <w:r w:rsidR="00AB0D90">
              <w:rPr>
                <w:rFonts w:ascii="Times New Roman" w:hAnsi="Times New Roman"/>
                <w:spacing w:val="-2"/>
                <w:szCs w:val="24"/>
              </w:rPr>
              <w:t>a</w:t>
            </w:r>
            <w:r w:rsidRPr="00BD5897">
              <w:rPr>
                <w:rFonts w:ascii="Times New Roman" w:hAnsi="Times New Roman"/>
                <w:spacing w:val="-2"/>
                <w:szCs w:val="24"/>
              </w:rPr>
              <w:t xml:space="preserve">m – </w:t>
            </w:r>
            <w:r w:rsidR="00AB0D90">
              <w:rPr>
                <w:rFonts w:ascii="Times New Roman" w:hAnsi="Times New Roman"/>
                <w:spacing w:val="-2"/>
                <w:szCs w:val="24"/>
              </w:rPr>
              <w:t>11</w:t>
            </w:r>
            <w:r w:rsidRPr="00BD5897">
              <w:rPr>
                <w:rFonts w:ascii="Times New Roman" w:hAnsi="Times New Roman"/>
                <w:spacing w:val="-2"/>
                <w:szCs w:val="24"/>
              </w:rPr>
              <w:t>:</w:t>
            </w:r>
            <w:r w:rsidR="00AB0D90">
              <w:rPr>
                <w:rFonts w:ascii="Times New Roman" w:hAnsi="Times New Roman"/>
                <w:spacing w:val="-2"/>
                <w:szCs w:val="24"/>
              </w:rPr>
              <w:t>4</w:t>
            </w:r>
            <w:r w:rsidRPr="00BD5897">
              <w:rPr>
                <w:rFonts w:ascii="Times New Roman" w:hAnsi="Times New Roman"/>
                <w:spacing w:val="-2"/>
                <w:szCs w:val="24"/>
              </w:rPr>
              <w:t>5</w:t>
            </w:r>
            <w:r w:rsidR="00AB0D90">
              <w:rPr>
                <w:rFonts w:ascii="Times New Roman" w:hAnsi="Times New Roman"/>
                <w:spacing w:val="-2"/>
                <w:szCs w:val="24"/>
              </w:rPr>
              <w:t>a</w:t>
            </w:r>
            <w:r w:rsidRPr="00BD5897">
              <w:rPr>
                <w:rFonts w:ascii="Times New Roman" w:hAnsi="Times New Roman"/>
                <w:spacing w:val="-2"/>
                <w:szCs w:val="24"/>
              </w:rPr>
              <w:t xml:space="preserve">m </w:t>
            </w:r>
            <w:r w:rsidR="00AB0D90">
              <w:rPr>
                <w:rFonts w:ascii="Times New Roman" w:hAnsi="Times New Roman"/>
                <w:spacing w:val="-2"/>
                <w:szCs w:val="24"/>
              </w:rPr>
              <w:t xml:space="preserve">                       </w:t>
            </w:r>
            <w:r w:rsidR="00AB0D90" w:rsidRPr="005E0B8F">
              <w:rPr>
                <w:rFonts w:ascii="Times New Roman" w:hAnsi="Times New Roman"/>
                <w:b/>
                <w:spacing w:val="-2"/>
                <w:szCs w:val="24"/>
              </w:rPr>
              <w:t>Sec 002</w:t>
            </w:r>
            <w:r w:rsidR="00AB0D90">
              <w:rPr>
                <w:rFonts w:ascii="Times New Roman" w:hAnsi="Times New Roman"/>
                <w:spacing w:val="-2"/>
                <w:szCs w:val="24"/>
              </w:rPr>
              <w:t xml:space="preserve"> </w:t>
            </w:r>
            <w:r w:rsidR="005E0B8F">
              <w:rPr>
                <w:rFonts w:ascii="Times New Roman" w:hAnsi="Times New Roman"/>
                <w:spacing w:val="-2"/>
                <w:szCs w:val="24"/>
              </w:rPr>
              <w:t xml:space="preserve">Thur May 14 </w:t>
            </w:r>
            <w:r w:rsidR="00AB0D90">
              <w:rPr>
                <w:rFonts w:ascii="Times New Roman" w:hAnsi="Times New Roman"/>
                <w:spacing w:val="-2"/>
                <w:szCs w:val="24"/>
              </w:rPr>
              <w:t>9</w:t>
            </w:r>
            <w:r w:rsidR="00AB0D90" w:rsidRPr="00BD5897">
              <w:rPr>
                <w:rFonts w:ascii="Times New Roman" w:hAnsi="Times New Roman"/>
                <w:spacing w:val="-2"/>
                <w:szCs w:val="24"/>
              </w:rPr>
              <w:t>:</w:t>
            </w:r>
            <w:r w:rsidR="00AB0D90">
              <w:rPr>
                <w:rFonts w:ascii="Times New Roman" w:hAnsi="Times New Roman"/>
                <w:spacing w:val="-2"/>
                <w:szCs w:val="24"/>
              </w:rPr>
              <w:t>4</w:t>
            </w:r>
            <w:r w:rsidR="00AB0D90" w:rsidRPr="00BD5897">
              <w:rPr>
                <w:rFonts w:ascii="Times New Roman" w:hAnsi="Times New Roman"/>
                <w:spacing w:val="-2"/>
                <w:szCs w:val="24"/>
              </w:rPr>
              <w:t>5</w:t>
            </w:r>
            <w:r w:rsidR="00AB0D90">
              <w:rPr>
                <w:rFonts w:ascii="Times New Roman" w:hAnsi="Times New Roman"/>
                <w:spacing w:val="-2"/>
                <w:szCs w:val="24"/>
              </w:rPr>
              <w:t>a</w:t>
            </w:r>
            <w:r w:rsidR="00AB0D90" w:rsidRPr="00BD5897">
              <w:rPr>
                <w:rFonts w:ascii="Times New Roman" w:hAnsi="Times New Roman"/>
                <w:spacing w:val="-2"/>
                <w:szCs w:val="24"/>
              </w:rPr>
              <w:t xml:space="preserve">m – </w:t>
            </w:r>
            <w:r w:rsidR="00AB0D90">
              <w:rPr>
                <w:rFonts w:ascii="Times New Roman" w:hAnsi="Times New Roman"/>
                <w:spacing w:val="-2"/>
                <w:szCs w:val="24"/>
              </w:rPr>
              <w:t>11</w:t>
            </w:r>
            <w:r w:rsidR="00AB0D90" w:rsidRPr="00BD5897">
              <w:rPr>
                <w:rFonts w:ascii="Times New Roman" w:hAnsi="Times New Roman"/>
                <w:spacing w:val="-2"/>
                <w:szCs w:val="24"/>
              </w:rPr>
              <w:t>:</w:t>
            </w:r>
            <w:r w:rsidR="00AB0D90">
              <w:rPr>
                <w:rFonts w:ascii="Times New Roman" w:hAnsi="Times New Roman"/>
                <w:spacing w:val="-2"/>
                <w:szCs w:val="24"/>
              </w:rPr>
              <w:t>4</w:t>
            </w:r>
            <w:r w:rsidR="00AB0D90" w:rsidRPr="00BD5897">
              <w:rPr>
                <w:rFonts w:ascii="Times New Roman" w:hAnsi="Times New Roman"/>
                <w:spacing w:val="-2"/>
                <w:szCs w:val="24"/>
              </w:rPr>
              <w:t>5</w:t>
            </w:r>
            <w:r w:rsidR="00AB0D90">
              <w:rPr>
                <w:rFonts w:ascii="Times New Roman" w:hAnsi="Times New Roman"/>
                <w:spacing w:val="-2"/>
                <w:szCs w:val="24"/>
              </w:rPr>
              <w:t>a</w:t>
            </w:r>
            <w:r w:rsidR="00AB0D90" w:rsidRPr="00BD5897">
              <w:rPr>
                <w:rFonts w:ascii="Times New Roman" w:hAnsi="Times New Roman"/>
                <w:spacing w:val="-2"/>
                <w:szCs w:val="24"/>
              </w:rPr>
              <w:t>m</w:t>
            </w:r>
          </w:p>
        </w:tc>
      </w:tr>
    </w:tbl>
    <w:p w:rsidR="00F42950" w:rsidRDefault="00F42950" w:rsidP="00F42950">
      <w:pPr>
        <w:tabs>
          <w:tab w:val="left" w:pos="-1440"/>
          <w:tab w:val="left" w:pos="-720"/>
        </w:tabs>
        <w:suppressAutoHyphens/>
        <w:spacing w:line="228" w:lineRule="auto"/>
        <w:jc w:val="both"/>
        <w:rPr>
          <w:spacing w:val="-2"/>
          <w:sz w:val="22"/>
        </w:rPr>
      </w:pPr>
    </w:p>
    <w:p w:rsidR="008C2D94" w:rsidRDefault="008C2D94"/>
    <w:sectPr w:rsidR="008C2D94" w:rsidSect="00F42950">
      <w:pgSz w:w="15840" w:h="12240" w:orient="landscape"/>
      <w:pgMar w:top="720" w:right="1008"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7DC" w:rsidRDefault="000C27DC" w:rsidP="007353C2">
      <w:r>
        <w:separator/>
      </w:r>
    </w:p>
  </w:endnote>
  <w:endnote w:type="continuationSeparator" w:id="0">
    <w:p w:rsidR="000C27DC" w:rsidRDefault="000C27DC" w:rsidP="0073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890377"/>
      <w:docPartObj>
        <w:docPartGallery w:val="Page Numbers (Bottom of Page)"/>
        <w:docPartUnique/>
      </w:docPartObj>
    </w:sdtPr>
    <w:sdtEndPr>
      <w:rPr>
        <w:noProof/>
      </w:rPr>
    </w:sdtEndPr>
    <w:sdtContent>
      <w:p w:rsidR="00141A6E" w:rsidRDefault="00141A6E">
        <w:pPr>
          <w:pStyle w:val="Footer"/>
          <w:jc w:val="right"/>
        </w:pPr>
        <w:r>
          <w:fldChar w:fldCharType="begin"/>
        </w:r>
        <w:r>
          <w:instrText xml:space="preserve"> PAGE   \* MERGEFORMAT </w:instrText>
        </w:r>
        <w:r>
          <w:fldChar w:fldCharType="separate"/>
        </w:r>
        <w:r w:rsidR="007568BC">
          <w:rPr>
            <w:noProof/>
          </w:rPr>
          <w:t>1</w:t>
        </w:r>
        <w:r>
          <w:rPr>
            <w:noProof/>
          </w:rPr>
          <w:fldChar w:fldCharType="end"/>
        </w:r>
      </w:p>
    </w:sdtContent>
  </w:sdt>
  <w:p w:rsidR="00141A6E" w:rsidRDefault="00141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7DC" w:rsidRDefault="000C27DC" w:rsidP="007353C2">
      <w:r>
        <w:separator/>
      </w:r>
    </w:p>
  </w:footnote>
  <w:footnote w:type="continuationSeparator" w:id="0">
    <w:p w:rsidR="000C27DC" w:rsidRDefault="000C27DC" w:rsidP="00735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350"/>
    <w:multiLevelType w:val="hybridMultilevel"/>
    <w:tmpl w:val="C98EDF56"/>
    <w:lvl w:ilvl="0" w:tplc="2812BE9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nsid w:val="2C4812DC"/>
    <w:multiLevelType w:val="hybridMultilevel"/>
    <w:tmpl w:val="96D84FB4"/>
    <w:lvl w:ilvl="0" w:tplc="8E04BA1C">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50"/>
    <w:rsid w:val="00003154"/>
    <w:rsid w:val="00014F58"/>
    <w:rsid w:val="00032C43"/>
    <w:rsid w:val="00040181"/>
    <w:rsid w:val="00047C73"/>
    <w:rsid w:val="00073861"/>
    <w:rsid w:val="00077BBD"/>
    <w:rsid w:val="00087F27"/>
    <w:rsid w:val="0009146D"/>
    <w:rsid w:val="000C27DC"/>
    <w:rsid w:val="00141A6E"/>
    <w:rsid w:val="001470D8"/>
    <w:rsid w:val="001555C0"/>
    <w:rsid w:val="0015592A"/>
    <w:rsid w:val="001B2586"/>
    <w:rsid w:val="001C4D96"/>
    <w:rsid w:val="00247146"/>
    <w:rsid w:val="002756EB"/>
    <w:rsid w:val="002B7825"/>
    <w:rsid w:val="002E592B"/>
    <w:rsid w:val="002F3194"/>
    <w:rsid w:val="00327B7F"/>
    <w:rsid w:val="00357EB8"/>
    <w:rsid w:val="00366979"/>
    <w:rsid w:val="003A4EC5"/>
    <w:rsid w:val="003A718A"/>
    <w:rsid w:val="003D304A"/>
    <w:rsid w:val="003E0073"/>
    <w:rsid w:val="003E0FF3"/>
    <w:rsid w:val="003E1901"/>
    <w:rsid w:val="0040549D"/>
    <w:rsid w:val="004163E2"/>
    <w:rsid w:val="00490779"/>
    <w:rsid w:val="004D7FCD"/>
    <w:rsid w:val="00520C2B"/>
    <w:rsid w:val="0052492C"/>
    <w:rsid w:val="00541F0F"/>
    <w:rsid w:val="00557713"/>
    <w:rsid w:val="005717FF"/>
    <w:rsid w:val="00586702"/>
    <w:rsid w:val="005E0B8F"/>
    <w:rsid w:val="005F11D0"/>
    <w:rsid w:val="0064630D"/>
    <w:rsid w:val="00651C61"/>
    <w:rsid w:val="00662271"/>
    <w:rsid w:val="006B0B55"/>
    <w:rsid w:val="006D7571"/>
    <w:rsid w:val="007212A6"/>
    <w:rsid w:val="007353C2"/>
    <w:rsid w:val="007417D4"/>
    <w:rsid w:val="00747038"/>
    <w:rsid w:val="007568BC"/>
    <w:rsid w:val="00775520"/>
    <w:rsid w:val="00791749"/>
    <w:rsid w:val="007A226F"/>
    <w:rsid w:val="007A23DB"/>
    <w:rsid w:val="007B38F6"/>
    <w:rsid w:val="007E0112"/>
    <w:rsid w:val="00804EB0"/>
    <w:rsid w:val="00811A49"/>
    <w:rsid w:val="00820CD6"/>
    <w:rsid w:val="00821522"/>
    <w:rsid w:val="008734D4"/>
    <w:rsid w:val="008C2D94"/>
    <w:rsid w:val="008E468A"/>
    <w:rsid w:val="008F49E9"/>
    <w:rsid w:val="009105C8"/>
    <w:rsid w:val="009371E7"/>
    <w:rsid w:val="00963972"/>
    <w:rsid w:val="0097031C"/>
    <w:rsid w:val="009B2C61"/>
    <w:rsid w:val="009B6AA3"/>
    <w:rsid w:val="009D0117"/>
    <w:rsid w:val="009E42A2"/>
    <w:rsid w:val="00A117B7"/>
    <w:rsid w:val="00A137B3"/>
    <w:rsid w:val="00A14C33"/>
    <w:rsid w:val="00A63CB4"/>
    <w:rsid w:val="00A93E0B"/>
    <w:rsid w:val="00AB0D90"/>
    <w:rsid w:val="00AB7353"/>
    <w:rsid w:val="00AC0318"/>
    <w:rsid w:val="00AC2E6F"/>
    <w:rsid w:val="00AF317E"/>
    <w:rsid w:val="00B10C98"/>
    <w:rsid w:val="00B26A2A"/>
    <w:rsid w:val="00B37F73"/>
    <w:rsid w:val="00BB0F98"/>
    <w:rsid w:val="00BC2004"/>
    <w:rsid w:val="00C0331A"/>
    <w:rsid w:val="00C13AAB"/>
    <w:rsid w:val="00C335F0"/>
    <w:rsid w:val="00C35AD3"/>
    <w:rsid w:val="00C57F06"/>
    <w:rsid w:val="00C67E49"/>
    <w:rsid w:val="00CA6C42"/>
    <w:rsid w:val="00CB44E2"/>
    <w:rsid w:val="00CC30FB"/>
    <w:rsid w:val="00CC5B69"/>
    <w:rsid w:val="00CE454B"/>
    <w:rsid w:val="00CF4544"/>
    <w:rsid w:val="00CF4DD3"/>
    <w:rsid w:val="00D10DBD"/>
    <w:rsid w:val="00D27A52"/>
    <w:rsid w:val="00D544E2"/>
    <w:rsid w:val="00DA7BD8"/>
    <w:rsid w:val="00DB1EE1"/>
    <w:rsid w:val="00DB5A66"/>
    <w:rsid w:val="00DF0599"/>
    <w:rsid w:val="00DF642E"/>
    <w:rsid w:val="00DF6D42"/>
    <w:rsid w:val="00E03419"/>
    <w:rsid w:val="00E06718"/>
    <w:rsid w:val="00E10FDA"/>
    <w:rsid w:val="00E13DF1"/>
    <w:rsid w:val="00E16620"/>
    <w:rsid w:val="00E267B7"/>
    <w:rsid w:val="00E51160"/>
    <w:rsid w:val="00E63D63"/>
    <w:rsid w:val="00E64FE8"/>
    <w:rsid w:val="00EC5A89"/>
    <w:rsid w:val="00ED5DA8"/>
    <w:rsid w:val="00EE739C"/>
    <w:rsid w:val="00F043C2"/>
    <w:rsid w:val="00F069A7"/>
    <w:rsid w:val="00F216EF"/>
    <w:rsid w:val="00F2604B"/>
    <w:rsid w:val="00F4076A"/>
    <w:rsid w:val="00F42950"/>
    <w:rsid w:val="00F67CAC"/>
    <w:rsid w:val="00F739B9"/>
    <w:rsid w:val="00F822B4"/>
    <w:rsid w:val="00F82942"/>
    <w:rsid w:val="00FD7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50"/>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uiPriority w:val="9"/>
    <w:qFormat/>
    <w:rsid w:val="005F11D0"/>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qFormat/>
    <w:rsid w:val="00F42950"/>
    <w:pPr>
      <w:keepNext/>
      <w:tabs>
        <w:tab w:val="left" w:pos="-1440"/>
        <w:tab w:val="left" w:pos="-720"/>
        <w:tab w:val="left" w:pos="0"/>
        <w:tab w:val="left" w:pos="571"/>
        <w:tab w:val="left" w:pos="720"/>
        <w:tab w:val="left" w:pos="1440"/>
        <w:tab w:val="left" w:pos="1774"/>
        <w:tab w:val="left" w:pos="2160"/>
        <w:tab w:val="left" w:pos="2505"/>
        <w:tab w:val="left" w:pos="2880"/>
      </w:tabs>
      <w:suppressAutoHyphens/>
      <w:spacing w:before="90"/>
      <w:jc w:val="right"/>
      <w:outlineLvl w:val="2"/>
    </w:pPr>
    <w:rPr>
      <w:b/>
      <w:spacing w:val="-2"/>
      <w:sz w:val="23"/>
    </w:rPr>
  </w:style>
  <w:style w:type="paragraph" w:styleId="Heading4">
    <w:name w:val="heading 4"/>
    <w:basedOn w:val="Normal"/>
    <w:next w:val="Normal"/>
    <w:link w:val="Heading4Char"/>
    <w:uiPriority w:val="9"/>
    <w:semiHidden/>
    <w:unhideWhenUsed/>
    <w:qFormat/>
    <w:rsid w:val="00820C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2950"/>
    <w:rPr>
      <w:rFonts w:ascii="CG Times" w:eastAsia="Times New Roman" w:hAnsi="CG Times" w:cs="Times New Roman"/>
      <w:b/>
      <w:snapToGrid w:val="0"/>
      <w:spacing w:val="-2"/>
      <w:sz w:val="23"/>
      <w:szCs w:val="20"/>
    </w:rPr>
  </w:style>
  <w:style w:type="paragraph" w:styleId="BodyTextIndent">
    <w:name w:val="Body Text Indent"/>
    <w:basedOn w:val="Normal"/>
    <w:link w:val="BodyTextIndentChar"/>
    <w:rsid w:val="00F42950"/>
    <w:pPr>
      <w:widowControl/>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pPr>
    <w:rPr>
      <w:spacing w:val="-2"/>
      <w:sz w:val="23"/>
    </w:rPr>
  </w:style>
  <w:style w:type="character" w:customStyle="1" w:styleId="BodyTextIndentChar">
    <w:name w:val="Body Text Indent Char"/>
    <w:basedOn w:val="DefaultParagraphFont"/>
    <w:link w:val="BodyTextIndent"/>
    <w:rsid w:val="00F42950"/>
    <w:rPr>
      <w:rFonts w:ascii="CG Times" w:eastAsia="Times New Roman" w:hAnsi="CG Times" w:cs="Times New Roman"/>
      <w:snapToGrid w:val="0"/>
      <w:spacing w:val="-2"/>
      <w:sz w:val="23"/>
      <w:szCs w:val="20"/>
    </w:rPr>
  </w:style>
  <w:style w:type="paragraph" w:styleId="PlainText">
    <w:name w:val="Plain Text"/>
    <w:basedOn w:val="Normal"/>
    <w:link w:val="PlainTextChar"/>
    <w:rsid w:val="00F42950"/>
    <w:pPr>
      <w:widowControl/>
    </w:pPr>
    <w:rPr>
      <w:rFonts w:ascii="Courier New" w:eastAsia="SimSun" w:hAnsi="Courier New"/>
      <w:snapToGrid/>
      <w:sz w:val="20"/>
    </w:rPr>
  </w:style>
  <w:style w:type="character" w:customStyle="1" w:styleId="PlainTextChar">
    <w:name w:val="Plain Text Char"/>
    <w:basedOn w:val="DefaultParagraphFont"/>
    <w:link w:val="PlainText"/>
    <w:rsid w:val="00F42950"/>
    <w:rPr>
      <w:rFonts w:ascii="Courier New" w:eastAsia="SimSun" w:hAnsi="Courier New" w:cs="Times New Roman"/>
      <w:sz w:val="20"/>
      <w:szCs w:val="20"/>
    </w:rPr>
  </w:style>
  <w:style w:type="paragraph" w:styleId="BodyText">
    <w:name w:val="Body Text"/>
    <w:basedOn w:val="Normal"/>
    <w:link w:val="BodyTextChar"/>
    <w:rsid w:val="00F42950"/>
    <w:pPr>
      <w:spacing w:after="120"/>
    </w:pPr>
  </w:style>
  <w:style w:type="character" w:customStyle="1" w:styleId="BodyTextChar">
    <w:name w:val="Body Text Char"/>
    <w:basedOn w:val="DefaultParagraphFont"/>
    <w:link w:val="BodyText"/>
    <w:rsid w:val="00F42950"/>
    <w:rPr>
      <w:rFonts w:ascii="CG Times" w:eastAsia="Times New Roman" w:hAnsi="CG Times" w:cs="Times New Roman"/>
      <w:snapToGrid w:val="0"/>
      <w:szCs w:val="20"/>
    </w:rPr>
  </w:style>
  <w:style w:type="character" w:styleId="Hyperlink">
    <w:name w:val="Hyperlink"/>
    <w:rsid w:val="00F42950"/>
    <w:rPr>
      <w:color w:val="0000FF"/>
      <w:u w:val="single"/>
    </w:rPr>
  </w:style>
  <w:style w:type="paragraph" w:styleId="Header">
    <w:name w:val="header"/>
    <w:basedOn w:val="Normal"/>
    <w:link w:val="HeaderChar"/>
    <w:uiPriority w:val="99"/>
    <w:unhideWhenUsed/>
    <w:rsid w:val="007353C2"/>
    <w:pPr>
      <w:tabs>
        <w:tab w:val="center" w:pos="4680"/>
        <w:tab w:val="right" w:pos="9360"/>
      </w:tabs>
    </w:pPr>
  </w:style>
  <w:style w:type="character" w:customStyle="1" w:styleId="HeaderChar">
    <w:name w:val="Header Char"/>
    <w:basedOn w:val="DefaultParagraphFont"/>
    <w:link w:val="Header"/>
    <w:uiPriority w:val="99"/>
    <w:rsid w:val="007353C2"/>
    <w:rPr>
      <w:rFonts w:ascii="CG Times" w:eastAsia="Times New Roman" w:hAnsi="CG Times" w:cs="Times New Roman"/>
      <w:snapToGrid w:val="0"/>
      <w:szCs w:val="20"/>
    </w:rPr>
  </w:style>
  <w:style w:type="paragraph" w:styleId="Footer">
    <w:name w:val="footer"/>
    <w:basedOn w:val="Normal"/>
    <w:link w:val="FooterChar"/>
    <w:uiPriority w:val="99"/>
    <w:unhideWhenUsed/>
    <w:rsid w:val="007353C2"/>
    <w:pPr>
      <w:tabs>
        <w:tab w:val="center" w:pos="4680"/>
        <w:tab w:val="right" w:pos="9360"/>
      </w:tabs>
    </w:pPr>
  </w:style>
  <w:style w:type="character" w:customStyle="1" w:styleId="FooterChar">
    <w:name w:val="Footer Char"/>
    <w:basedOn w:val="DefaultParagraphFont"/>
    <w:link w:val="Footer"/>
    <w:uiPriority w:val="99"/>
    <w:rsid w:val="007353C2"/>
    <w:rPr>
      <w:rFonts w:ascii="CG Times" w:eastAsia="Times New Roman" w:hAnsi="CG Times" w:cs="Times New Roman"/>
      <w:snapToGrid w:val="0"/>
      <w:szCs w:val="20"/>
    </w:rPr>
  </w:style>
  <w:style w:type="paragraph" w:styleId="BalloonText">
    <w:name w:val="Balloon Text"/>
    <w:basedOn w:val="Normal"/>
    <w:link w:val="BalloonTextChar"/>
    <w:uiPriority w:val="99"/>
    <w:semiHidden/>
    <w:unhideWhenUsed/>
    <w:rsid w:val="0015592A"/>
    <w:rPr>
      <w:rFonts w:ascii="Tahoma" w:hAnsi="Tahoma" w:cs="Tahoma"/>
      <w:sz w:val="16"/>
      <w:szCs w:val="16"/>
    </w:rPr>
  </w:style>
  <w:style w:type="character" w:customStyle="1" w:styleId="BalloonTextChar">
    <w:name w:val="Balloon Text Char"/>
    <w:basedOn w:val="DefaultParagraphFont"/>
    <w:link w:val="BalloonText"/>
    <w:uiPriority w:val="99"/>
    <w:semiHidden/>
    <w:rsid w:val="0015592A"/>
    <w:rPr>
      <w:rFonts w:ascii="Tahoma" w:eastAsia="Times New Roman" w:hAnsi="Tahoma" w:cs="Tahoma"/>
      <w:snapToGrid w:val="0"/>
      <w:sz w:val="16"/>
      <w:szCs w:val="16"/>
    </w:rPr>
  </w:style>
  <w:style w:type="character" w:customStyle="1" w:styleId="bylinepipe">
    <w:name w:val="bylinepipe"/>
    <w:basedOn w:val="DefaultParagraphFont"/>
    <w:rsid w:val="00357EB8"/>
  </w:style>
  <w:style w:type="character" w:customStyle="1" w:styleId="Heading4Char">
    <w:name w:val="Heading 4 Char"/>
    <w:basedOn w:val="DefaultParagraphFont"/>
    <w:link w:val="Heading4"/>
    <w:uiPriority w:val="9"/>
    <w:semiHidden/>
    <w:rsid w:val="00820CD6"/>
    <w:rPr>
      <w:rFonts w:asciiTheme="majorHAnsi" w:eastAsiaTheme="majorEastAsia" w:hAnsiTheme="majorHAnsi" w:cstheme="majorBidi"/>
      <w:b/>
      <w:bCs/>
      <w:snapToGrid w:val="0"/>
      <w:sz w:val="28"/>
      <w:szCs w:val="28"/>
    </w:rPr>
  </w:style>
  <w:style w:type="character" w:styleId="Strong">
    <w:name w:val="Strong"/>
    <w:basedOn w:val="DefaultParagraphFont"/>
    <w:uiPriority w:val="22"/>
    <w:qFormat/>
    <w:rsid w:val="008734D4"/>
    <w:rPr>
      <w:b/>
      <w:bCs/>
    </w:rPr>
  </w:style>
  <w:style w:type="character" w:customStyle="1" w:styleId="Heading1Char">
    <w:name w:val="Heading 1 Char"/>
    <w:basedOn w:val="DefaultParagraphFont"/>
    <w:link w:val="Heading1"/>
    <w:uiPriority w:val="9"/>
    <w:rsid w:val="005F11D0"/>
    <w:rPr>
      <w:rFonts w:ascii="CG Times" w:eastAsia="Times New Roman" w:hAnsi="CG Times" w:cs="Times New Roman"/>
      <w:b/>
      <w:bCs/>
      <w:snapToGrid w:val="0"/>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50"/>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uiPriority w:val="9"/>
    <w:qFormat/>
    <w:rsid w:val="005F11D0"/>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qFormat/>
    <w:rsid w:val="00F42950"/>
    <w:pPr>
      <w:keepNext/>
      <w:tabs>
        <w:tab w:val="left" w:pos="-1440"/>
        <w:tab w:val="left" w:pos="-720"/>
        <w:tab w:val="left" w:pos="0"/>
        <w:tab w:val="left" w:pos="571"/>
        <w:tab w:val="left" w:pos="720"/>
        <w:tab w:val="left" w:pos="1440"/>
        <w:tab w:val="left" w:pos="1774"/>
        <w:tab w:val="left" w:pos="2160"/>
        <w:tab w:val="left" w:pos="2505"/>
        <w:tab w:val="left" w:pos="2880"/>
      </w:tabs>
      <w:suppressAutoHyphens/>
      <w:spacing w:before="90"/>
      <w:jc w:val="right"/>
      <w:outlineLvl w:val="2"/>
    </w:pPr>
    <w:rPr>
      <w:b/>
      <w:spacing w:val="-2"/>
      <w:sz w:val="23"/>
    </w:rPr>
  </w:style>
  <w:style w:type="paragraph" w:styleId="Heading4">
    <w:name w:val="heading 4"/>
    <w:basedOn w:val="Normal"/>
    <w:next w:val="Normal"/>
    <w:link w:val="Heading4Char"/>
    <w:uiPriority w:val="9"/>
    <w:semiHidden/>
    <w:unhideWhenUsed/>
    <w:qFormat/>
    <w:rsid w:val="00820C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2950"/>
    <w:rPr>
      <w:rFonts w:ascii="CG Times" w:eastAsia="Times New Roman" w:hAnsi="CG Times" w:cs="Times New Roman"/>
      <w:b/>
      <w:snapToGrid w:val="0"/>
      <w:spacing w:val="-2"/>
      <w:sz w:val="23"/>
      <w:szCs w:val="20"/>
    </w:rPr>
  </w:style>
  <w:style w:type="paragraph" w:styleId="BodyTextIndent">
    <w:name w:val="Body Text Indent"/>
    <w:basedOn w:val="Normal"/>
    <w:link w:val="BodyTextIndentChar"/>
    <w:rsid w:val="00F42950"/>
    <w:pPr>
      <w:widowControl/>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pPr>
    <w:rPr>
      <w:spacing w:val="-2"/>
      <w:sz w:val="23"/>
    </w:rPr>
  </w:style>
  <w:style w:type="character" w:customStyle="1" w:styleId="BodyTextIndentChar">
    <w:name w:val="Body Text Indent Char"/>
    <w:basedOn w:val="DefaultParagraphFont"/>
    <w:link w:val="BodyTextIndent"/>
    <w:rsid w:val="00F42950"/>
    <w:rPr>
      <w:rFonts w:ascii="CG Times" w:eastAsia="Times New Roman" w:hAnsi="CG Times" w:cs="Times New Roman"/>
      <w:snapToGrid w:val="0"/>
      <w:spacing w:val="-2"/>
      <w:sz w:val="23"/>
      <w:szCs w:val="20"/>
    </w:rPr>
  </w:style>
  <w:style w:type="paragraph" w:styleId="PlainText">
    <w:name w:val="Plain Text"/>
    <w:basedOn w:val="Normal"/>
    <w:link w:val="PlainTextChar"/>
    <w:rsid w:val="00F42950"/>
    <w:pPr>
      <w:widowControl/>
    </w:pPr>
    <w:rPr>
      <w:rFonts w:ascii="Courier New" w:eastAsia="SimSun" w:hAnsi="Courier New"/>
      <w:snapToGrid/>
      <w:sz w:val="20"/>
    </w:rPr>
  </w:style>
  <w:style w:type="character" w:customStyle="1" w:styleId="PlainTextChar">
    <w:name w:val="Plain Text Char"/>
    <w:basedOn w:val="DefaultParagraphFont"/>
    <w:link w:val="PlainText"/>
    <w:rsid w:val="00F42950"/>
    <w:rPr>
      <w:rFonts w:ascii="Courier New" w:eastAsia="SimSun" w:hAnsi="Courier New" w:cs="Times New Roman"/>
      <w:sz w:val="20"/>
      <w:szCs w:val="20"/>
    </w:rPr>
  </w:style>
  <w:style w:type="paragraph" w:styleId="BodyText">
    <w:name w:val="Body Text"/>
    <w:basedOn w:val="Normal"/>
    <w:link w:val="BodyTextChar"/>
    <w:rsid w:val="00F42950"/>
    <w:pPr>
      <w:spacing w:after="120"/>
    </w:pPr>
  </w:style>
  <w:style w:type="character" w:customStyle="1" w:styleId="BodyTextChar">
    <w:name w:val="Body Text Char"/>
    <w:basedOn w:val="DefaultParagraphFont"/>
    <w:link w:val="BodyText"/>
    <w:rsid w:val="00F42950"/>
    <w:rPr>
      <w:rFonts w:ascii="CG Times" w:eastAsia="Times New Roman" w:hAnsi="CG Times" w:cs="Times New Roman"/>
      <w:snapToGrid w:val="0"/>
      <w:szCs w:val="20"/>
    </w:rPr>
  </w:style>
  <w:style w:type="character" w:styleId="Hyperlink">
    <w:name w:val="Hyperlink"/>
    <w:rsid w:val="00F42950"/>
    <w:rPr>
      <w:color w:val="0000FF"/>
      <w:u w:val="single"/>
    </w:rPr>
  </w:style>
  <w:style w:type="paragraph" w:styleId="Header">
    <w:name w:val="header"/>
    <w:basedOn w:val="Normal"/>
    <w:link w:val="HeaderChar"/>
    <w:uiPriority w:val="99"/>
    <w:unhideWhenUsed/>
    <w:rsid w:val="007353C2"/>
    <w:pPr>
      <w:tabs>
        <w:tab w:val="center" w:pos="4680"/>
        <w:tab w:val="right" w:pos="9360"/>
      </w:tabs>
    </w:pPr>
  </w:style>
  <w:style w:type="character" w:customStyle="1" w:styleId="HeaderChar">
    <w:name w:val="Header Char"/>
    <w:basedOn w:val="DefaultParagraphFont"/>
    <w:link w:val="Header"/>
    <w:uiPriority w:val="99"/>
    <w:rsid w:val="007353C2"/>
    <w:rPr>
      <w:rFonts w:ascii="CG Times" w:eastAsia="Times New Roman" w:hAnsi="CG Times" w:cs="Times New Roman"/>
      <w:snapToGrid w:val="0"/>
      <w:szCs w:val="20"/>
    </w:rPr>
  </w:style>
  <w:style w:type="paragraph" w:styleId="Footer">
    <w:name w:val="footer"/>
    <w:basedOn w:val="Normal"/>
    <w:link w:val="FooterChar"/>
    <w:uiPriority w:val="99"/>
    <w:unhideWhenUsed/>
    <w:rsid w:val="007353C2"/>
    <w:pPr>
      <w:tabs>
        <w:tab w:val="center" w:pos="4680"/>
        <w:tab w:val="right" w:pos="9360"/>
      </w:tabs>
    </w:pPr>
  </w:style>
  <w:style w:type="character" w:customStyle="1" w:styleId="FooterChar">
    <w:name w:val="Footer Char"/>
    <w:basedOn w:val="DefaultParagraphFont"/>
    <w:link w:val="Footer"/>
    <w:uiPriority w:val="99"/>
    <w:rsid w:val="007353C2"/>
    <w:rPr>
      <w:rFonts w:ascii="CG Times" w:eastAsia="Times New Roman" w:hAnsi="CG Times" w:cs="Times New Roman"/>
      <w:snapToGrid w:val="0"/>
      <w:szCs w:val="20"/>
    </w:rPr>
  </w:style>
  <w:style w:type="paragraph" w:styleId="BalloonText">
    <w:name w:val="Balloon Text"/>
    <w:basedOn w:val="Normal"/>
    <w:link w:val="BalloonTextChar"/>
    <w:uiPriority w:val="99"/>
    <w:semiHidden/>
    <w:unhideWhenUsed/>
    <w:rsid w:val="0015592A"/>
    <w:rPr>
      <w:rFonts w:ascii="Tahoma" w:hAnsi="Tahoma" w:cs="Tahoma"/>
      <w:sz w:val="16"/>
      <w:szCs w:val="16"/>
    </w:rPr>
  </w:style>
  <w:style w:type="character" w:customStyle="1" w:styleId="BalloonTextChar">
    <w:name w:val="Balloon Text Char"/>
    <w:basedOn w:val="DefaultParagraphFont"/>
    <w:link w:val="BalloonText"/>
    <w:uiPriority w:val="99"/>
    <w:semiHidden/>
    <w:rsid w:val="0015592A"/>
    <w:rPr>
      <w:rFonts w:ascii="Tahoma" w:eastAsia="Times New Roman" w:hAnsi="Tahoma" w:cs="Tahoma"/>
      <w:snapToGrid w:val="0"/>
      <w:sz w:val="16"/>
      <w:szCs w:val="16"/>
    </w:rPr>
  </w:style>
  <w:style w:type="character" w:customStyle="1" w:styleId="bylinepipe">
    <w:name w:val="bylinepipe"/>
    <w:basedOn w:val="DefaultParagraphFont"/>
    <w:rsid w:val="00357EB8"/>
  </w:style>
  <w:style w:type="character" w:customStyle="1" w:styleId="Heading4Char">
    <w:name w:val="Heading 4 Char"/>
    <w:basedOn w:val="DefaultParagraphFont"/>
    <w:link w:val="Heading4"/>
    <w:uiPriority w:val="9"/>
    <w:semiHidden/>
    <w:rsid w:val="00820CD6"/>
    <w:rPr>
      <w:rFonts w:asciiTheme="majorHAnsi" w:eastAsiaTheme="majorEastAsia" w:hAnsiTheme="majorHAnsi" w:cstheme="majorBidi"/>
      <w:b/>
      <w:bCs/>
      <w:snapToGrid w:val="0"/>
      <w:sz w:val="28"/>
      <w:szCs w:val="28"/>
    </w:rPr>
  </w:style>
  <w:style w:type="character" w:styleId="Strong">
    <w:name w:val="Strong"/>
    <w:basedOn w:val="DefaultParagraphFont"/>
    <w:uiPriority w:val="22"/>
    <w:qFormat/>
    <w:rsid w:val="008734D4"/>
    <w:rPr>
      <w:b/>
      <w:bCs/>
    </w:rPr>
  </w:style>
  <w:style w:type="character" w:customStyle="1" w:styleId="Heading1Char">
    <w:name w:val="Heading 1 Char"/>
    <w:basedOn w:val="DefaultParagraphFont"/>
    <w:link w:val="Heading1"/>
    <w:uiPriority w:val="9"/>
    <w:rsid w:val="005F11D0"/>
    <w:rPr>
      <w:rFonts w:ascii="CG Times" w:eastAsia="Times New Roman" w:hAnsi="CG Times" w:cs="Times New Roman"/>
      <w:b/>
      <w:bCs/>
      <w:snapToGrid w:val="0"/>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01165">
      <w:bodyDiv w:val="1"/>
      <w:marLeft w:val="0"/>
      <w:marRight w:val="0"/>
      <w:marTop w:val="0"/>
      <w:marBottom w:val="0"/>
      <w:divBdr>
        <w:top w:val="none" w:sz="0" w:space="0" w:color="auto"/>
        <w:left w:val="none" w:sz="0" w:space="0" w:color="auto"/>
        <w:bottom w:val="none" w:sz="0" w:space="0" w:color="auto"/>
        <w:right w:val="none" w:sz="0" w:space="0" w:color="auto"/>
      </w:divBdr>
    </w:div>
    <w:div w:id="1470782424">
      <w:bodyDiv w:val="1"/>
      <w:marLeft w:val="0"/>
      <w:marRight w:val="0"/>
      <w:marTop w:val="0"/>
      <w:marBottom w:val="0"/>
      <w:divBdr>
        <w:top w:val="none" w:sz="0" w:space="0" w:color="auto"/>
        <w:left w:val="none" w:sz="0" w:space="0" w:color="auto"/>
        <w:bottom w:val="none" w:sz="0" w:space="0" w:color="auto"/>
        <w:right w:val="none" w:sz="0" w:space="0" w:color="auto"/>
      </w:divBdr>
    </w:div>
    <w:div w:id="15738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dentaffairs.manoa.hawaii.edu/policies/conduct_co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entaffairs.manoa.hawaii.edu/policies/conduct_code/" TargetMode="External"/><Relationship Id="rId5" Type="http://schemas.openxmlformats.org/officeDocument/2006/relationships/settings" Target="settings.xml"/><Relationship Id="rId15" Type="http://schemas.openxmlformats.org/officeDocument/2006/relationships/hyperlink" Target="http://www.aicpa.org/download/members/div/auditstd/AU-00316.PDF" TargetMode="External"/><Relationship Id="rId10" Type="http://schemas.openxmlformats.org/officeDocument/2006/relationships/hyperlink" Target="http://www.studentaffairs.manoa.hawaii.edu/policies/conduct_code/" TargetMode="External"/><Relationship Id="rId4" Type="http://schemas.microsoft.com/office/2007/relationships/stylesWithEffects" Target="stylesWithEffects.xml"/><Relationship Id="rId9" Type="http://schemas.openxmlformats.org/officeDocument/2006/relationships/hyperlink" Target="http://www.hawaii.edu/student/conduct" TargetMode="External"/><Relationship Id="rId14" Type="http://schemas.openxmlformats.org/officeDocument/2006/relationships/hyperlink" Target="http://www.aicpa.org/download/members/div/auditstd/AU-003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E243-E5F1-405A-8DA8-CF3275C7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SOA Office 1</cp:lastModifiedBy>
  <cp:revision>2</cp:revision>
  <cp:lastPrinted>2013-10-04T20:02:00Z</cp:lastPrinted>
  <dcterms:created xsi:type="dcterms:W3CDTF">2015-03-07T01:48:00Z</dcterms:created>
  <dcterms:modified xsi:type="dcterms:W3CDTF">2015-03-07T01:48:00Z</dcterms:modified>
</cp:coreProperties>
</file>