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11C6" w14:textId="77777777" w:rsidR="00662693" w:rsidRDefault="00662693" w:rsidP="00F1097D">
      <w:pPr>
        <w:pStyle w:val="NoSpacing"/>
        <w:spacing w:line="276" w:lineRule="auto"/>
        <w:ind w:right="90"/>
        <w:rPr>
          <w:rFonts w:ascii="Times New Roman" w:hAnsi="Times New Roman"/>
          <w:b/>
          <w:sz w:val="24"/>
          <w:szCs w:val="24"/>
        </w:rPr>
      </w:pPr>
    </w:p>
    <w:p w14:paraId="0BB2038F" w14:textId="473F4BFB" w:rsidR="009905FA" w:rsidRPr="009905FA" w:rsidRDefault="009905FA" w:rsidP="009905FA">
      <w:pPr>
        <w:pStyle w:val="Header"/>
        <w:jc w:val="center"/>
        <w:rPr>
          <w:rFonts w:ascii="Times New Roman" w:hAnsi="Times New Roman"/>
          <w:b/>
          <w:sz w:val="30"/>
          <w:szCs w:val="30"/>
        </w:rPr>
      </w:pPr>
      <w:r w:rsidRPr="009905FA">
        <w:rPr>
          <w:rFonts w:ascii="Times New Roman" w:hAnsi="Times New Roman"/>
          <w:b/>
          <w:sz w:val="30"/>
          <w:szCs w:val="30"/>
        </w:rPr>
        <w:t>Marjan Houshmand</w:t>
      </w:r>
    </w:p>
    <w:p w14:paraId="2843CE29" w14:textId="77777777" w:rsidR="00CC3078" w:rsidRDefault="00CC3078" w:rsidP="006C7AB1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3078" w14:paraId="14168D9E" w14:textId="77777777" w:rsidTr="00CC3078">
        <w:tc>
          <w:tcPr>
            <w:tcW w:w="3116" w:type="dxa"/>
          </w:tcPr>
          <w:p w14:paraId="6C7EA819" w14:textId="4C48BDF4" w:rsidR="00CC3078" w:rsidRPr="00CC3078" w:rsidRDefault="00CC3078" w:rsidP="0077546E">
            <w:pPr>
              <w:pStyle w:val="Header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Hawaii</w:t>
            </w:r>
          </w:p>
        </w:tc>
        <w:tc>
          <w:tcPr>
            <w:tcW w:w="3117" w:type="dxa"/>
          </w:tcPr>
          <w:p w14:paraId="5203B467" w14:textId="01B32562" w:rsidR="00CC3078" w:rsidRPr="00CC3078" w:rsidRDefault="001D1FD1" w:rsidP="00CC307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</w:t>
            </w:r>
            <w:r w:rsidR="00CC3078" w:rsidRPr="00CC3078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3117" w:type="dxa"/>
          </w:tcPr>
          <w:p w14:paraId="732CADDB" w14:textId="30672468" w:rsidR="00CC3078" w:rsidRPr="00CC3078" w:rsidRDefault="00CC3078" w:rsidP="0077546E">
            <w:pPr>
              <w:pStyle w:val="Header"/>
              <w:ind w:right="-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>Office: BusAd C502b</w:t>
            </w:r>
          </w:p>
        </w:tc>
      </w:tr>
      <w:tr w:rsidR="00CC3078" w14:paraId="1B9B8AD7" w14:textId="77777777" w:rsidTr="00CC3078">
        <w:tc>
          <w:tcPr>
            <w:tcW w:w="3116" w:type="dxa"/>
          </w:tcPr>
          <w:p w14:paraId="40439EF8" w14:textId="10314A17" w:rsidR="00CC3078" w:rsidRPr="00CC3078" w:rsidRDefault="00CC3078" w:rsidP="0077546E">
            <w:pPr>
              <w:pStyle w:val="Header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>2402 Maile Way</w:t>
            </w:r>
          </w:p>
        </w:tc>
        <w:tc>
          <w:tcPr>
            <w:tcW w:w="3117" w:type="dxa"/>
          </w:tcPr>
          <w:p w14:paraId="7D366F40" w14:textId="775B64A5" w:rsidR="00CC3078" w:rsidRPr="00CC3078" w:rsidRDefault="00CC3078" w:rsidP="00CC307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>MIR Department</w:t>
            </w:r>
          </w:p>
        </w:tc>
        <w:tc>
          <w:tcPr>
            <w:tcW w:w="3117" w:type="dxa"/>
          </w:tcPr>
          <w:p w14:paraId="2C56DE51" w14:textId="0C85C8B9" w:rsidR="00CC3078" w:rsidRPr="00CC3078" w:rsidRDefault="00CC3078" w:rsidP="0077546E">
            <w:pPr>
              <w:pStyle w:val="Header"/>
              <w:ind w:right="-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>Phone: 808-956-8720</w:t>
            </w:r>
          </w:p>
        </w:tc>
      </w:tr>
      <w:tr w:rsidR="00CC3078" w14:paraId="42C2B2EC" w14:textId="77777777" w:rsidTr="00CC3078">
        <w:tc>
          <w:tcPr>
            <w:tcW w:w="3116" w:type="dxa"/>
          </w:tcPr>
          <w:p w14:paraId="392A2389" w14:textId="0EB0F1ED" w:rsidR="00CC3078" w:rsidRPr="00CC3078" w:rsidRDefault="00CC3078" w:rsidP="0077546E">
            <w:pPr>
              <w:pStyle w:val="Header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>Honolulu, HI 96822</w:t>
            </w:r>
          </w:p>
        </w:tc>
        <w:tc>
          <w:tcPr>
            <w:tcW w:w="3117" w:type="dxa"/>
          </w:tcPr>
          <w:p w14:paraId="20A218E9" w14:textId="2BDF34B7" w:rsidR="00CC3078" w:rsidRPr="00CC3078" w:rsidRDefault="00CC3078" w:rsidP="00CC307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>Shidler College of Business</w:t>
            </w:r>
          </w:p>
        </w:tc>
        <w:tc>
          <w:tcPr>
            <w:tcW w:w="3117" w:type="dxa"/>
          </w:tcPr>
          <w:p w14:paraId="05A269D5" w14:textId="7343C155" w:rsidR="00CC3078" w:rsidRPr="00CC3078" w:rsidRDefault="00CC3078" w:rsidP="0077546E">
            <w:pPr>
              <w:pStyle w:val="Header"/>
              <w:ind w:right="-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078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8" w:history="1">
              <w:r w:rsidR="009905FA" w:rsidRPr="00C422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marjanh@hawaii.edu</w:t>
              </w:r>
            </w:hyperlink>
          </w:p>
        </w:tc>
      </w:tr>
    </w:tbl>
    <w:p w14:paraId="37B87BF9" w14:textId="77777777" w:rsidR="00CC3078" w:rsidRDefault="00CC3078" w:rsidP="006C7AB1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</w:p>
    <w:p w14:paraId="64E02A01" w14:textId="6953E086" w:rsidR="00FA0C89" w:rsidRPr="00F77E5D" w:rsidRDefault="00B86E46" w:rsidP="00B86E46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 w:rsidRPr="00F77E5D">
        <w:rPr>
          <w:b/>
          <w:color w:val="000000" w:themeColor="text1"/>
          <w:sz w:val="26"/>
          <w:szCs w:val="26"/>
        </w:rPr>
        <w:t xml:space="preserve">EDUCATION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35"/>
      </w:tblGrid>
      <w:tr w:rsidR="00414C4F" w14:paraId="7E420E81" w14:textId="77777777" w:rsidTr="00414C4F">
        <w:tc>
          <w:tcPr>
            <w:tcW w:w="7735" w:type="dxa"/>
          </w:tcPr>
          <w:p w14:paraId="5CEE83B1" w14:textId="3F82A1A4" w:rsidR="00414C4F" w:rsidRPr="004D7225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PhD, </w:t>
            </w:r>
            <w:r w:rsidRPr="004D7225">
              <w:rPr>
                <w:rFonts w:ascii="Times New Roman" w:hAnsi="Times New Roman"/>
                <w:sz w:val="24"/>
                <w:szCs w:val="24"/>
              </w:rPr>
              <w:t>Organization</w:t>
            </w:r>
            <w:r>
              <w:rPr>
                <w:rFonts w:ascii="Times New Roman" w:hAnsi="Times New Roman"/>
                <w:sz w:val="24"/>
                <w:szCs w:val="24"/>
              </w:rPr>
              <w:t>al Behavior and Human Resources</w:t>
            </w:r>
          </w:p>
          <w:p w14:paraId="2A2483D9" w14:textId="77777777" w:rsidR="00414C4F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Sauder School of Business, </w:t>
            </w:r>
            <w:r w:rsidRPr="002C1B58">
              <w:rPr>
                <w:rFonts w:ascii="Times New Roman" w:hAnsi="Times New Roman"/>
                <w:i/>
                <w:sz w:val="24"/>
                <w:szCs w:val="24"/>
              </w:rPr>
              <w:t>University of British Columbia</w:t>
            </w:r>
          </w:p>
          <w:p w14:paraId="156B54A3" w14:textId="55B27C3B" w:rsidR="00F90222" w:rsidRPr="00F90222" w:rsidRDefault="00F90222" w:rsidP="00F9022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0222">
              <w:rPr>
                <w:rFonts w:ascii="Times New Roman" w:hAnsi="Times New Roman"/>
                <w:sz w:val="24"/>
                <w:szCs w:val="24"/>
              </w:rPr>
              <w:t xml:space="preserve">Dissertation: </w:t>
            </w:r>
            <w:hyperlink r:id="rId9" w:history="1">
              <w:r w:rsidRPr="00F90222">
                <w:rPr>
                  <w:rFonts w:ascii="Times New Roman" w:hAnsi="Times New Roman"/>
                  <w:sz w:val="24"/>
                  <w:szCs w:val="24"/>
                </w:rPr>
                <w:t>Entrepre</w:t>
              </w:r>
              <w:r w:rsidR="00506000">
                <w:rPr>
                  <w:rFonts w:ascii="Times New Roman" w:hAnsi="Times New Roman"/>
                  <w:sz w:val="24"/>
                  <w:szCs w:val="24"/>
                </w:rPr>
                <w:t>neurship Unfolding: The Effect o</w:t>
              </w:r>
              <w:r w:rsidRPr="00F90222">
                <w:rPr>
                  <w:rFonts w:ascii="Times New Roman" w:hAnsi="Times New Roman"/>
                  <w:sz w:val="24"/>
                  <w:szCs w:val="24"/>
                </w:rPr>
                <w:t xml:space="preserve">f </w:t>
              </w:r>
              <w:r w:rsidR="00506000">
                <w:rPr>
                  <w:rFonts w:ascii="Times New Roman" w:hAnsi="Times New Roman"/>
                  <w:sz w:val="24"/>
                  <w:szCs w:val="24"/>
                </w:rPr>
                <w:t>Entrepreneurship o</w:t>
              </w:r>
              <w:r w:rsidRPr="00F90222">
                <w:rPr>
                  <w:rFonts w:ascii="Times New Roman" w:hAnsi="Times New Roman"/>
                  <w:sz w:val="24"/>
                  <w:szCs w:val="24"/>
                </w:rPr>
                <w:t>n Family Wellbeing—A Family Embedded Perspective</w:t>
              </w:r>
            </w:hyperlink>
          </w:p>
          <w:p w14:paraId="1C1AF44A" w14:textId="2A174A8D" w:rsidR="00414C4F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11A6FDB" w14:textId="62E51B65" w:rsidR="00414C4F" w:rsidRDefault="00414C4F" w:rsidP="00414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4F" w14:paraId="17631F10" w14:textId="77777777" w:rsidTr="00414C4F">
        <w:tc>
          <w:tcPr>
            <w:tcW w:w="7735" w:type="dxa"/>
          </w:tcPr>
          <w:p w14:paraId="0C33196F" w14:textId="77777777" w:rsidR="00414C4F" w:rsidRPr="007A41EB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A41EB">
              <w:rPr>
                <w:rFonts w:ascii="Times New Roman" w:hAnsi="Times New Roman"/>
                <w:sz w:val="24"/>
                <w:szCs w:val="24"/>
              </w:rPr>
              <w:t>Masters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Business Administration</w:t>
            </w:r>
          </w:p>
          <w:p w14:paraId="55E2E6C2" w14:textId="7CBB92E4" w:rsidR="00414C4F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Beedie School of Business,</w:t>
            </w:r>
            <w:r w:rsidRPr="007A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B58">
              <w:rPr>
                <w:rFonts w:ascii="Times New Roman" w:hAnsi="Times New Roman"/>
                <w:i/>
                <w:sz w:val="24"/>
                <w:szCs w:val="24"/>
              </w:rPr>
              <w:t>Simon Fraser University</w:t>
            </w:r>
          </w:p>
          <w:p w14:paraId="473364EC" w14:textId="753F464C" w:rsidR="00414C4F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9B38788" w14:textId="64FBA7D0" w:rsidR="00414C4F" w:rsidRDefault="00414C4F" w:rsidP="00414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4F" w14:paraId="7703F8C8" w14:textId="77777777" w:rsidTr="00414C4F">
        <w:tc>
          <w:tcPr>
            <w:tcW w:w="7735" w:type="dxa"/>
          </w:tcPr>
          <w:p w14:paraId="37A100F7" w14:textId="42396A7F" w:rsidR="00414C4F" w:rsidRDefault="00414C4F" w:rsidP="002C1B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A41EB">
              <w:rPr>
                <w:rFonts w:ascii="Times New Roman" w:hAnsi="Times New Roman"/>
                <w:sz w:val="24"/>
                <w:szCs w:val="24"/>
              </w:rPr>
              <w:t xml:space="preserve">Bachelor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Applied Science in </w:t>
            </w:r>
            <w:r w:rsidRPr="007A41EB">
              <w:rPr>
                <w:rFonts w:ascii="Times New Roman" w:hAnsi="Times New Roman"/>
                <w:sz w:val="24"/>
                <w:szCs w:val="24"/>
              </w:rPr>
              <w:t>Electronics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Engineering </w:t>
            </w:r>
            <w:r w:rsidRPr="007A41EB">
              <w:rPr>
                <w:rFonts w:ascii="Times New Roman" w:hAnsi="Times New Roman"/>
                <w:sz w:val="24"/>
                <w:szCs w:val="24"/>
              </w:rPr>
              <w:t>(</w:t>
            </w:r>
            <w:r w:rsidR="00620E23" w:rsidRPr="00620E23">
              <w:rPr>
                <w:rFonts w:ascii="Times New Roman" w:hAnsi="Times New Roman"/>
                <w:sz w:val="24"/>
                <w:szCs w:val="24"/>
              </w:rPr>
              <w:t>Honours with Distinction</w:t>
            </w:r>
            <w:r>
              <w:rPr>
                <w:rFonts w:ascii="Times New Roman" w:hAnsi="Times New Roman"/>
                <w:sz w:val="24"/>
                <w:szCs w:val="24"/>
              </w:rPr>
              <w:t>), Minor in Business Administration</w:t>
            </w:r>
            <w:r w:rsidR="00F902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1B58">
              <w:rPr>
                <w:rFonts w:ascii="Times New Roman" w:hAnsi="Times New Roman"/>
                <w:i/>
                <w:sz w:val="24"/>
                <w:szCs w:val="24"/>
              </w:rPr>
              <w:t>Simon Fraser University</w:t>
            </w:r>
          </w:p>
          <w:p w14:paraId="50AB5432" w14:textId="2FB76B8B" w:rsidR="00F90222" w:rsidRPr="00F90222" w:rsidRDefault="00F90222" w:rsidP="00F9022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F90222">
              <w:rPr>
                <w:rFonts w:ascii="Times New Roman" w:hAnsi="Times New Roman"/>
                <w:sz w:val="24"/>
                <w:szCs w:val="24"/>
              </w:rPr>
              <w:t>Thesis: Fibre Optics Planning for Internet Protocol TV (IPTV)</w:t>
            </w:r>
          </w:p>
        </w:tc>
        <w:tc>
          <w:tcPr>
            <w:tcW w:w="2346" w:type="dxa"/>
          </w:tcPr>
          <w:p w14:paraId="57C9E285" w14:textId="17510143" w:rsidR="00414C4F" w:rsidRDefault="00414C4F" w:rsidP="00414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7C07FB" w14:textId="77777777" w:rsidR="00414C4F" w:rsidRDefault="00414C4F" w:rsidP="00414C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FCE2535" w14:textId="02FE4A0C" w:rsidR="009A40DA" w:rsidRPr="00F77E5D" w:rsidRDefault="002C1B58" w:rsidP="002C1B58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 w:rsidRPr="00F77E5D">
        <w:rPr>
          <w:b/>
          <w:color w:val="000000" w:themeColor="text1"/>
          <w:sz w:val="26"/>
          <w:szCs w:val="26"/>
        </w:rPr>
        <w:t>ACADEMIC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196"/>
      </w:tblGrid>
      <w:tr w:rsidR="00CF3731" w14:paraId="596E413A" w14:textId="77777777" w:rsidTr="00B87C07">
        <w:tc>
          <w:tcPr>
            <w:tcW w:w="7735" w:type="dxa"/>
          </w:tcPr>
          <w:p w14:paraId="49713214" w14:textId="77777777" w:rsidR="001D1FD1" w:rsidRDefault="001D1FD1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19D71481" w14:textId="77777777" w:rsidR="001D1FD1" w:rsidRDefault="001D1FD1" w:rsidP="001D1FD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</w:t>
            </w:r>
            <w:r w:rsidRPr="004D7225">
              <w:rPr>
                <w:rFonts w:ascii="Times New Roman" w:hAnsi="Times New Roman"/>
                <w:sz w:val="24"/>
                <w:szCs w:val="24"/>
              </w:rPr>
              <w:t xml:space="preserve"> Professor of Management and Industrial Relations</w:t>
            </w:r>
          </w:p>
          <w:p w14:paraId="6B3A5840" w14:textId="77777777" w:rsidR="001D1FD1" w:rsidRDefault="001D1FD1" w:rsidP="001D1FD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A709F">
              <w:rPr>
                <w:rFonts w:ascii="Times New Roman" w:hAnsi="Times New Roman"/>
                <w:sz w:val="24"/>
                <w:szCs w:val="24"/>
              </w:rPr>
              <w:t xml:space="preserve">Family Business Center of </w:t>
            </w:r>
            <w:r w:rsidRPr="00730905">
              <w:rPr>
                <w:rFonts w:ascii="Times New Roman" w:hAnsi="Times New Roman"/>
                <w:sz w:val="24"/>
                <w:szCs w:val="24"/>
              </w:rPr>
              <w:t>Hawai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730905">
              <w:rPr>
                <w:rFonts w:ascii="Times New Roman" w:hAnsi="Times New Roman"/>
                <w:sz w:val="24"/>
                <w:szCs w:val="24"/>
              </w:rPr>
              <w:t>i</w:t>
            </w:r>
            <w:r w:rsidRPr="00BA709F">
              <w:rPr>
                <w:rFonts w:ascii="Times New Roman" w:hAnsi="Times New Roman"/>
                <w:sz w:val="24"/>
                <w:szCs w:val="24"/>
              </w:rPr>
              <w:t xml:space="preserve"> Distinguished Professorship</w:t>
            </w:r>
          </w:p>
          <w:p w14:paraId="385882B7" w14:textId="77777777" w:rsidR="001D1FD1" w:rsidRPr="004D7225" w:rsidRDefault="001D1FD1" w:rsidP="001D1FD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A40DA">
              <w:rPr>
                <w:rFonts w:ascii="Times New Roman" w:hAnsi="Times New Roman"/>
                <w:sz w:val="24"/>
                <w:szCs w:val="24"/>
              </w:rPr>
              <w:t>Shidler College of Business</w:t>
            </w:r>
            <w:r>
              <w:rPr>
                <w:rFonts w:ascii="Times New Roman" w:hAnsi="Times New Roman"/>
                <w:sz w:val="24"/>
                <w:szCs w:val="24"/>
              </w:rPr>
              <w:t>, University of Hawaii</w:t>
            </w:r>
          </w:p>
          <w:p w14:paraId="369B7CE0" w14:textId="77777777" w:rsidR="001D1FD1" w:rsidRDefault="001D1FD1" w:rsidP="001D1FD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0612616A" w14:textId="77777777" w:rsidR="001D1FD1" w:rsidRPr="00730905" w:rsidRDefault="001D1FD1" w:rsidP="001D1FD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905">
              <w:rPr>
                <w:rFonts w:ascii="Times New Roman" w:hAnsi="Times New Roman"/>
                <w:sz w:val="24"/>
                <w:szCs w:val="24"/>
              </w:rPr>
              <w:t>Faculty Director</w:t>
            </w:r>
          </w:p>
          <w:p w14:paraId="0A2FD04A" w14:textId="77777777" w:rsidR="001D1FD1" w:rsidRDefault="001D1FD1" w:rsidP="001D1FD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905">
              <w:rPr>
                <w:rFonts w:ascii="Times New Roman" w:hAnsi="Times New Roman"/>
                <w:sz w:val="24"/>
                <w:szCs w:val="24"/>
              </w:rPr>
              <w:t>Family Business Center of Hawai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73090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1A94248F" w14:textId="77777777" w:rsidR="001D1FD1" w:rsidRDefault="001D1FD1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74294574" w14:textId="77777777" w:rsidR="001D1FD1" w:rsidRDefault="001D1FD1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14A775ED" w14:textId="630864E4" w:rsidR="00730905" w:rsidRDefault="00730905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D7225">
              <w:rPr>
                <w:rFonts w:ascii="Times New Roman" w:hAnsi="Times New Roman"/>
                <w:sz w:val="24"/>
                <w:szCs w:val="24"/>
              </w:rPr>
              <w:t>Assistant Professor of Management and Industrial Relations</w:t>
            </w:r>
          </w:p>
          <w:p w14:paraId="7763BC9E" w14:textId="2CB5E60B" w:rsidR="00730905" w:rsidRPr="004D7225" w:rsidRDefault="00730905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A40DA">
              <w:rPr>
                <w:rFonts w:ascii="Times New Roman" w:hAnsi="Times New Roman"/>
                <w:sz w:val="24"/>
                <w:szCs w:val="24"/>
              </w:rPr>
              <w:t>Shidler College of Business</w:t>
            </w:r>
            <w:r>
              <w:rPr>
                <w:rFonts w:ascii="Times New Roman" w:hAnsi="Times New Roman"/>
                <w:sz w:val="24"/>
                <w:szCs w:val="24"/>
              </w:rPr>
              <w:t>, University of Hawaii</w:t>
            </w:r>
          </w:p>
          <w:p w14:paraId="17D3245D" w14:textId="77777777" w:rsidR="00993E2A" w:rsidRDefault="00993E2A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9697F61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C74DC12" w14:textId="2A47DC6B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 2020-Now</w:t>
            </w:r>
          </w:p>
          <w:p w14:paraId="2056847B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6F21E38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898D795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E05764" w14:textId="5C2D5C26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 2020-Now</w:t>
            </w:r>
          </w:p>
          <w:p w14:paraId="7CBBE64E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BEC4A0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CBE957" w14:textId="77777777" w:rsidR="001D1FD1" w:rsidRDefault="001D1FD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A26B158" w14:textId="5CBAA4B9" w:rsidR="00993E2A" w:rsidRDefault="001D1FD1" w:rsidP="001D1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 </w:t>
            </w:r>
            <w:r w:rsidR="00993E2A">
              <w:rPr>
                <w:rFonts w:ascii="Times New Roman" w:hAnsi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</w:rPr>
              <w:t>Aug 2020</w:t>
            </w:r>
          </w:p>
        </w:tc>
      </w:tr>
      <w:tr w:rsidR="00993E2A" w14:paraId="3B2F7B7A" w14:textId="77777777" w:rsidTr="00B87C07">
        <w:tc>
          <w:tcPr>
            <w:tcW w:w="7735" w:type="dxa"/>
          </w:tcPr>
          <w:p w14:paraId="706CE2CC" w14:textId="77777777" w:rsidR="00730905" w:rsidRPr="00730905" w:rsidRDefault="00730905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905">
              <w:rPr>
                <w:rFonts w:ascii="Times New Roman" w:hAnsi="Times New Roman"/>
                <w:sz w:val="24"/>
                <w:szCs w:val="24"/>
              </w:rPr>
              <w:t>Faculty Associate Director</w:t>
            </w:r>
          </w:p>
          <w:p w14:paraId="40A98AC5" w14:textId="3A58262B" w:rsidR="00730905" w:rsidRDefault="00730905" w:rsidP="0073090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30905">
              <w:rPr>
                <w:rFonts w:ascii="Times New Roman" w:hAnsi="Times New Roman"/>
                <w:sz w:val="24"/>
                <w:szCs w:val="24"/>
              </w:rPr>
              <w:t>Family Business Center of Hawai</w:t>
            </w:r>
            <w:r w:rsidR="00561DB9">
              <w:rPr>
                <w:rFonts w:ascii="Times New Roman" w:hAnsi="Times New Roman"/>
                <w:sz w:val="24"/>
                <w:szCs w:val="24"/>
              </w:rPr>
              <w:t>’</w:t>
            </w:r>
            <w:r w:rsidRPr="0073090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53E96B52" w14:textId="18141BFD" w:rsidR="00993E2A" w:rsidRDefault="00993E2A" w:rsidP="0006357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3CC70C4B" w14:textId="194C8E5A" w:rsidR="00993E2A" w:rsidRDefault="00993E2A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 2015-</w:t>
            </w:r>
            <w:r w:rsidR="001D1FD1">
              <w:rPr>
                <w:rFonts w:ascii="Times New Roman" w:hAnsi="Times New Roman"/>
                <w:sz w:val="24"/>
                <w:szCs w:val="24"/>
              </w:rPr>
              <w:t>Aug 2020</w:t>
            </w:r>
          </w:p>
        </w:tc>
      </w:tr>
      <w:tr w:rsidR="00993E2A" w14:paraId="6D7D56FC" w14:textId="77777777" w:rsidTr="00B87C07">
        <w:tc>
          <w:tcPr>
            <w:tcW w:w="7735" w:type="dxa"/>
          </w:tcPr>
          <w:p w14:paraId="399C14F1" w14:textId="33DC33C0" w:rsidR="00CF3731" w:rsidRDefault="00CF3731" w:rsidP="00B87C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Visiting Scholar</w:t>
            </w:r>
          </w:p>
          <w:p w14:paraId="051B77DF" w14:textId="77777777" w:rsidR="00CF3731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F3731">
              <w:rPr>
                <w:rFonts w:ascii="Times New Roman" w:hAnsi="Times New Roman"/>
                <w:sz w:val="24"/>
                <w:szCs w:val="24"/>
              </w:rPr>
              <w:t>W. Maurice Young Centre for Entrepreneurship &amp; Venture Capital</w:t>
            </w:r>
          </w:p>
          <w:p w14:paraId="38DEF122" w14:textId="77777777" w:rsidR="00CF3731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British Columbia</w:t>
            </w:r>
            <w:r w:rsidRPr="002C1B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0457AE6" w14:textId="6A397233" w:rsidR="00CF3731" w:rsidRPr="002C1B58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6" w:type="dxa"/>
          </w:tcPr>
          <w:p w14:paraId="6488C1BD" w14:textId="16F3C003" w:rsidR="00993E2A" w:rsidRDefault="00993E2A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 2017-Dec 2017</w:t>
            </w:r>
          </w:p>
        </w:tc>
      </w:tr>
      <w:tr w:rsidR="00993E2A" w14:paraId="1968F53A" w14:textId="77777777" w:rsidTr="00B87C07">
        <w:tc>
          <w:tcPr>
            <w:tcW w:w="7735" w:type="dxa"/>
          </w:tcPr>
          <w:p w14:paraId="0A0FCA4C" w14:textId="77777777" w:rsidR="00CF3731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Visiting Scholar</w:t>
            </w:r>
          </w:p>
          <w:p w14:paraId="37B434B5" w14:textId="77777777" w:rsidR="00993E2A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F3731">
              <w:rPr>
                <w:rFonts w:ascii="Times New Roman" w:hAnsi="Times New Roman"/>
                <w:sz w:val="24"/>
                <w:szCs w:val="24"/>
              </w:rPr>
              <w:t>Stanford University, Stanford Graduate School of Business</w:t>
            </w:r>
          </w:p>
          <w:p w14:paraId="12EE4B71" w14:textId="1AD08CF2" w:rsidR="00CF3731" w:rsidRPr="00CF3731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6" w:type="dxa"/>
          </w:tcPr>
          <w:p w14:paraId="5AD0DADB" w14:textId="1F751A68" w:rsidR="00993E2A" w:rsidRDefault="00993E2A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2017</w:t>
            </w:r>
          </w:p>
        </w:tc>
      </w:tr>
      <w:tr w:rsidR="00993E2A" w14:paraId="736C507C" w14:textId="77777777" w:rsidTr="00B87C07">
        <w:tc>
          <w:tcPr>
            <w:tcW w:w="7735" w:type="dxa"/>
          </w:tcPr>
          <w:p w14:paraId="2146E42E" w14:textId="77777777" w:rsidR="00CF3731" w:rsidRPr="004D7225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D7225">
              <w:rPr>
                <w:rFonts w:ascii="Times New Roman" w:hAnsi="Times New Roman"/>
                <w:sz w:val="24"/>
                <w:szCs w:val="24"/>
              </w:rPr>
              <w:t>Instructor</w:t>
            </w:r>
          </w:p>
          <w:p w14:paraId="61D6F244" w14:textId="0F304065" w:rsidR="00993E2A" w:rsidRPr="002C1B58" w:rsidRDefault="00CF3731" w:rsidP="00B87C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Sauder School of Business, University of British Columbia</w:t>
            </w:r>
          </w:p>
        </w:tc>
        <w:tc>
          <w:tcPr>
            <w:tcW w:w="2346" w:type="dxa"/>
          </w:tcPr>
          <w:p w14:paraId="0E1915F7" w14:textId="36F46684" w:rsidR="00993E2A" w:rsidRDefault="00993E2A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</w:tr>
      <w:tr w:rsidR="00CF3731" w14:paraId="63B0F1D5" w14:textId="77777777" w:rsidTr="00B87C07">
        <w:tc>
          <w:tcPr>
            <w:tcW w:w="7735" w:type="dxa"/>
          </w:tcPr>
          <w:p w14:paraId="4DC8A86F" w14:textId="77777777" w:rsidR="00CF3731" w:rsidRPr="004D7225" w:rsidRDefault="00CF3731" w:rsidP="00CF373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5F283A4" w14:textId="77777777" w:rsidR="00CF3731" w:rsidRDefault="00CF3731" w:rsidP="00B8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14D415" w14:textId="192342A7" w:rsidR="003140A9" w:rsidRPr="009905FA" w:rsidRDefault="009905FA" w:rsidP="009905FA">
      <w:pPr>
        <w:pStyle w:val="Heading1"/>
        <w:pBdr>
          <w:bottom w:val="single" w:sz="6" w:space="1" w:color="auto"/>
        </w:pBdr>
        <w:rPr>
          <w:b/>
          <w:color w:val="000000" w:themeColor="text1"/>
          <w:sz w:val="28"/>
          <w:szCs w:val="28"/>
        </w:rPr>
      </w:pPr>
      <w:r w:rsidRPr="00F77E5D">
        <w:rPr>
          <w:b/>
          <w:color w:val="000000" w:themeColor="text1"/>
          <w:sz w:val="26"/>
          <w:szCs w:val="26"/>
        </w:rPr>
        <w:t>RESEARCH INTERESTS</w:t>
      </w:r>
    </w:p>
    <w:p w14:paraId="20F7DCE2" w14:textId="6339A44F" w:rsidR="004A6A09" w:rsidRDefault="004B0AF4" w:rsidP="009905FA">
      <w:pPr>
        <w:pStyle w:val="NoSpacing"/>
        <w:spacing w:line="276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Broadly, I am interested in exploring </w:t>
      </w:r>
      <w:r w:rsidR="00A60A70">
        <w:rPr>
          <w:rFonts w:ascii="Times New Roman" w:hAnsi="Times New Roman"/>
          <w:sz w:val="24"/>
          <w:szCs w:val="24"/>
        </w:rPr>
        <w:t>the intersection of family and business</w:t>
      </w:r>
      <w:r>
        <w:rPr>
          <w:rFonts w:ascii="Times New Roman" w:hAnsi="Times New Roman"/>
          <w:sz w:val="24"/>
          <w:szCs w:val="24"/>
        </w:rPr>
        <w:t xml:space="preserve"> within the family business context. </w:t>
      </w:r>
    </w:p>
    <w:p w14:paraId="399A599D" w14:textId="499E46FF" w:rsidR="004A6A09" w:rsidRDefault="004D02DA" w:rsidP="004B0AF4">
      <w:pPr>
        <w:pStyle w:val="NoSpacing"/>
        <w:numPr>
          <w:ilvl w:val="0"/>
          <w:numId w:val="25"/>
        </w:numPr>
        <w:spacing w:line="276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</w:t>
      </w:r>
      <w:r w:rsidR="00D1410E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Theory</w:t>
      </w:r>
      <w:r w:rsidR="004A6A09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r w:rsidR="00FA3105">
        <w:rPr>
          <w:rFonts w:ascii="Times New Roman" w:hAnsi="Times New Roman"/>
          <w:sz w:val="24"/>
          <w:szCs w:val="24"/>
        </w:rPr>
        <w:t>Behavior</w:t>
      </w:r>
    </w:p>
    <w:p w14:paraId="32A2D358" w14:textId="77777777" w:rsidR="004A6A09" w:rsidRDefault="00662693" w:rsidP="004B0AF4">
      <w:pPr>
        <w:pStyle w:val="NoSpacing"/>
        <w:numPr>
          <w:ilvl w:val="0"/>
          <w:numId w:val="25"/>
        </w:numPr>
        <w:spacing w:line="276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Life </w:t>
      </w:r>
      <w:r w:rsidR="00F92F2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ourse</w:t>
      </w:r>
      <w:r w:rsidR="004A6A09">
        <w:rPr>
          <w:rFonts w:ascii="Times New Roman" w:hAnsi="Times New Roman"/>
          <w:sz w:val="24"/>
          <w:szCs w:val="24"/>
        </w:rPr>
        <w:t xml:space="preserve"> </w:t>
      </w:r>
      <w:r w:rsidR="004D02DA">
        <w:rPr>
          <w:rFonts w:ascii="Times New Roman" w:hAnsi="Times New Roman"/>
          <w:sz w:val="24"/>
          <w:szCs w:val="24"/>
        </w:rPr>
        <w:t>Research</w:t>
      </w:r>
    </w:p>
    <w:p w14:paraId="6B190783" w14:textId="735BC32A" w:rsidR="00F92F24" w:rsidRDefault="004A6A09" w:rsidP="004B0AF4">
      <w:pPr>
        <w:pStyle w:val="NoSpacing"/>
        <w:numPr>
          <w:ilvl w:val="0"/>
          <w:numId w:val="25"/>
        </w:numPr>
        <w:spacing w:line="276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4D02DA">
        <w:rPr>
          <w:rFonts w:ascii="Times New Roman" w:hAnsi="Times New Roman"/>
          <w:sz w:val="24"/>
          <w:szCs w:val="24"/>
        </w:rPr>
        <w:t xml:space="preserve">uantitative </w:t>
      </w:r>
      <w:r>
        <w:rPr>
          <w:rFonts w:ascii="Times New Roman" w:hAnsi="Times New Roman"/>
          <w:sz w:val="24"/>
          <w:szCs w:val="24"/>
        </w:rPr>
        <w:t>M</w:t>
      </w:r>
      <w:r w:rsidR="004D02DA">
        <w:rPr>
          <w:rFonts w:ascii="Times New Roman" w:hAnsi="Times New Roman"/>
          <w:sz w:val="24"/>
          <w:szCs w:val="24"/>
        </w:rPr>
        <w:t>ethodology</w:t>
      </w:r>
      <w:r>
        <w:rPr>
          <w:rFonts w:ascii="Times New Roman" w:hAnsi="Times New Roman"/>
          <w:sz w:val="24"/>
          <w:szCs w:val="24"/>
        </w:rPr>
        <w:t xml:space="preserve"> &amp; D</w:t>
      </w:r>
      <w:r w:rsidR="004D02DA">
        <w:rPr>
          <w:rFonts w:ascii="Times New Roman" w:hAnsi="Times New Roman"/>
          <w:sz w:val="24"/>
          <w:szCs w:val="24"/>
        </w:rPr>
        <w:t xml:space="preserve">ynamic </w:t>
      </w:r>
      <w:r>
        <w:rPr>
          <w:rFonts w:ascii="Times New Roman" w:hAnsi="Times New Roman"/>
          <w:sz w:val="24"/>
          <w:szCs w:val="24"/>
        </w:rPr>
        <w:t>M</w:t>
      </w:r>
      <w:r w:rsidR="004D02DA">
        <w:rPr>
          <w:rFonts w:ascii="Times New Roman" w:hAnsi="Times New Roman"/>
          <w:sz w:val="24"/>
          <w:szCs w:val="24"/>
        </w:rPr>
        <w:t>odels</w:t>
      </w:r>
    </w:p>
    <w:p w14:paraId="3A421D48" w14:textId="77777777" w:rsidR="00926ED4" w:rsidRDefault="00926ED4" w:rsidP="00926ED4">
      <w:pPr>
        <w:widowControl w:val="0"/>
        <w:autoSpaceDE w:val="0"/>
        <w:autoSpaceDN w:val="0"/>
        <w:adjustRightInd w:val="0"/>
        <w:spacing w:after="0"/>
        <w:ind w:left="709" w:firstLine="720"/>
        <w:rPr>
          <w:rFonts w:ascii="Times New Roman" w:hAnsi="Times New Roman"/>
          <w:sz w:val="24"/>
          <w:szCs w:val="24"/>
        </w:rPr>
      </w:pPr>
    </w:p>
    <w:p w14:paraId="7112D997" w14:textId="71582F8F" w:rsidR="002811D6" w:rsidRPr="00F77E5D" w:rsidRDefault="00B04EF3" w:rsidP="002C4F1F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SELECTED </w:t>
      </w:r>
      <w:r w:rsidR="002C4F1F" w:rsidRPr="00F77E5D">
        <w:rPr>
          <w:b/>
          <w:color w:val="000000" w:themeColor="text1"/>
          <w:sz w:val="26"/>
          <w:szCs w:val="26"/>
        </w:rPr>
        <w:t>PUBLICATIONS</w:t>
      </w:r>
    </w:p>
    <w:p w14:paraId="7E1536CA" w14:textId="03C716D4" w:rsidR="00F87A41" w:rsidRPr="00F87A41" w:rsidRDefault="00F87A41" w:rsidP="002453EA">
      <w:pPr>
        <w:spacing w:before="280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F87A41">
        <w:rPr>
          <w:rFonts w:ascii="Times New Roman" w:eastAsiaTheme="minorHAnsi" w:hAnsi="Times New Roman"/>
          <w:sz w:val="24"/>
          <w:szCs w:val="24"/>
          <w:lang w:val="en-US" w:eastAsia="en-US"/>
        </w:rPr>
        <w:t>Hachey, A.,</w:t>
      </w:r>
      <w:r w:rsidRPr="00F87A41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Houshmand, M</w:t>
      </w:r>
      <w:r w:rsidRPr="00F87A41">
        <w:rPr>
          <w:rFonts w:ascii="Times New Roman" w:eastAsiaTheme="minorHAnsi" w:hAnsi="Times New Roman"/>
          <w:sz w:val="24"/>
          <w:szCs w:val="24"/>
          <w:lang w:val="en-US" w:eastAsia="en-US"/>
        </w:rPr>
        <w:t>. (</w:t>
      </w:r>
      <w:r w:rsidR="001D0460">
        <w:rPr>
          <w:rFonts w:ascii="Times New Roman" w:eastAsiaTheme="minorHAnsi" w:hAnsi="Times New Roman"/>
          <w:sz w:val="24"/>
          <w:szCs w:val="24"/>
          <w:lang w:val="en-US" w:eastAsia="en-US"/>
        </w:rPr>
        <w:t>2023</w:t>
      </w:r>
      <w:r w:rsidRPr="00F87A41">
        <w:rPr>
          <w:rFonts w:ascii="Times New Roman" w:eastAsiaTheme="minorHAnsi" w:hAnsi="Times New Roman"/>
          <w:sz w:val="24"/>
          <w:szCs w:val="24"/>
          <w:lang w:val="en-US" w:eastAsia="en-US"/>
        </w:rPr>
        <w:t>). Rainbow Drive-In: Hawaiian Cultural Values and a Stakeholder Approach to Managing the Pandemic, Sage Business Cases</w:t>
      </w:r>
      <w:r w:rsidR="001D046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DOI: </w:t>
      </w:r>
      <w:r w:rsidR="001D0460" w:rsidRPr="001D0460">
        <w:rPr>
          <w:rFonts w:ascii="Times New Roman" w:eastAsiaTheme="minorHAnsi" w:hAnsi="Times New Roman"/>
          <w:sz w:val="24"/>
          <w:szCs w:val="24"/>
          <w:lang w:val="en-US" w:eastAsia="en-US"/>
        </w:rPr>
        <w:t>https://dx.doi.org/10.4135/9781071915295</w:t>
      </w:r>
    </w:p>
    <w:p w14:paraId="4B236D27" w14:textId="4C5899E8" w:rsidR="002453EA" w:rsidRDefault="002453EA" w:rsidP="002453EA">
      <w:pPr>
        <w:spacing w:before="280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5718A">
        <w:rPr>
          <w:rFonts w:ascii="Times New Roman" w:hAnsi="Times New Roman"/>
          <w:b/>
          <w:sz w:val="24"/>
          <w:szCs w:val="24"/>
        </w:rPr>
        <w:t>Houshmand, M</w:t>
      </w:r>
      <w:r w:rsidRPr="0005718A">
        <w:rPr>
          <w:rFonts w:ascii="Times New Roman" w:hAnsi="Times New Roman"/>
          <w:sz w:val="24"/>
          <w:szCs w:val="24"/>
        </w:rPr>
        <w:t>., Seidel, M</w:t>
      </w:r>
      <w:r>
        <w:rPr>
          <w:rFonts w:ascii="Times New Roman" w:hAnsi="Times New Roman"/>
          <w:sz w:val="24"/>
          <w:szCs w:val="24"/>
        </w:rPr>
        <w:t>-</w:t>
      </w:r>
      <w:r w:rsidRPr="0005718A">
        <w:rPr>
          <w:rFonts w:ascii="Times New Roman" w:hAnsi="Times New Roman"/>
          <w:sz w:val="24"/>
          <w:szCs w:val="24"/>
        </w:rPr>
        <w:t>D. L., &amp; Ma, D. G.</w:t>
      </w:r>
      <w:r w:rsidRPr="004B0AF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(</w:t>
      </w:r>
      <w:r w:rsidR="00C7409E">
        <w:rPr>
          <w:rFonts w:ascii="Times New Roman" w:eastAsiaTheme="minorHAnsi" w:hAnsi="Times New Roman"/>
          <w:sz w:val="24"/>
          <w:szCs w:val="24"/>
          <w:lang w:val="en-US" w:eastAsia="en-US"/>
        </w:rPr>
        <w:t>2020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C4F1F">
        <w:rPr>
          <w:rFonts w:ascii="Times New Roman" w:eastAsiaTheme="minorHAnsi" w:hAnsi="Times New Roman"/>
          <w:sz w:val="24"/>
          <w:szCs w:val="24"/>
          <w:lang w:val="en-US" w:eastAsia="en-US"/>
        </w:rPr>
        <w:t>Engaging the Next Generation through Work--Adolescence and Beyond</w:t>
      </w:r>
      <w:r>
        <w:rPr>
          <w:rFonts w:ascii="Times New Roman" w:hAnsi="Times New Roman"/>
          <w:sz w:val="24"/>
          <w:szCs w:val="24"/>
        </w:rPr>
        <w:t>. I</w:t>
      </w:r>
      <w:r w:rsidRPr="00DF7F6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A. </w:t>
      </w:r>
      <w:r w:rsidRPr="004B0AF4">
        <w:rPr>
          <w:rFonts w:ascii="Times New Roman" w:eastAsiaTheme="minorHAnsi" w:hAnsi="Times New Roman"/>
          <w:sz w:val="24"/>
          <w:szCs w:val="24"/>
          <w:lang w:val="en-US" w:eastAsia="en-US"/>
        </w:rPr>
        <w:t>Calabrò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(Ed),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F1F">
        <w:rPr>
          <w:rFonts w:ascii="Times New Roman" w:hAnsi="Times New Roman"/>
          <w:sz w:val="24"/>
          <w:szCs w:val="24"/>
        </w:rPr>
        <w:t>“Research Agenda for Family Business. A Way Ahead for the Field”</w:t>
      </w:r>
      <w:r>
        <w:rPr>
          <w:rFonts w:ascii="Times New Roman" w:hAnsi="Times New Roman"/>
          <w:sz w:val="24"/>
          <w:szCs w:val="24"/>
        </w:rPr>
        <w:t xml:space="preserve"> at</w:t>
      </w:r>
      <w:r w:rsidRPr="00DF7F6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Edward Elgar.</w:t>
      </w:r>
    </w:p>
    <w:p w14:paraId="7DFF2381" w14:textId="3DEE9E32" w:rsidR="00496046" w:rsidRDefault="00496046" w:rsidP="00496046">
      <w:pPr>
        <w:pStyle w:val="Default"/>
        <w:spacing w:before="120" w:after="120" w:line="276" w:lineRule="auto"/>
      </w:pPr>
      <w:r w:rsidRPr="005658A9">
        <w:t>Michael-Tsabari</w:t>
      </w:r>
      <w:r>
        <w:t xml:space="preserve"> N</w:t>
      </w:r>
      <w:r>
        <w:rPr>
          <w:i/>
        </w:rPr>
        <w:t xml:space="preserve">, </w:t>
      </w:r>
      <w:r w:rsidRPr="005658A9">
        <w:rPr>
          <w:b/>
        </w:rPr>
        <w:t>Houshmand M</w:t>
      </w:r>
      <w:r>
        <w:rPr>
          <w:b/>
        </w:rPr>
        <w:t xml:space="preserve">, </w:t>
      </w:r>
      <w:r w:rsidRPr="005658A9">
        <w:t>Strike</w:t>
      </w:r>
      <w:r>
        <w:t xml:space="preserve"> V.</w:t>
      </w:r>
      <w:r>
        <w:rPr>
          <w:b/>
        </w:rPr>
        <w:t xml:space="preserve"> </w:t>
      </w:r>
      <w:r w:rsidRPr="001252A4">
        <w:t>&amp;</w:t>
      </w:r>
      <w:r w:rsidRPr="005658A9">
        <w:t xml:space="preserve"> Efrat</w:t>
      </w:r>
      <w:r>
        <w:t xml:space="preserve"> </w:t>
      </w:r>
      <w:r w:rsidRPr="005658A9">
        <w:t>Treister</w:t>
      </w:r>
      <w:r>
        <w:t xml:space="preserve"> D (</w:t>
      </w:r>
      <w:r w:rsidR="00913B5D">
        <w:t>2020</w:t>
      </w:r>
      <w:r>
        <w:t>)</w:t>
      </w:r>
      <w:r w:rsidRPr="005658A9">
        <w:t xml:space="preserve">, </w:t>
      </w:r>
      <w:r w:rsidRPr="00506000">
        <w:t xml:space="preserve">When You Work with Your Own Family: Examining </w:t>
      </w:r>
      <w:r>
        <w:t>the</w:t>
      </w:r>
      <w:r w:rsidRPr="00506000">
        <w:t xml:space="preserve"> Work-Family Interface </w:t>
      </w:r>
      <w:r>
        <w:t xml:space="preserve">in Family Businesses. </w:t>
      </w:r>
      <w:r w:rsidRPr="00496046">
        <w:rPr>
          <w:i/>
        </w:rPr>
        <w:t xml:space="preserve">Family Business Review. </w:t>
      </w:r>
    </w:p>
    <w:p w14:paraId="40020C11" w14:textId="036D4A0B" w:rsidR="00496046" w:rsidRDefault="00496046" w:rsidP="00496046">
      <w:pPr>
        <w:spacing w:before="280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ED4ACB">
        <w:rPr>
          <w:rFonts w:ascii="Times New Roman" w:eastAsiaTheme="minorHAnsi" w:hAnsi="Times New Roman"/>
          <w:sz w:val="24"/>
          <w:szCs w:val="24"/>
          <w:lang w:val="en-US" w:eastAsia="en-US"/>
        </w:rPr>
        <w:t>Kei,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W., Seidel, M-D., Ma, D. </w:t>
      </w:r>
      <w:r>
        <w:rPr>
          <w:rFonts w:ascii="Times New Roman" w:hAnsi="Times New Roman"/>
          <w:sz w:val="24"/>
          <w:szCs w:val="24"/>
        </w:rPr>
        <w:t>&amp;</w:t>
      </w:r>
      <w:r w:rsidRPr="00FD7A40">
        <w:rPr>
          <w:rFonts w:ascii="Times New Roman" w:hAnsi="Times New Roman"/>
          <w:sz w:val="24"/>
          <w:szCs w:val="24"/>
        </w:rPr>
        <w:t xml:space="preserve"> </w:t>
      </w:r>
      <w:r w:rsidRPr="00ED4AC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Houshmand, M.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(</w:t>
      </w:r>
      <w:r w:rsidR="00913B5D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2020</w:t>
      </w:r>
      <w:r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r w:rsidRPr="00ED4ACB">
        <w:rPr>
          <w:rFonts w:ascii="Times New Roman" w:eastAsiaTheme="minorHAnsi" w:hAnsi="Times New Roman"/>
          <w:sz w:val="24"/>
          <w:szCs w:val="24"/>
          <w:lang w:val="en-US" w:eastAsia="en-US"/>
        </w:rPr>
        <w:t>Exploring the effect of public pension benefits on low-income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ED4ACB">
        <w:rPr>
          <w:rFonts w:ascii="Times New Roman" w:eastAsiaTheme="minorHAnsi" w:hAnsi="Times New Roman"/>
          <w:sz w:val="24"/>
          <w:szCs w:val="24"/>
          <w:lang w:val="en-US" w:eastAsia="en-US"/>
        </w:rPr>
        <w:t>status for elderly immigrants using administrative and Census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ED4ACB">
        <w:rPr>
          <w:rFonts w:ascii="Times New Roman" w:eastAsiaTheme="minorHAnsi" w:hAnsi="Times New Roman"/>
          <w:sz w:val="24"/>
          <w:szCs w:val="24"/>
          <w:lang w:val="en-US" w:eastAsia="en-US"/>
        </w:rPr>
        <w:t>data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r w:rsidRPr="00F22DD2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I</w:t>
      </w:r>
      <w:r w:rsidRPr="00ED4ACB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nsights on Canadian Society</w:t>
      </w:r>
      <w:r w:rsidR="002D416C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 xml:space="preserve">, </w:t>
      </w:r>
      <w:r w:rsidRPr="007151C1">
        <w:rPr>
          <w:rFonts w:ascii="Times New Roman" w:eastAsiaTheme="minorHAnsi" w:hAnsi="Times New Roman"/>
          <w:sz w:val="24"/>
          <w:szCs w:val="24"/>
          <w:lang w:val="en-US" w:eastAsia="en-US"/>
        </w:rPr>
        <w:t>C</w:t>
      </w:r>
      <w:r w:rsidRPr="00ED4ACB">
        <w:rPr>
          <w:rFonts w:ascii="Times New Roman" w:eastAsiaTheme="minorHAnsi" w:hAnsi="Times New Roman"/>
          <w:sz w:val="24"/>
          <w:szCs w:val="24"/>
          <w:lang w:val="en-US" w:eastAsia="en-US"/>
        </w:rPr>
        <w:t>atalogue No 75-006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r w:rsidRPr="00ED4ACB">
        <w:rPr>
          <w:rFonts w:ascii="Times New Roman" w:eastAsiaTheme="minorHAnsi" w:hAnsi="Times New Roman"/>
          <w:sz w:val="24"/>
          <w:szCs w:val="24"/>
          <w:lang w:val="en-US" w:eastAsia="en-US"/>
        </w:rPr>
        <w:t>ISSN 2291-0840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14:paraId="245DF82D" w14:textId="2B59EF39" w:rsidR="00B55E38" w:rsidRDefault="0005718A" w:rsidP="002C4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718A">
        <w:rPr>
          <w:rFonts w:ascii="Times New Roman" w:hAnsi="Times New Roman"/>
          <w:b/>
          <w:sz w:val="24"/>
          <w:szCs w:val="24"/>
        </w:rPr>
        <w:t>Houshmand, M</w:t>
      </w:r>
      <w:r w:rsidRPr="0005718A">
        <w:rPr>
          <w:rFonts w:ascii="Times New Roman" w:hAnsi="Times New Roman"/>
          <w:sz w:val="24"/>
          <w:szCs w:val="24"/>
        </w:rPr>
        <w:t>., Seidel, M</w:t>
      </w:r>
      <w:r>
        <w:rPr>
          <w:rFonts w:ascii="Times New Roman" w:hAnsi="Times New Roman"/>
          <w:sz w:val="24"/>
          <w:szCs w:val="24"/>
        </w:rPr>
        <w:t>-</w:t>
      </w:r>
      <w:r w:rsidRPr="0005718A">
        <w:rPr>
          <w:rFonts w:ascii="Times New Roman" w:hAnsi="Times New Roman"/>
          <w:sz w:val="24"/>
          <w:szCs w:val="24"/>
        </w:rPr>
        <w:t xml:space="preserve">D. L., &amp; Ma, D. G. (2017). </w:t>
      </w:r>
      <w:r w:rsidRPr="002C4F1F">
        <w:rPr>
          <w:rFonts w:ascii="Times New Roman" w:hAnsi="Times New Roman"/>
          <w:sz w:val="24"/>
          <w:szCs w:val="24"/>
        </w:rPr>
        <w:t xml:space="preserve">The </w:t>
      </w:r>
      <w:r w:rsidR="00506000" w:rsidRPr="002C4F1F">
        <w:rPr>
          <w:rFonts w:ascii="Times New Roman" w:hAnsi="Times New Roman"/>
          <w:sz w:val="24"/>
          <w:szCs w:val="24"/>
        </w:rPr>
        <w:t>Impact of Adolescent Work in Family Business on Child–Parent Relationships and Psychological Well-Being</w:t>
      </w:r>
      <w:r w:rsidRPr="0005718A">
        <w:rPr>
          <w:rFonts w:ascii="Times New Roman" w:hAnsi="Times New Roman"/>
          <w:sz w:val="24"/>
          <w:szCs w:val="24"/>
        </w:rPr>
        <w:t>. </w:t>
      </w:r>
      <w:r w:rsidRPr="002C4F1F">
        <w:rPr>
          <w:rFonts w:ascii="Times New Roman" w:hAnsi="Times New Roman"/>
          <w:i/>
          <w:sz w:val="24"/>
          <w:szCs w:val="24"/>
        </w:rPr>
        <w:t>Family Business Review</w:t>
      </w:r>
      <w:r w:rsidRPr="0005718A">
        <w:rPr>
          <w:rFonts w:ascii="Times New Roman" w:hAnsi="Times New Roman"/>
          <w:sz w:val="24"/>
          <w:szCs w:val="24"/>
        </w:rPr>
        <w:t>, 30(3), 242-261.</w:t>
      </w:r>
    </w:p>
    <w:p w14:paraId="3C8106CF" w14:textId="77777777" w:rsidR="00ED4ACB" w:rsidRDefault="00ED4ACB" w:rsidP="002C4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89D9846" w14:textId="228D047B" w:rsidR="00ED4ACB" w:rsidRDefault="00ED4ACB" w:rsidP="00ED4AC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718A">
        <w:rPr>
          <w:rFonts w:ascii="Times New Roman" w:hAnsi="Times New Roman"/>
          <w:sz w:val="24"/>
          <w:szCs w:val="24"/>
        </w:rPr>
        <w:t xml:space="preserve">Seidel, </w:t>
      </w:r>
      <w:r>
        <w:rPr>
          <w:rFonts w:ascii="Times New Roman" w:hAnsi="Times New Roman"/>
          <w:sz w:val="24"/>
          <w:szCs w:val="24"/>
        </w:rPr>
        <w:t>M-D.</w:t>
      </w:r>
      <w:r w:rsidRPr="0005718A">
        <w:rPr>
          <w:rFonts w:ascii="Times New Roman" w:hAnsi="Times New Roman"/>
          <w:sz w:val="24"/>
          <w:szCs w:val="24"/>
        </w:rPr>
        <w:t xml:space="preserve"> L.,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18A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, D.</w:t>
      </w:r>
      <w:r w:rsidRPr="0005718A">
        <w:rPr>
          <w:rFonts w:ascii="Times New Roman" w:hAnsi="Times New Roman"/>
          <w:sz w:val="24"/>
          <w:szCs w:val="24"/>
        </w:rPr>
        <w:t xml:space="preserve">, </w:t>
      </w:r>
      <w:r w:rsidRPr="007A41EB">
        <w:rPr>
          <w:rFonts w:ascii="Times New Roman" w:hAnsi="Times New Roman"/>
          <w:sz w:val="24"/>
          <w:szCs w:val="24"/>
        </w:rPr>
        <w:t xml:space="preserve">&amp; </w:t>
      </w:r>
      <w:r w:rsidRPr="00D32324">
        <w:rPr>
          <w:rFonts w:ascii="Times New Roman" w:hAnsi="Times New Roman"/>
          <w:b/>
          <w:sz w:val="24"/>
          <w:szCs w:val="24"/>
        </w:rPr>
        <w:t>Houshmand</w:t>
      </w:r>
      <w:r>
        <w:rPr>
          <w:rFonts w:ascii="Times New Roman" w:hAnsi="Times New Roman"/>
          <w:sz w:val="24"/>
          <w:szCs w:val="24"/>
        </w:rPr>
        <w:t>, M</w:t>
      </w:r>
      <w:r w:rsidRPr="0005718A">
        <w:rPr>
          <w:rFonts w:ascii="Times New Roman" w:hAnsi="Times New Roman"/>
          <w:sz w:val="24"/>
          <w:szCs w:val="24"/>
        </w:rPr>
        <w:t>. (2017)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4F1F">
        <w:rPr>
          <w:rFonts w:ascii="Times New Roman" w:hAnsi="Times New Roman"/>
          <w:sz w:val="24"/>
          <w:szCs w:val="24"/>
        </w:rPr>
        <w:t xml:space="preserve">Why </w:t>
      </w:r>
      <w:r w:rsidR="00506000" w:rsidRPr="002C4F1F">
        <w:rPr>
          <w:rFonts w:ascii="Times New Roman" w:hAnsi="Times New Roman"/>
          <w:sz w:val="24"/>
          <w:szCs w:val="24"/>
        </w:rPr>
        <w:t>teenage jobs are good for your kid</w:t>
      </w:r>
      <w:r w:rsidRPr="0005718A">
        <w:rPr>
          <w:rFonts w:ascii="Times New Roman" w:hAnsi="Times New Roman"/>
          <w:sz w:val="24"/>
          <w:szCs w:val="24"/>
        </w:rPr>
        <w:t xml:space="preserve">. </w:t>
      </w:r>
      <w:r w:rsidRPr="002C4F1F">
        <w:rPr>
          <w:rFonts w:ascii="Times New Roman" w:hAnsi="Times New Roman"/>
          <w:i/>
          <w:sz w:val="24"/>
          <w:szCs w:val="24"/>
        </w:rPr>
        <w:t>The Conversation</w:t>
      </w:r>
      <w:r w:rsidRPr="0005718A">
        <w:rPr>
          <w:rFonts w:ascii="Times New Roman" w:hAnsi="Times New Roman"/>
          <w:sz w:val="24"/>
          <w:szCs w:val="24"/>
        </w:rPr>
        <w:t xml:space="preserve">, Business + Economy, October 26, 2017. </w:t>
      </w:r>
    </w:p>
    <w:p w14:paraId="5F09B12A" w14:textId="77777777" w:rsidR="0005718A" w:rsidRDefault="0005718A" w:rsidP="002C4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4068BD9" w14:textId="5B0AF14A" w:rsidR="00FD7A40" w:rsidRDefault="00FD7A40" w:rsidP="002C4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Houshmand, M.</w:t>
      </w:r>
      <w:r w:rsidRPr="00FD7A40">
        <w:rPr>
          <w:rFonts w:ascii="Times New Roman" w:hAnsi="Times New Roman"/>
          <w:sz w:val="24"/>
          <w:szCs w:val="24"/>
        </w:rPr>
        <w:t>, Seidel</w:t>
      </w:r>
      <w:r>
        <w:rPr>
          <w:rFonts w:ascii="Times New Roman" w:hAnsi="Times New Roman"/>
          <w:sz w:val="24"/>
          <w:szCs w:val="24"/>
        </w:rPr>
        <w:t>, M-D</w:t>
      </w:r>
      <w:r w:rsidRPr="00FD7A40">
        <w:rPr>
          <w:rFonts w:ascii="Times New Roman" w:hAnsi="Times New Roman"/>
          <w:sz w:val="24"/>
          <w:szCs w:val="24"/>
        </w:rPr>
        <w:t xml:space="preserve"> L.</w:t>
      </w:r>
      <w:r w:rsidR="008E6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Pr="00FD7A40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, D</w:t>
      </w:r>
      <w:r w:rsidRPr="00FD7A40">
        <w:rPr>
          <w:rFonts w:ascii="Times New Roman" w:hAnsi="Times New Roman"/>
          <w:sz w:val="24"/>
          <w:szCs w:val="24"/>
        </w:rPr>
        <w:t xml:space="preserve">. (2014). </w:t>
      </w:r>
      <w:r w:rsidRPr="002C4F1F">
        <w:rPr>
          <w:rFonts w:ascii="Times New Roman" w:hAnsi="Times New Roman"/>
          <w:sz w:val="24"/>
          <w:szCs w:val="24"/>
        </w:rPr>
        <w:t>Beneficial 'Child</w:t>
      </w:r>
      <w:r w:rsidR="00783584" w:rsidRPr="002C4F1F">
        <w:rPr>
          <w:rFonts w:ascii="Times New Roman" w:hAnsi="Times New Roman"/>
          <w:sz w:val="24"/>
          <w:szCs w:val="24"/>
        </w:rPr>
        <w:t xml:space="preserve"> </w:t>
      </w:r>
      <w:r w:rsidRPr="002C4F1F">
        <w:rPr>
          <w:rFonts w:ascii="Times New Roman" w:hAnsi="Times New Roman"/>
          <w:sz w:val="24"/>
          <w:szCs w:val="24"/>
        </w:rPr>
        <w:t>Labor': The Impact of Adolescent Work on Future Professional Outcomes</w:t>
      </w:r>
      <w:r w:rsidRPr="00FD7A40">
        <w:rPr>
          <w:rFonts w:ascii="Times New Roman" w:hAnsi="Times New Roman"/>
          <w:sz w:val="24"/>
          <w:szCs w:val="24"/>
        </w:rPr>
        <w:t xml:space="preserve">. </w:t>
      </w:r>
      <w:r w:rsidRPr="002C4F1F">
        <w:rPr>
          <w:rFonts w:ascii="Times New Roman" w:hAnsi="Times New Roman"/>
          <w:i/>
          <w:sz w:val="24"/>
          <w:szCs w:val="24"/>
        </w:rPr>
        <w:t>Research in</w:t>
      </w:r>
      <w:r w:rsidR="00783584" w:rsidRPr="002C4F1F">
        <w:rPr>
          <w:rFonts w:ascii="Times New Roman" w:hAnsi="Times New Roman"/>
          <w:i/>
          <w:sz w:val="24"/>
          <w:szCs w:val="24"/>
        </w:rPr>
        <w:t xml:space="preserve"> </w:t>
      </w:r>
      <w:r w:rsidR="00517A80" w:rsidRPr="002C4F1F">
        <w:rPr>
          <w:rFonts w:ascii="Times New Roman" w:hAnsi="Times New Roman"/>
          <w:i/>
          <w:sz w:val="24"/>
          <w:szCs w:val="24"/>
        </w:rPr>
        <w:t>the Sociology of Work</w:t>
      </w:r>
      <w:r w:rsidR="00517A80">
        <w:rPr>
          <w:rFonts w:ascii="Times New Roman" w:hAnsi="Times New Roman"/>
          <w:sz w:val="24"/>
          <w:szCs w:val="24"/>
        </w:rPr>
        <w:t>,</w:t>
      </w:r>
      <w:r w:rsidR="00783584">
        <w:rPr>
          <w:rFonts w:ascii="Times New Roman" w:hAnsi="Times New Roman"/>
          <w:sz w:val="24"/>
          <w:szCs w:val="24"/>
        </w:rPr>
        <w:t xml:space="preserve"> </w:t>
      </w:r>
      <w:r w:rsidRPr="00FD7A40">
        <w:rPr>
          <w:rFonts w:ascii="Times New Roman" w:hAnsi="Times New Roman"/>
          <w:sz w:val="24"/>
          <w:szCs w:val="24"/>
        </w:rPr>
        <w:t>Volume 25</w:t>
      </w:r>
      <w:r w:rsidR="0019798E">
        <w:rPr>
          <w:rFonts w:ascii="Times New Roman" w:hAnsi="Times New Roman"/>
          <w:sz w:val="24"/>
          <w:szCs w:val="24"/>
        </w:rPr>
        <w:t xml:space="preserve"> </w:t>
      </w:r>
      <w:r w:rsidRPr="00FD7A40">
        <w:rPr>
          <w:rFonts w:ascii="Times New Roman" w:hAnsi="Times New Roman"/>
          <w:sz w:val="24"/>
          <w:szCs w:val="24"/>
        </w:rPr>
        <w:t>(191-220).</w:t>
      </w:r>
    </w:p>
    <w:p w14:paraId="4A2FD1D5" w14:textId="77777777" w:rsidR="00B8558C" w:rsidRDefault="00B8558C" w:rsidP="002C4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8DAC813" w14:textId="76A9F6C7" w:rsidR="00270FC8" w:rsidRDefault="004A2949" w:rsidP="004742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41EB">
        <w:rPr>
          <w:rFonts w:ascii="Times New Roman" w:hAnsi="Times New Roman"/>
          <w:b/>
          <w:sz w:val="24"/>
          <w:szCs w:val="24"/>
        </w:rPr>
        <w:t>Houshmand,</w:t>
      </w:r>
      <w:r w:rsidR="00F75FAC">
        <w:rPr>
          <w:rFonts w:ascii="Times New Roman" w:hAnsi="Times New Roman"/>
          <w:b/>
          <w:sz w:val="24"/>
          <w:szCs w:val="24"/>
        </w:rPr>
        <w:t xml:space="preserve"> </w:t>
      </w:r>
      <w:r w:rsidRPr="007A41EB">
        <w:rPr>
          <w:rFonts w:ascii="Times New Roman" w:hAnsi="Times New Roman"/>
          <w:b/>
          <w:sz w:val="24"/>
          <w:szCs w:val="24"/>
        </w:rPr>
        <w:t>M.</w:t>
      </w:r>
      <w:r w:rsidRPr="007A41EB">
        <w:rPr>
          <w:rFonts w:ascii="Times New Roman" w:hAnsi="Times New Roman"/>
          <w:sz w:val="24"/>
          <w:szCs w:val="24"/>
        </w:rPr>
        <w:t>, O’Reilly, J., Robinson, S., &amp; Wolff, A. (2012</w:t>
      </w:r>
      <w:r w:rsidRPr="002C4F1F">
        <w:rPr>
          <w:rFonts w:ascii="Times New Roman" w:hAnsi="Times New Roman"/>
          <w:sz w:val="24"/>
          <w:szCs w:val="24"/>
        </w:rPr>
        <w:t xml:space="preserve">). </w:t>
      </w:r>
      <w:r w:rsidR="00506000" w:rsidRPr="002C4F1F">
        <w:rPr>
          <w:rFonts w:ascii="Times New Roman" w:hAnsi="Times New Roman"/>
          <w:sz w:val="24"/>
          <w:szCs w:val="24"/>
        </w:rPr>
        <w:t>Escaping bullying: the simultaneous impact of individual and unit-level bullying on turnover intentions</w:t>
      </w:r>
      <w:r w:rsidRPr="007A41EB">
        <w:rPr>
          <w:rFonts w:ascii="Times New Roman" w:hAnsi="Times New Roman"/>
          <w:sz w:val="24"/>
          <w:szCs w:val="24"/>
        </w:rPr>
        <w:t xml:space="preserve">. </w:t>
      </w:r>
      <w:r w:rsidRPr="002C4F1F">
        <w:rPr>
          <w:rFonts w:ascii="Times New Roman" w:hAnsi="Times New Roman"/>
          <w:i/>
          <w:sz w:val="24"/>
          <w:szCs w:val="24"/>
        </w:rPr>
        <w:t>Human Relations</w:t>
      </w:r>
      <w:r w:rsidRPr="007A41EB">
        <w:rPr>
          <w:rFonts w:ascii="Times New Roman" w:hAnsi="Times New Roman"/>
          <w:sz w:val="24"/>
          <w:szCs w:val="24"/>
        </w:rPr>
        <w:t>, 65(7), 901-918.</w:t>
      </w:r>
    </w:p>
    <w:p w14:paraId="716D288D" w14:textId="03B99799" w:rsidR="001E4BA6" w:rsidRDefault="001E4BA6" w:rsidP="004742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1F96B21" w14:textId="77777777" w:rsidR="001E4BA6" w:rsidRDefault="001E4BA6" w:rsidP="004742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4DAAB26" w14:textId="53E47B10" w:rsidR="0077546E" w:rsidRPr="0077546E" w:rsidRDefault="0077546E" w:rsidP="0077546E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 w:rsidRPr="0077546E">
        <w:rPr>
          <w:b/>
          <w:color w:val="000000" w:themeColor="text1"/>
          <w:sz w:val="26"/>
          <w:szCs w:val="26"/>
        </w:rPr>
        <w:lastRenderedPageBreak/>
        <w:t>TEACHING</w:t>
      </w:r>
    </w:p>
    <w:p w14:paraId="04F7745F" w14:textId="27BB7010" w:rsidR="003A31FE" w:rsidRDefault="006A4718" w:rsidP="006A471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szCs w:val="24"/>
        </w:rPr>
      </w:pPr>
      <w:r w:rsidRPr="006A4718">
        <w:rPr>
          <w:rFonts w:ascii="Times New Roman" w:hAnsi="Times New Roman"/>
          <w:sz w:val="24"/>
          <w:szCs w:val="24"/>
          <w:u w:val="single"/>
        </w:rPr>
        <w:t>EVALUATED TEACHING EXPERIENCES</w:t>
      </w:r>
      <w:r w:rsidRPr="007A41EB">
        <w:rPr>
          <w:rFonts w:ascii="Times New Roman" w:hAnsi="Times New Roman"/>
          <w:b/>
          <w:sz w:val="24"/>
          <w:szCs w:val="24"/>
        </w:rPr>
        <w:t xml:space="preserve"> </w:t>
      </w:r>
      <w:r w:rsidR="003B7939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160"/>
      </w:tblGrid>
      <w:tr w:rsidR="006A4718" w14:paraId="74BC5998" w14:textId="77777777" w:rsidTr="009A1CEE">
        <w:tc>
          <w:tcPr>
            <w:tcW w:w="7285" w:type="dxa"/>
          </w:tcPr>
          <w:p w14:paraId="10FC28D8" w14:textId="77777777" w:rsidR="00072560" w:rsidRDefault="006A4718" w:rsidP="000725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4718">
              <w:rPr>
                <w:rFonts w:ascii="Times New Roman" w:hAnsi="Times New Roman"/>
                <w:sz w:val="24"/>
                <w:szCs w:val="24"/>
                <w:u w:val="single"/>
              </w:rPr>
              <w:t>University of Hawaii</w:t>
            </w:r>
          </w:p>
          <w:p w14:paraId="615DADDA" w14:textId="0166186E" w:rsidR="00801F3F" w:rsidRPr="00072560" w:rsidRDefault="00801F3F" w:rsidP="000725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Helvetica" w:eastAsia="Times New Roman" w:hAnsi="Helvetica"/>
                <w:color w:val="333333"/>
                <w:sz w:val="29"/>
                <w:szCs w:val="29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 </w:t>
            </w:r>
            <w:r w:rsidR="00072560">
              <w:rPr>
                <w:rFonts w:ascii="Times New Roman" w:hAnsi="Times New Roman"/>
                <w:sz w:val="24"/>
                <w:szCs w:val="24"/>
              </w:rPr>
              <w:t xml:space="preserve">699: </w:t>
            </w:r>
            <w:r w:rsidR="00072560" w:rsidRPr="00072560">
              <w:rPr>
                <w:rFonts w:ascii="Times New Roman" w:hAnsi="Times New Roman"/>
                <w:i/>
                <w:sz w:val="24"/>
                <w:szCs w:val="24"/>
              </w:rPr>
              <w:t>Directed Reading and Research</w:t>
            </w:r>
          </w:p>
          <w:p w14:paraId="0DEABA90" w14:textId="1E34251C" w:rsidR="00801F3F" w:rsidRDefault="00801F3F" w:rsidP="00D85B0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MGT450: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Family Business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7256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="00072560" w:rsidRPr="00072560">
              <w:rPr>
                <w:rFonts w:ascii="Times New Roman" w:hAnsi="Times New Roman"/>
                <w:sz w:val="24"/>
                <w:szCs w:val="24"/>
              </w:rPr>
              <w:t>(4.8/5)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</w:t>
            </w:r>
            <w:r w:rsidRPr="00561D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609A245" w14:textId="00927ED0" w:rsidR="00D85B0F" w:rsidRDefault="00D85B0F" w:rsidP="00D85B0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5F7C045C" w14:textId="17814CB2" w:rsidR="00D85B0F" w:rsidRDefault="00D85B0F" w:rsidP="00D85B0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MGT450: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Family Business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Pr="00561D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(4.7/5)</w:t>
            </w:r>
          </w:p>
          <w:p w14:paraId="54B96AA3" w14:textId="7C0824E3" w:rsidR="00C22FF7" w:rsidRPr="004D7225" w:rsidRDefault="00C22FF7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683CE00E" w14:textId="3F4377D4" w:rsidR="00C22FF7" w:rsidRDefault="00C22FF7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5F0789A6" w14:textId="1C74076B" w:rsidR="00C22FF7" w:rsidRDefault="00C22FF7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MGT450: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Family Business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Pr="00561D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(4.8/5)</w:t>
            </w:r>
          </w:p>
          <w:p w14:paraId="1619030D" w14:textId="4DFB29C6" w:rsidR="00561DB9" w:rsidRPr="004D7225" w:rsidRDefault="00561DB9" w:rsidP="00561DB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5896C3B7" w14:textId="698433E6" w:rsidR="00561DB9" w:rsidRDefault="00561DB9" w:rsidP="00561DB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2779C67A" w14:textId="02327BF1" w:rsidR="00561DB9" w:rsidRDefault="00561DB9" w:rsidP="006A47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MGT450: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Family Business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Pr="00561DB9">
              <w:rPr>
                <w:rFonts w:ascii="Times New Roman" w:hAnsi="Times New Roman"/>
                <w:sz w:val="24"/>
                <w:szCs w:val="24"/>
              </w:rPr>
              <w:t xml:space="preserve">     (4.9/5)</w:t>
            </w:r>
          </w:p>
          <w:p w14:paraId="60A52AC7" w14:textId="4BFCBEA4" w:rsidR="006A4718" w:rsidRPr="004D7225" w:rsidRDefault="006A4718" w:rsidP="006A47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 w:rsidR="009A1CEE">
              <w:rPr>
                <w:rFonts w:ascii="Times New Roman" w:hAnsi="Times New Roman"/>
                <w:sz w:val="24"/>
                <w:szCs w:val="24"/>
              </w:rPr>
              <w:t>4.7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2C3C6F11" w14:textId="58944A8C" w:rsidR="006A4718" w:rsidRDefault="006A4718" w:rsidP="006A47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 w:rsidR="009A1CEE">
              <w:rPr>
                <w:rFonts w:ascii="Times New Roman" w:hAnsi="Times New Roman"/>
                <w:sz w:val="24"/>
                <w:szCs w:val="24"/>
              </w:rPr>
              <w:t>4.7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5F080FF9" w14:textId="5A2CAAE4" w:rsidR="006A4718" w:rsidRPr="00135D92" w:rsidRDefault="006A4718" w:rsidP="006A47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MGT450: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Family Business</w:t>
            </w:r>
            <w:r w:rsidR="00135D9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9A1CEE" w:rsidRPr="00135D92">
              <w:rPr>
                <w:rFonts w:ascii="Times New Roman" w:hAnsi="Times New Roman"/>
                <w:sz w:val="24"/>
                <w:szCs w:val="24"/>
              </w:rPr>
              <w:t>(5/5)</w:t>
            </w:r>
          </w:p>
          <w:p w14:paraId="257D9D4B" w14:textId="64726FD7" w:rsidR="006A4718" w:rsidRDefault="006A4718" w:rsidP="006A47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 w:rsidR="009A1CEE">
              <w:rPr>
                <w:rFonts w:ascii="Times New Roman" w:hAnsi="Times New Roman"/>
                <w:sz w:val="24"/>
                <w:szCs w:val="24"/>
              </w:rPr>
              <w:t>4.9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  <w:p w14:paraId="7EF9ADD2" w14:textId="77777777" w:rsidR="00061AAF" w:rsidRPr="00135D92" w:rsidRDefault="006A4718" w:rsidP="00061A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MGT450: </w:t>
            </w:r>
            <w:r w:rsidR="00061AAF" w:rsidRPr="006A4718">
              <w:rPr>
                <w:rFonts w:ascii="Times New Roman" w:hAnsi="Times New Roman"/>
                <w:i/>
                <w:sz w:val="24"/>
                <w:szCs w:val="24"/>
              </w:rPr>
              <w:t>Family Business</w:t>
            </w:r>
            <w:r w:rsidR="00061AA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061AAF" w:rsidRPr="00135D92">
              <w:rPr>
                <w:rFonts w:ascii="Times New Roman" w:hAnsi="Times New Roman"/>
                <w:sz w:val="24"/>
                <w:szCs w:val="24"/>
              </w:rPr>
              <w:t>(5/5)</w:t>
            </w:r>
          </w:p>
          <w:p w14:paraId="28865057" w14:textId="0224957D" w:rsidR="006A4718" w:rsidRPr="006A4718" w:rsidRDefault="006A4718" w:rsidP="006A47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315:</w:t>
            </w:r>
            <w:r w:rsidRPr="003A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18">
              <w:rPr>
                <w:rFonts w:ascii="Times New Roman" w:hAnsi="Times New Roman"/>
                <w:i/>
                <w:sz w:val="24"/>
                <w:szCs w:val="24"/>
              </w:rPr>
              <w:t>Global Management and Organizational Behavior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(</w:t>
            </w:r>
            <w:r w:rsidR="009A1CEE">
              <w:rPr>
                <w:rFonts w:ascii="Times New Roman" w:hAnsi="Times New Roman"/>
                <w:sz w:val="24"/>
                <w:szCs w:val="24"/>
              </w:rPr>
              <w:t>4.8</w:t>
            </w:r>
            <w:r w:rsidRPr="006A4718">
              <w:rPr>
                <w:rFonts w:ascii="Times New Roman" w:hAnsi="Times New Roman"/>
                <w:sz w:val="24"/>
                <w:szCs w:val="24"/>
              </w:rPr>
              <w:t>/5)</w:t>
            </w:r>
          </w:p>
        </w:tc>
        <w:tc>
          <w:tcPr>
            <w:tcW w:w="2160" w:type="dxa"/>
          </w:tcPr>
          <w:p w14:paraId="6EAC9A5B" w14:textId="77777777" w:rsidR="00D85B0F" w:rsidRDefault="00D85B0F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14:paraId="279013D5" w14:textId="55D2F8F4" w:rsidR="00801F3F" w:rsidRDefault="00801F3F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2021</w:t>
            </w:r>
          </w:p>
          <w:p w14:paraId="35F5990B" w14:textId="4E870F82" w:rsidR="00801F3F" w:rsidRDefault="00801F3F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2021</w:t>
            </w:r>
          </w:p>
          <w:p w14:paraId="4DC4201B" w14:textId="5D558C56" w:rsidR="00D85B0F" w:rsidRDefault="00D85B0F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2020</w:t>
            </w:r>
          </w:p>
          <w:p w14:paraId="6E156B30" w14:textId="4E3208B3" w:rsidR="00D85B0F" w:rsidRDefault="00D85B0F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2020</w:t>
            </w:r>
          </w:p>
          <w:p w14:paraId="6746D0B6" w14:textId="6ECDF3F8" w:rsidR="00C22FF7" w:rsidRDefault="00C22FF7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2019</w:t>
            </w:r>
          </w:p>
          <w:p w14:paraId="22C1C098" w14:textId="7C8FEABC" w:rsidR="00C22FF7" w:rsidRDefault="00C22FF7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2019</w:t>
            </w:r>
          </w:p>
          <w:p w14:paraId="7E063EF6" w14:textId="57799396" w:rsidR="00C22FF7" w:rsidRDefault="00C22FF7" w:rsidP="00C22FF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2019</w:t>
            </w:r>
          </w:p>
          <w:p w14:paraId="5C4C00D5" w14:textId="4F56D2CF" w:rsidR="00561DB9" w:rsidRDefault="00561DB9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2018</w:t>
            </w:r>
          </w:p>
          <w:p w14:paraId="6AC8D806" w14:textId="362EC994" w:rsidR="00561DB9" w:rsidRDefault="00561DB9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2018</w:t>
            </w:r>
          </w:p>
          <w:p w14:paraId="3614468E" w14:textId="076FAE63" w:rsidR="00561DB9" w:rsidRDefault="00561DB9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2018</w:t>
            </w:r>
          </w:p>
          <w:p w14:paraId="7C4FE05D" w14:textId="77777777" w:rsidR="006A4718" w:rsidRPr="006A4718" w:rsidRDefault="006A4718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4718">
              <w:rPr>
                <w:rFonts w:ascii="Times New Roman" w:hAnsi="Times New Roman"/>
                <w:sz w:val="24"/>
                <w:szCs w:val="24"/>
              </w:rPr>
              <w:t>Spring 2018</w:t>
            </w:r>
          </w:p>
          <w:p w14:paraId="476C259D" w14:textId="77777777" w:rsidR="006A4718" w:rsidRDefault="006A4718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4718">
              <w:rPr>
                <w:rFonts w:ascii="Times New Roman" w:hAnsi="Times New Roman"/>
                <w:sz w:val="24"/>
                <w:szCs w:val="24"/>
              </w:rPr>
              <w:t>Spring 2018</w:t>
            </w:r>
          </w:p>
          <w:p w14:paraId="660CF6F5" w14:textId="77777777" w:rsidR="006A4718" w:rsidRDefault="006A4718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2018</w:t>
            </w:r>
          </w:p>
          <w:p w14:paraId="14341C51" w14:textId="56F61EAF" w:rsidR="006A4718" w:rsidRDefault="009A1CEE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2016</w:t>
            </w:r>
          </w:p>
          <w:p w14:paraId="2E2EFC29" w14:textId="258D402F" w:rsidR="006A4718" w:rsidRDefault="009A1CEE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2016</w:t>
            </w:r>
          </w:p>
          <w:p w14:paraId="670347EA" w14:textId="77777777" w:rsidR="006A4718" w:rsidRDefault="009A1CEE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4718">
              <w:rPr>
                <w:rFonts w:ascii="Times New Roman" w:hAnsi="Times New Roman"/>
                <w:sz w:val="24"/>
                <w:szCs w:val="24"/>
              </w:rPr>
              <w:t xml:space="preserve">Spring </w:t>
            </w:r>
            <w:r w:rsidR="006A471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14:paraId="43C4ECC7" w14:textId="530AF91A" w:rsidR="00003A9C" w:rsidRDefault="00003A9C" w:rsidP="009A1CE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113BF9BB" w14:textId="058967C6" w:rsidR="00660402" w:rsidRPr="00DA0E82" w:rsidRDefault="00CB5D61" w:rsidP="00DA0E82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</w:t>
      </w:r>
      <w:r w:rsidR="00DA0E82" w:rsidRPr="00DA0E82">
        <w:rPr>
          <w:b/>
          <w:color w:val="000000" w:themeColor="text1"/>
          <w:sz w:val="26"/>
          <w:szCs w:val="26"/>
        </w:rPr>
        <w:t>ONFERENCE PAPERS</w:t>
      </w:r>
    </w:p>
    <w:p w14:paraId="43497C05" w14:textId="77777777" w:rsidR="00156C8D" w:rsidRPr="00156C8D" w:rsidRDefault="00156C8D" w:rsidP="0015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</w:p>
    <w:p w14:paraId="5FEC20F3" w14:textId="3649CF75" w:rsidR="00156C8D" w:rsidRDefault="00156C8D" w:rsidP="00156C8D">
      <w:pPr>
        <w:pStyle w:val="Default"/>
        <w:spacing w:line="276" w:lineRule="auto"/>
      </w:pPr>
      <w:r w:rsidRPr="005A5EE7">
        <w:t xml:space="preserve">Houshmand, M., </w:t>
      </w:r>
      <w:r w:rsidRPr="00004B3A">
        <w:t>Seidel, M.D., &amp; Ma, D.</w:t>
      </w:r>
      <w:r>
        <w:t xml:space="preserve"> (2019).</w:t>
      </w:r>
      <w:r w:rsidRPr="00004B3A">
        <w:t xml:space="preserve"> </w:t>
      </w:r>
      <w:r w:rsidRPr="00156C8D">
        <w:t xml:space="preserve"> The Effect of Active Learning during Formative Years on Self-Employment--Indirect and Direct Exposure to Family Business</w:t>
      </w:r>
      <w:r>
        <w:t xml:space="preserve">. </w:t>
      </w:r>
      <w:r w:rsidRPr="00156C8D">
        <w:rPr>
          <w:i/>
        </w:rPr>
        <w:t xml:space="preserve">International Family Enterprise Research </w:t>
      </w:r>
      <w:r>
        <w:rPr>
          <w:i/>
        </w:rPr>
        <w:t xml:space="preserve">Academy </w:t>
      </w:r>
      <w:r w:rsidRPr="00156C8D">
        <w:rPr>
          <w:i/>
        </w:rPr>
        <w:t>Conference</w:t>
      </w:r>
      <w:r>
        <w:t>, Bergamo, Italy</w:t>
      </w:r>
    </w:p>
    <w:p w14:paraId="48A87F04" w14:textId="031D892F" w:rsidR="00156C8D" w:rsidRDefault="00156C8D" w:rsidP="00156C8D">
      <w:pPr>
        <w:pStyle w:val="Default"/>
        <w:spacing w:line="276" w:lineRule="auto"/>
      </w:pPr>
    </w:p>
    <w:p w14:paraId="1F24838D" w14:textId="2418C3F4" w:rsidR="00156C8D" w:rsidRDefault="00156C8D" w:rsidP="00156C8D">
      <w:pPr>
        <w:pStyle w:val="Default"/>
        <w:spacing w:line="276" w:lineRule="auto"/>
      </w:pPr>
      <w:r w:rsidRPr="00156C8D">
        <w:t>Houshmand M,</w:t>
      </w:r>
      <w:r>
        <w:rPr>
          <w:b/>
        </w:rPr>
        <w:t xml:space="preserve"> </w:t>
      </w:r>
      <w:r w:rsidRPr="005658A9">
        <w:t>Michael-Tsabari</w:t>
      </w:r>
      <w:r>
        <w:t xml:space="preserve"> N</w:t>
      </w:r>
      <w:r>
        <w:rPr>
          <w:i/>
        </w:rPr>
        <w:t xml:space="preserve">, </w:t>
      </w:r>
      <w:r w:rsidRPr="00DF3C86">
        <w:t>Chen, S</w:t>
      </w:r>
      <w:r>
        <w:rPr>
          <w:i/>
        </w:rPr>
        <w:t xml:space="preserve">. </w:t>
      </w:r>
      <w:r w:rsidRPr="005658A9">
        <w:t>Strike</w:t>
      </w:r>
      <w:r>
        <w:t xml:space="preserve"> V.</w:t>
      </w:r>
      <w:r>
        <w:rPr>
          <w:b/>
        </w:rPr>
        <w:t xml:space="preserve"> </w:t>
      </w:r>
      <w:r w:rsidRPr="00156C8D">
        <w:t xml:space="preserve">(2019). </w:t>
      </w:r>
      <w:r w:rsidRPr="00DF3C86">
        <w:t>The COR of Firm Ownership: A Resource Perspective on Business Ownership--The Business–Family Resources Model</w:t>
      </w:r>
      <w:r>
        <w:t xml:space="preserve">. AMR PDW, </w:t>
      </w:r>
      <w:r w:rsidRPr="00156C8D">
        <w:rPr>
          <w:i/>
        </w:rPr>
        <w:t xml:space="preserve">International Family Enterprise Research </w:t>
      </w:r>
      <w:r>
        <w:rPr>
          <w:i/>
        </w:rPr>
        <w:t xml:space="preserve">Academy </w:t>
      </w:r>
      <w:r w:rsidRPr="00156C8D">
        <w:rPr>
          <w:i/>
        </w:rPr>
        <w:t>Conference</w:t>
      </w:r>
      <w:r>
        <w:t>, Bergamo, Italy.</w:t>
      </w:r>
    </w:p>
    <w:p w14:paraId="2CE43D7B" w14:textId="77777777" w:rsidR="00156C8D" w:rsidRDefault="00156C8D" w:rsidP="00156C8D">
      <w:pPr>
        <w:pStyle w:val="Default"/>
        <w:spacing w:line="276" w:lineRule="auto"/>
      </w:pPr>
    </w:p>
    <w:p w14:paraId="13B2AAC0" w14:textId="6E86621C" w:rsidR="00E63A62" w:rsidRDefault="00E63A62" w:rsidP="00E63A62">
      <w:pPr>
        <w:pStyle w:val="Default"/>
        <w:spacing w:before="120" w:line="276" w:lineRule="auto"/>
      </w:pPr>
      <w:r w:rsidRPr="007042EB">
        <w:t>Houshmand, M., Moore, R., Chen, Q</w:t>
      </w:r>
      <w:r>
        <w:t xml:space="preserve"> (2018).</w:t>
      </w:r>
      <w:r w:rsidRPr="007042EB">
        <w:t xml:space="preserve"> </w:t>
      </w:r>
      <w:r w:rsidRPr="00F37B1F">
        <w:t>Venturing Beyond Local Boundaries—The Unique Effect of Locality on the Performance of Family Firm</w:t>
      </w:r>
      <w:r w:rsidRPr="007042EB">
        <w:rPr>
          <w:i/>
        </w:rPr>
        <w:t xml:space="preserve">. </w:t>
      </w:r>
      <w:r w:rsidRPr="00F37B1F">
        <w:rPr>
          <w:i/>
        </w:rPr>
        <w:t>Academy of Management Conference</w:t>
      </w:r>
      <w:r w:rsidRPr="007042EB">
        <w:t xml:space="preserve">, </w:t>
      </w:r>
      <w:r>
        <w:t xml:space="preserve">Chicago. </w:t>
      </w:r>
    </w:p>
    <w:p w14:paraId="484D3216" w14:textId="77777777" w:rsidR="00E63A62" w:rsidRDefault="00E63A62" w:rsidP="00E63A62">
      <w:pPr>
        <w:pStyle w:val="Default"/>
        <w:spacing w:line="276" w:lineRule="auto"/>
      </w:pPr>
    </w:p>
    <w:p w14:paraId="54874185" w14:textId="77777777" w:rsidR="00E63A62" w:rsidRDefault="00E63A62" w:rsidP="00E63A62">
      <w:pPr>
        <w:pStyle w:val="Default"/>
        <w:spacing w:line="276" w:lineRule="auto"/>
      </w:pPr>
      <w:r w:rsidRPr="005658A9">
        <w:t>Strike</w:t>
      </w:r>
      <w:r>
        <w:t xml:space="preserve"> V. </w:t>
      </w:r>
      <w:r w:rsidRPr="00B75C57">
        <w:t>Michael-Tsabari N</w:t>
      </w:r>
      <w:r>
        <w:rPr>
          <w:i/>
        </w:rPr>
        <w:t>,</w:t>
      </w:r>
      <w:r w:rsidRPr="00B75C57">
        <w:t xml:space="preserve"> Efrat Treister</w:t>
      </w:r>
      <w:r>
        <w:t xml:space="preserve"> D &amp; </w:t>
      </w:r>
      <w:r w:rsidRPr="00B75C57">
        <w:t>Houshmand M</w:t>
      </w:r>
      <w:r>
        <w:t>. (2018).</w:t>
      </w:r>
      <w:r w:rsidRPr="005658A9">
        <w:t xml:space="preserve"> </w:t>
      </w:r>
      <w:r w:rsidRPr="002C4F1F">
        <w:t>In the Age of an Electronic Leash: Examining Work-Family Balance in Family Firms</w:t>
      </w:r>
      <w:r>
        <w:t xml:space="preserve">. </w:t>
      </w:r>
      <w:r w:rsidRPr="00B75C57">
        <w:rPr>
          <w:i/>
        </w:rPr>
        <w:t>International Family Enterprise Research Academy Conference</w:t>
      </w:r>
      <w:r>
        <w:t xml:space="preserve">, Zwolle, Netherlands.  </w:t>
      </w:r>
    </w:p>
    <w:p w14:paraId="63E968C0" w14:textId="77777777" w:rsidR="00E63A62" w:rsidRDefault="00E63A62" w:rsidP="00E63A62">
      <w:pPr>
        <w:pStyle w:val="Default"/>
        <w:spacing w:line="276" w:lineRule="auto"/>
      </w:pPr>
    </w:p>
    <w:p w14:paraId="0C647B00" w14:textId="77777777" w:rsidR="00E63A62" w:rsidRDefault="00E63A62" w:rsidP="00E63A62">
      <w:pPr>
        <w:pStyle w:val="Default"/>
        <w:spacing w:line="276" w:lineRule="auto"/>
      </w:pPr>
      <w:r w:rsidRPr="007042EB">
        <w:t>Houshmand, M., Moore, R., Chen, Q</w:t>
      </w:r>
      <w:r>
        <w:t xml:space="preserve"> (2017). </w:t>
      </w:r>
      <w:r w:rsidRPr="00F37B1F">
        <w:t>The Effect of Locality on the Performance of Family Firm</w:t>
      </w:r>
      <w:r w:rsidRPr="007042EB">
        <w:rPr>
          <w:i/>
        </w:rPr>
        <w:t xml:space="preserve">. </w:t>
      </w:r>
      <w:r w:rsidRPr="00F37B1F">
        <w:rPr>
          <w:i/>
        </w:rPr>
        <w:t>Family Enterprise Research Conference</w:t>
      </w:r>
      <w:r w:rsidRPr="007042EB">
        <w:t xml:space="preserve">, </w:t>
      </w:r>
      <w:r w:rsidRPr="00025D3A">
        <w:t>Asheville, North Carolina</w:t>
      </w:r>
      <w:r>
        <w:t>.</w:t>
      </w:r>
    </w:p>
    <w:p w14:paraId="05CF5C09" w14:textId="77777777" w:rsidR="00E63A62" w:rsidRDefault="00E63A62" w:rsidP="00E63A62">
      <w:pPr>
        <w:pStyle w:val="Default"/>
        <w:spacing w:line="276" w:lineRule="auto"/>
      </w:pPr>
    </w:p>
    <w:p w14:paraId="7F0A7F1C" w14:textId="77777777" w:rsidR="00E63A62" w:rsidRDefault="00E63A62" w:rsidP="00E63A62">
      <w:pPr>
        <w:pStyle w:val="Default"/>
        <w:spacing w:line="276" w:lineRule="auto"/>
      </w:pPr>
      <w:r>
        <w:t xml:space="preserve">Houshmand, M.&amp; Schulz, M. (2016). </w:t>
      </w:r>
      <w:r w:rsidRPr="00F37B1F">
        <w:rPr>
          <w:color w:val="000000" w:themeColor="text1"/>
        </w:rPr>
        <w:t>The Effect of Entrepreneurship on the Financial Wellbeing of Family Members</w:t>
      </w:r>
      <w:r>
        <w:rPr>
          <w:color w:val="000000" w:themeColor="text1"/>
        </w:rPr>
        <w:t xml:space="preserve">. </w:t>
      </w:r>
      <w:r w:rsidRPr="00F37B1F">
        <w:rPr>
          <w:i/>
        </w:rPr>
        <w:t>Academy of Management Conference</w:t>
      </w:r>
      <w:r>
        <w:t>, Anaheim, CA.</w:t>
      </w:r>
    </w:p>
    <w:p w14:paraId="50BB5E11" w14:textId="77777777" w:rsidR="00E63A62" w:rsidRDefault="00E63A62" w:rsidP="00E63A62">
      <w:pPr>
        <w:pStyle w:val="Default"/>
        <w:spacing w:line="276" w:lineRule="auto"/>
      </w:pPr>
    </w:p>
    <w:p w14:paraId="7E56A5DE" w14:textId="77777777" w:rsidR="009E12E1" w:rsidRDefault="00E63A62" w:rsidP="00E63A62">
      <w:pPr>
        <w:pStyle w:val="Default"/>
        <w:spacing w:line="276" w:lineRule="auto"/>
      </w:pPr>
      <w:r w:rsidRPr="005A5EE7">
        <w:t xml:space="preserve">Houshmand, M., </w:t>
      </w:r>
      <w:r w:rsidRPr="00004B3A">
        <w:t xml:space="preserve">Seidel, M.D., &amp; Ma, D. </w:t>
      </w:r>
      <w:r>
        <w:t xml:space="preserve">(2016). </w:t>
      </w:r>
      <w:r w:rsidRPr="00F37B1F">
        <w:rPr>
          <w:color w:val="000000" w:themeColor="text1"/>
        </w:rPr>
        <w:t>Teenagers Working in Family Firms:</w:t>
      </w:r>
      <w:r>
        <w:rPr>
          <w:color w:val="000000" w:themeColor="text1"/>
        </w:rPr>
        <w:t xml:space="preserve"> </w:t>
      </w:r>
      <w:r w:rsidRPr="00F37B1F">
        <w:rPr>
          <w:color w:val="000000" w:themeColor="text1"/>
        </w:rPr>
        <w:t>Impact of Work on Parent-Child Relationship and Psychological Well-being</w:t>
      </w:r>
      <w:r>
        <w:rPr>
          <w:i/>
          <w:color w:val="000000" w:themeColor="text1"/>
        </w:rPr>
        <w:t xml:space="preserve">, </w:t>
      </w:r>
      <w:r>
        <w:t xml:space="preserve">Paper presentation at </w:t>
      </w:r>
      <w:r w:rsidRPr="00F37B1F">
        <w:rPr>
          <w:i/>
        </w:rPr>
        <w:t>European Academy of Management Conference</w:t>
      </w:r>
      <w:r>
        <w:t>, Paris, France</w:t>
      </w:r>
      <w:r w:rsidR="009E12E1">
        <w:t>.</w:t>
      </w:r>
    </w:p>
    <w:p w14:paraId="3F14869F" w14:textId="5D264236" w:rsidR="00E63A62" w:rsidRPr="00660402" w:rsidRDefault="00E63A62" w:rsidP="00E63A62">
      <w:pPr>
        <w:pStyle w:val="Default"/>
        <w:spacing w:line="276" w:lineRule="auto"/>
        <w:rPr>
          <w:i/>
          <w:color w:val="000000" w:themeColor="text1"/>
        </w:rPr>
      </w:pPr>
      <w:r>
        <w:t xml:space="preserve">  </w:t>
      </w:r>
    </w:p>
    <w:p w14:paraId="0F83A7E4" w14:textId="1FC70888" w:rsidR="00E63A62" w:rsidRDefault="00E63A62" w:rsidP="00E63A62">
      <w:pPr>
        <w:pStyle w:val="Default"/>
        <w:spacing w:line="276" w:lineRule="auto"/>
      </w:pPr>
      <w:r>
        <w:t>Houshmand, M.</w:t>
      </w:r>
      <w:r w:rsidR="009E12E1">
        <w:t xml:space="preserve"> </w:t>
      </w:r>
      <w:r>
        <w:t xml:space="preserve">&amp; Schulz, M. (2015). </w:t>
      </w:r>
      <w:r w:rsidRPr="00AC13D7">
        <w:t>The Fruits of Passion: The Effect of Entrepreneurship on Life Satisfaction of Family Members</w:t>
      </w:r>
      <w:r>
        <w:rPr>
          <w:i/>
        </w:rPr>
        <w:t xml:space="preserve">. </w:t>
      </w:r>
      <w:r>
        <w:t xml:space="preserve">Paper presentation at </w:t>
      </w:r>
      <w:r w:rsidRPr="00AC13D7">
        <w:rPr>
          <w:i/>
        </w:rPr>
        <w:t>Academy of Management Conference</w:t>
      </w:r>
      <w:r>
        <w:t>, Vancouver, BC.</w:t>
      </w:r>
    </w:p>
    <w:p w14:paraId="48CC8914" w14:textId="77777777" w:rsidR="00E63A62" w:rsidRDefault="00E63A62" w:rsidP="00E63A62">
      <w:pPr>
        <w:pStyle w:val="Default"/>
        <w:spacing w:line="276" w:lineRule="auto"/>
      </w:pPr>
    </w:p>
    <w:p w14:paraId="69B3A765" w14:textId="77777777" w:rsidR="00E63A62" w:rsidRDefault="00E63A62" w:rsidP="00E63A62">
      <w:pPr>
        <w:pStyle w:val="Default"/>
        <w:spacing w:line="276" w:lineRule="auto"/>
        <w:rPr>
          <w:i/>
        </w:rPr>
      </w:pPr>
      <w:r w:rsidRPr="005A5EE7">
        <w:t xml:space="preserve">Houshmand, M., </w:t>
      </w:r>
      <w:r w:rsidRPr="00004B3A">
        <w:t xml:space="preserve">Seidel, M.D., &amp; Ma, D. </w:t>
      </w:r>
      <w:r>
        <w:t xml:space="preserve">(2014). </w:t>
      </w:r>
      <w:r w:rsidRPr="00AC13D7">
        <w:t>Next Generation Socioemotional Wealth: Impact of Work on Relational and Psychological Outcomes in Family Business Firms</w:t>
      </w:r>
      <w:r>
        <w:t xml:space="preserve">. Paper presentation at </w:t>
      </w:r>
      <w:r w:rsidRPr="00AC13D7">
        <w:rPr>
          <w:i/>
        </w:rPr>
        <w:t>Academy of Management Conference</w:t>
      </w:r>
      <w:r>
        <w:t>, P</w:t>
      </w:r>
      <w:r w:rsidRPr="005A5EE7">
        <w:t>hiladelphia</w:t>
      </w:r>
      <w:r>
        <w:t>, P</w:t>
      </w:r>
      <w:r w:rsidRPr="005A5EE7">
        <w:t>ennsylvania</w:t>
      </w:r>
      <w:r>
        <w:t>.</w:t>
      </w:r>
    </w:p>
    <w:p w14:paraId="2C29B372" w14:textId="77777777" w:rsidR="00E63A62" w:rsidRDefault="00E63A62" w:rsidP="00E63A62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sz w:val="24"/>
          <w:szCs w:val="24"/>
        </w:rPr>
      </w:pPr>
    </w:p>
    <w:p w14:paraId="56D5E984" w14:textId="77777777" w:rsidR="00E63A62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227ED">
        <w:rPr>
          <w:rFonts w:ascii="Times New Roman" w:hAnsi="Times New Roman"/>
          <w:sz w:val="24"/>
          <w:szCs w:val="24"/>
        </w:rPr>
        <w:t>Houshmand, M.,</w:t>
      </w:r>
      <w:r w:rsidRPr="007A41EB">
        <w:rPr>
          <w:rFonts w:ascii="Times New Roman" w:hAnsi="Times New Roman"/>
          <w:sz w:val="24"/>
          <w:szCs w:val="24"/>
        </w:rPr>
        <w:t xml:space="preserve"> Seidel, M.D., &amp; Ma, D. (</w:t>
      </w:r>
      <w:r>
        <w:rPr>
          <w:rFonts w:ascii="Times New Roman" w:hAnsi="Times New Roman"/>
          <w:sz w:val="24"/>
          <w:szCs w:val="24"/>
        </w:rPr>
        <w:t>2013</w:t>
      </w:r>
      <w:r w:rsidRPr="007A41EB">
        <w:rPr>
          <w:rFonts w:ascii="Times New Roman" w:hAnsi="Times New Roman"/>
          <w:sz w:val="24"/>
          <w:szCs w:val="24"/>
        </w:rPr>
        <w:t xml:space="preserve">). </w:t>
      </w:r>
      <w:r w:rsidRPr="00AC13D7">
        <w:rPr>
          <w:rFonts w:ascii="Times New Roman" w:hAnsi="Times New Roman"/>
          <w:sz w:val="24"/>
          <w:szCs w:val="24"/>
        </w:rPr>
        <w:t>Get a Job Child! The Impact of Adolescent Work on Future Professional Outcomes</w:t>
      </w:r>
      <w:r w:rsidRPr="004227ED">
        <w:rPr>
          <w:rFonts w:ascii="Times New Roman" w:hAnsi="Times New Roman"/>
          <w:sz w:val="24"/>
          <w:szCs w:val="24"/>
        </w:rPr>
        <w:t xml:space="preserve">. Paper presentation at the </w:t>
      </w:r>
      <w:r w:rsidRPr="00AC13D7">
        <w:rPr>
          <w:rFonts w:ascii="Times New Roman" w:hAnsi="Times New Roman"/>
          <w:i/>
          <w:sz w:val="24"/>
          <w:szCs w:val="24"/>
        </w:rPr>
        <w:t>Administrative Sciences Association of Canada</w:t>
      </w:r>
      <w:r w:rsidRPr="004227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Calgary, Ontario.</w:t>
      </w:r>
    </w:p>
    <w:p w14:paraId="676C4345" w14:textId="77777777" w:rsidR="00E63A62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F5D917F" w14:textId="1537EC9B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41EB">
        <w:rPr>
          <w:rFonts w:ascii="Times New Roman" w:hAnsi="Times New Roman"/>
          <w:sz w:val="24"/>
          <w:szCs w:val="24"/>
        </w:rPr>
        <w:t>Houshmand, M., Schulz,</w:t>
      </w:r>
      <w:r w:rsidR="009E12E1">
        <w:rPr>
          <w:rFonts w:ascii="Times New Roman" w:hAnsi="Times New Roman"/>
          <w:sz w:val="24"/>
          <w:szCs w:val="24"/>
        </w:rPr>
        <w:t xml:space="preserve"> </w:t>
      </w:r>
      <w:r w:rsidRPr="007A41EB">
        <w:rPr>
          <w:rFonts w:ascii="Times New Roman" w:hAnsi="Times New Roman"/>
          <w:sz w:val="24"/>
          <w:szCs w:val="24"/>
        </w:rPr>
        <w:t xml:space="preserve">M. (2012). </w:t>
      </w:r>
      <w:r w:rsidRPr="00AC13D7">
        <w:rPr>
          <w:rFonts w:ascii="Times New Roman" w:hAnsi="Times New Roman"/>
          <w:sz w:val="24"/>
          <w:szCs w:val="24"/>
        </w:rPr>
        <w:t>ICT-Enabled Social Networks and Issue Construction in the Arab Spring.</w:t>
      </w:r>
      <w:r w:rsidRPr="007A41EB">
        <w:rPr>
          <w:rFonts w:ascii="Times New Roman" w:hAnsi="Times New Roman"/>
          <w:sz w:val="24"/>
          <w:szCs w:val="24"/>
        </w:rPr>
        <w:t xml:space="preserve"> Poster presentation at the </w:t>
      </w:r>
      <w:r w:rsidRPr="00AC13D7">
        <w:rPr>
          <w:rFonts w:ascii="Times New Roman" w:hAnsi="Times New Roman"/>
          <w:i/>
          <w:sz w:val="24"/>
          <w:szCs w:val="24"/>
        </w:rPr>
        <w:t>Organization Science Winter Conference</w:t>
      </w:r>
      <w:r w:rsidRPr="007A41EB">
        <w:rPr>
          <w:rFonts w:ascii="Times New Roman" w:hAnsi="Times New Roman"/>
          <w:sz w:val="24"/>
          <w:szCs w:val="24"/>
        </w:rPr>
        <w:t>, Colorado.</w:t>
      </w:r>
    </w:p>
    <w:p w14:paraId="03A39067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4E77C09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41EB">
        <w:rPr>
          <w:rFonts w:ascii="Times New Roman" w:hAnsi="Times New Roman"/>
          <w:sz w:val="24"/>
          <w:szCs w:val="24"/>
        </w:rPr>
        <w:t>Houshmand, M</w:t>
      </w:r>
      <w:r>
        <w:rPr>
          <w:rFonts w:ascii="Times New Roman" w:hAnsi="Times New Roman"/>
          <w:sz w:val="24"/>
          <w:szCs w:val="24"/>
        </w:rPr>
        <w:t xml:space="preserve">. (2012). </w:t>
      </w:r>
      <w:r w:rsidRPr="00AC13D7">
        <w:rPr>
          <w:rFonts w:ascii="Times New Roman" w:hAnsi="Times New Roman"/>
          <w:sz w:val="24"/>
          <w:szCs w:val="24"/>
        </w:rPr>
        <w:t>Adolescent Work-the Impact on Family</w:t>
      </w:r>
      <w:r w:rsidRPr="007A41EB">
        <w:rPr>
          <w:rFonts w:ascii="Times New Roman" w:hAnsi="Times New Roman"/>
          <w:sz w:val="24"/>
          <w:szCs w:val="24"/>
        </w:rPr>
        <w:t xml:space="preserve">. PhD consortium paper discussion at the 2012 </w:t>
      </w:r>
      <w:r w:rsidRPr="00AC13D7">
        <w:rPr>
          <w:rFonts w:ascii="Times New Roman" w:hAnsi="Times New Roman"/>
          <w:i/>
          <w:sz w:val="24"/>
          <w:szCs w:val="24"/>
        </w:rPr>
        <w:t>Family Enterprise Research Conference</w:t>
      </w:r>
      <w:r w:rsidRPr="007A41EB">
        <w:rPr>
          <w:rFonts w:ascii="Times New Roman" w:hAnsi="Times New Roman"/>
          <w:sz w:val="24"/>
          <w:szCs w:val="24"/>
        </w:rPr>
        <w:t xml:space="preserve">. Montreal, Quebec. </w:t>
      </w:r>
    </w:p>
    <w:p w14:paraId="2F8E3D16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ECA4A55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41EB">
        <w:rPr>
          <w:rFonts w:ascii="Times New Roman" w:hAnsi="Times New Roman"/>
          <w:sz w:val="24"/>
          <w:szCs w:val="24"/>
        </w:rPr>
        <w:t xml:space="preserve">Houshmand, M. (2011). </w:t>
      </w:r>
      <w:r w:rsidRPr="00AC13D7">
        <w:rPr>
          <w:rFonts w:ascii="Times New Roman" w:hAnsi="Times New Roman"/>
          <w:sz w:val="24"/>
          <w:szCs w:val="24"/>
        </w:rPr>
        <w:t>“You Broke My Heart”: The Impacts of Negative and Positive Forgiveness on Familial Relationships in Family Business Firms</w:t>
      </w:r>
      <w:r w:rsidRPr="007A41EB">
        <w:rPr>
          <w:rFonts w:ascii="Times New Roman" w:hAnsi="Times New Roman"/>
          <w:sz w:val="24"/>
          <w:szCs w:val="24"/>
        </w:rPr>
        <w:t xml:space="preserve">. Poster presentation at the </w:t>
      </w:r>
      <w:r w:rsidRPr="00AC13D7">
        <w:rPr>
          <w:rFonts w:ascii="Times New Roman" w:hAnsi="Times New Roman"/>
          <w:i/>
          <w:sz w:val="24"/>
          <w:szCs w:val="24"/>
        </w:rPr>
        <w:t>Family Enterprise Research Conference</w:t>
      </w:r>
      <w:r w:rsidRPr="007A41EB">
        <w:rPr>
          <w:rFonts w:ascii="Times New Roman" w:hAnsi="Times New Roman"/>
          <w:sz w:val="24"/>
          <w:szCs w:val="24"/>
        </w:rPr>
        <w:t xml:space="preserve">. Grand Rapids, US. </w:t>
      </w:r>
    </w:p>
    <w:p w14:paraId="31929AD0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049E1D2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A41EB">
        <w:rPr>
          <w:rFonts w:ascii="Times New Roman" w:hAnsi="Times New Roman"/>
          <w:sz w:val="24"/>
          <w:szCs w:val="24"/>
        </w:rPr>
        <w:t>Houshmand, M., Su, Y. (2010).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D7">
        <w:rPr>
          <w:rFonts w:ascii="Times New Roman" w:hAnsi="Times New Roman"/>
          <w:sz w:val="24"/>
          <w:szCs w:val="24"/>
        </w:rPr>
        <w:t>Revenge in Family-owned Businesses: the Impact on Family Relations.</w:t>
      </w:r>
      <w:r w:rsidRPr="007A41EB">
        <w:rPr>
          <w:rFonts w:ascii="Times New Roman" w:hAnsi="Times New Roman"/>
          <w:sz w:val="24"/>
          <w:szCs w:val="24"/>
        </w:rPr>
        <w:t xml:space="preserve"> Paper presentation at </w:t>
      </w:r>
      <w:r w:rsidRPr="00AC13D7">
        <w:rPr>
          <w:rFonts w:ascii="Times New Roman" w:hAnsi="Times New Roman"/>
          <w:i/>
          <w:sz w:val="24"/>
          <w:szCs w:val="24"/>
        </w:rPr>
        <w:t>Academy of Management Conference</w:t>
      </w:r>
      <w:r w:rsidRPr="007A41EB">
        <w:rPr>
          <w:rFonts w:ascii="Times New Roman" w:hAnsi="Times New Roman"/>
          <w:sz w:val="24"/>
          <w:szCs w:val="24"/>
        </w:rPr>
        <w:t xml:space="preserve">, Montreal, Quebec. </w:t>
      </w:r>
    </w:p>
    <w:p w14:paraId="0D692157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530B73D" w14:textId="77777777" w:rsidR="00E63A62" w:rsidRPr="00AC13D7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7A41EB">
        <w:rPr>
          <w:rFonts w:ascii="Times New Roman" w:hAnsi="Times New Roman"/>
          <w:sz w:val="24"/>
          <w:szCs w:val="24"/>
        </w:rPr>
        <w:t xml:space="preserve">Houshmand, M., Su, Y. (2010). </w:t>
      </w:r>
      <w:r w:rsidRPr="00AC13D7">
        <w:rPr>
          <w:rFonts w:ascii="Times New Roman" w:hAnsi="Times New Roman"/>
          <w:sz w:val="24"/>
          <w:szCs w:val="24"/>
        </w:rPr>
        <w:t>What Happens to the Family after a Business Revenge? A Study on the Consequences of Revenge on Family Relations</w:t>
      </w:r>
      <w:r w:rsidRPr="007A41EB">
        <w:rPr>
          <w:rFonts w:ascii="Times New Roman" w:hAnsi="Times New Roman"/>
          <w:i/>
          <w:sz w:val="24"/>
          <w:szCs w:val="24"/>
        </w:rPr>
        <w:t>.</w:t>
      </w:r>
      <w:r w:rsidRPr="007A41EB">
        <w:rPr>
          <w:rFonts w:ascii="Times New Roman" w:hAnsi="Times New Roman"/>
          <w:sz w:val="24"/>
          <w:szCs w:val="24"/>
        </w:rPr>
        <w:t xml:space="preserve"> Proceedings of the 2010 </w:t>
      </w:r>
      <w:r w:rsidRPr="00AC13D7">
        <w:rPr>
          <w:rFonts w:ascii="Times New Roman" w:hAnsi="Times New Roman"/>
          <w:i/>
          <w:sz w:val="24"/>
          <w:szCs w:val="24"/>
        </w:rPr>
        <w:t xml:space="preserve">International Family Enterprise Research Academy. </w:t>
      </w:r>
    </w:p>
    <w:p w14:paraId="08F24E38" w14:textId="77777777" w:rsidR="00E63A62" w:rsidRPr="007A41EB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F7C5E4E" w14:textId="7FEA64E3" w:rsidR="00E63A62" w:rsidRDefault="00E63A62" w:rsidP="00E63A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Su, Y., Houshmand, M. </w:t>
      </w:r>
      <w:r w:rsidRPr="007A41EB">
        <w:rPr>
          <w:rFonts w:ascii="Times New Roman" w:hAnsi="Times New Roman"/>
          <w:sz w:val="24"/>
          <w:szCs w:val="24"/>
        </w:rPr>
        <w:t>(2010)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13D7">
        <w:rPr>
          <w:rFonts w:ascii="Times New Roman" w:hAnsi="Times New Roman"/>
          <w:sz w:val="24"/>
          <w:szCs w:val="24"/>
        </w:rPr>
        <w:t>The Antecedents and Outcomes of Successors’ Psychological Ownership of Their Family Businesses</w:t>
      </w:r>
      <w:r w:rsidRPr="007A41EB">
        <w:rPr>
          <w:rFonts w:ascii="Times New Roman" w:hAnsi="Times New Roman"/>
          <w:sz w:val="24"/>
          <w:szCs w:val="24"/>
        </w:rPr>
        <w:t xml:space="preserve">. Poster presentation at the </w:t>
      </w:r>
      <w:r w:rsidRPr="00AC13D7">
        <w:rPr>
          <w:rFonts w:ascii="Times New Roman" w:hAnsi="Times New Roman"/>
          <w:i/>
          <w:sz w:val="24"/>
          <w:szCs w:val="24"/>
        </w:rPr>
        <w:t>International Family Enterprise Research Academy</w:t>
      </w:r>
      <w:r w:rsidRPr="007A41EB">
        <w:rPr>
          <w:rFonts w:ascii="Times New Roman" w:hAnsi="Times New Roman"/>
          <w:sz w:val="24"/>
          <w:szCs w:val="24"/>
        </w:rPr>
        <w:t>. Lancaster, UK.</w:t>
      </w:r>
    </w:p>
    <w:p w14:paraId="13667D13" w14:textId="150351B5" w:rsidR="002E1357" w:rsidRPr="00DA0E82" w:rsidRDefault="00CD2B2E" w:rsidP="00DA0E82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 w:rsidRPr="00DA0E82">
        <w:rPr>
          <w:b/>
          <w:color w:val="000000" w:themeColor="text1"/>
          <w:sz w:val="26"/>
          <w:szCs w:val="26"/>
        </w:rPr>
        <w:t>INVITED PRESENTATIONS</w:t>
      </w:r>
    </w:p>
    <w:p w14:paraId="15CE9F53" w14:textId="72BDF083" w:rsidR="008A5F29" w:rsidRPr="008A5F29" w:rsidRDefault="008A5F29" w:rsidP="003569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Diseconomies of Entrepreneurship </w:t>
      </w:r>
      <w:r w:rsidRPr="008A5F29">
        <w:rPr>
          <w:rFonts w:ascii="Times New Roman" w:hAnsi="Times New Roman"/>
          <w:sz w:val="24"/>
          <w:szCs w:val="24"/>
        </w:rPr>
        <w:t>(</w:t>
      </w:r>
      <w:r w:rsidRPr="008A5F29">
        <w:rPr>
          <w:rFonts w:ascii="Times New Roman" w:hAnsi="Times New Roman"/>
          <w:i/>
          <w:sz w:val="24"/>
          <w:szCs w:val="24"/>
        </w:rPr>
        <w:t>2017),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5F29">
        <w:rPr>
          <w:rFonts w:ascii="Times New Roman" w:hAnsi="Times New Roman"/>
          <w:sz w:val="24"/>
          <w:szCs w:val="24"/>
        </w:rPr>
        <w:t xml:space="preserve">Shidler College of Business, Management and Industrial Relations </w:t>
      </w:r>
      <w:r w:rsidR="00832208">
        <w:rPr>
          <w:rFonts w:ascii="Times New Roman" w:hAnsi="Times New Roman"/>
          <w:sz w:val="24"/>
          <w:szCs w:val="24"/>
        </w:rPr>
        <w:t>d</w:t>
      </w:r>
      <w:r w:rsidRPr="008A5F29">
        <w:rPr>
          <w:rFonts w:ascii="Times New Roman" w:hAnsi="Times New Roman"/>
          <w:sz w:val="24"/>
          <w:szCs w:val="24"/>
        </w:rPr>
        <w:t>epartment</w:t>
      </w:r>
      <w:r w:rsidR="00EC709C">
        <w:rPr>
          <w:rFonts w:ascii="Times New Roman" w:hAnsi="Times New Roman"/>
          <w:sz w:val="24"/>
          <w:szCs w:val="24"/>
        </w:rPr>
        <w:t xml:space="preserve">, Honolulu, HI. </w:t>
      </w:r>
    </w:p>
    <w:p w14:paraId="5DD90842" w14:textId="72969492" w:rsidR="00926D40" w:rsidRPr="00926D40" w:rsidRDefault="00926D40" w:rsidP="003569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26D40">
        <w:rPr>
          <w:rFonts w:ascii="Times New Roman" w:hAnsi="Times New Roman"/>
          <w:i/>
          <w:sz w:val="24"/>
          <w:szCs w:val="24"/>
        </w:rPr>
        <w:t>The Effect of Entrepreneurship on the Life Satisfaction of Family Members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5F29">
        <w:rPr>
          <w:rFonts w:ascii="Times New Roman" w:hAnsi="Times New Roman"/>
          <w:sz w:val="24"/>
          <w:szCs w:val="24"/>
        </w:rPr>
        <w:t>(2016), Shidler</w:t>
      </w:r>
      <w:r w:rsidRPr="00926D40">
        <w:rPr>
          <w:rFonts w:ascii="Times New Roman" w:hAnsi="Times New Roman"/>
          <w:sz w:val="24"/>
          <w:szCs w:val="24"/>
        </w:rPr>
        <w:t xml:space="preserve"> College, AKA &amp; UH Foundation, Honolulu, HI. </w:t>
      </w:r>
    </w:p>
    <w:p w14:paraId="6A1EBB51" w14:textId="77777777" w:rsidR="002E1357" w:rsidRDefault="002E1357" w:rsidP="003569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917DF">
        <w:rPr>
          <w:rFonts w:ascii="Times New Roman" w:hAnsi="Times New Roman"/>
          <w:i/>
          <w:sz w:val="24"/>
          <w:szCs w:val="24"/>
        </w:rPr>
        <w:lastRenderedPageBreak/>
        <w:t>The Dark Side of the Workplace Workshop</w:t>
      </w:r>
      <w:r w:rsidRPr="00887B3C">
        <w:rPr>
          <w:rFonts w:ascii="Times New Roman" w:hAnsi="Times New Roman"/>
          <w:sz w:val="24"/>
          <w:szCs w:val="24"/>
        </w:rPr>
        <w:t xml:space="preserve"> (2014), Canadian Psychological Association, Canadian Society</w:t>
      </w:r>
      <w:r>
        <w:rPr>
          <w:rFonts w:ascii="Times New Roman" w:hAnsi="Times New Roman"/>
          <w:sz w:val="24"/>
          <w:szCs w:val="24"/>
        </w:rPr>
        <w:t xml:space="preserve"> for Industrial Organizational Psychology, Vancouver, BC. </w:t>
      </w:r>
    </w:p>
    <w:p w14:paraId="3FDA9685" w14:textId="36F0F9EB" w:rsidR="00E63A62" w:rsidRDefault="002E1357" w:rsidP="003569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917DF">
        <w:rPr>
          <w:rFonts w:ascii="Times New Roman" w:hAnsi="Times New Roman"/>
          <w:i/>
          <w:sz w:val="24"/>
          <w:szCs w:val="24"/>
        </w:rPr>
        <w:t>Escaping Social Toxicity: The Impact of Social Mistreatment and Socially Toxic Environments on Turnover Intentions</w:t>
      </w:r>
      <w:r>
        <w:rPr>
          <w:rFonts w:ascii="Times New Roman" w:hAnsi="Times New Roman"/>
          <w:sz w:val="24"/>
          <w:szCs w:val="24"/>
        </w:rPr>
        <w:t xml:space="preserve"> (2011), Sauder School of Business, Vancouver, BC.  </w:t>
      </w:r>
    </w:p>
    <w:p w14:paraId="0ED8BB24" w14:textId="77777777" w:rsidR="003569F0" w:rsidRDefault="003569F0" w:rsidP="00EA29F1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58EDCD26" w14:textId="374A7681" w:rsidR="00EF4FD4" w:rsidRPr="00DA0E82" w:rsidRDefault="00CD2B2E" w:rsidP="00DA0E82">
      <w:pPr>
        <w:pStyle w:val="Heading1"/>
        <w:pBdr>
          <w:bottom w:val="single" w:sz="6" w:space="1" w:color="auto"/>
        </w:pBdr>
        <w:rPr>
          <w:b/>
          <w:color w:val="000000" w:themeColor="text1"/>
          <w:sz w:val="26"/>
          <w:szCs w:val="26"/>
        </w:rPr>
      </w:pPr>
      <w:r w:rsidRPr="00DA0E82">
        <w:rPr>
          <w:b/>
          <w:color w:val="000000" w:themeColor="text1"/>
          <w:sz w:val="26"/>
          <w:szCs w:val="26"/>
        </w:rPr>
        <w:t>INDUSTRY EXPERTISE</w:t>
      </w:r>
    </w:p>
    <w:p w14:paraId="3D6E2B90" w14:textId="3A919E02" w:rsidR="00612514" w:rsidRDefault="00EF4FD4" w:rsidP="00615DE8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5A5EE7">
        <w:rPr>
          <w:rFonts w:ascii="Times New Roman" w:hAnsi="Times New Roman"/>
          <w:sz w:val="24"/>
          <w:szCs w:val="24"/>
        </w:rPr>
        <w:t>Ballard Power Systems</w:t>
      </w:r>
      <w:r w:rsidR="00977B67">
        <w:rPr>
          <w:rFonts w:ascii="Times New Roman" w:hAnsi="Times New Roman"/>
          <w:sz w:val="24"/>
          <w:szCs w:val="24"/>
        </w:rPr>
        <w:t xml:space="preserve"> (Fuel Cell Technology)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5EE7">
        <w:rPr>
          <w:rFonts w:ascii="Times New Roman" w:hAnsi="Times New Roman"/>
          <w:sz w:val="24"/>
          <w:szCs w:val="24"/>
        </w:rPr>
        <w:t>Business Consultant</w:t>
      </w:r>
      <w:r>
        <w:rPr>
          <w:rFonts w:ascii="Times New Roman" w:hAnsi="Times New Roman"/>
          <w:sz w:val="24"/>
          <w:szCs w:val="24"/>
        </w:rPr>
        <w:t xml:space="preserve">, </w:t>
      </w:r>
      <w:r w:rsidR="00977B67">
        <w:rPr>
          <w:rFonts w:ascii="Times New Roman" w:hAnsi="Times New Roman"/>
          <w:sz w:val="24"/>
          <w:szCs w:val="24"/>
        </w:rPr>
        <w:t xml:space="preserve">Vancouver, </w:t>
      </w:r>
      <w:r>
        <w:rPr>
          <w:rFonts w:ascii="Times New Roman" w:hAnsi="Times New Roman"/>
          <w:sz w:val="24"/>
          <w:szCs w:val="24"/>
        </w:rPr>
        <w:t>2009</w:t>
      </w:r>
      <w:r w:rsidR="000917DF">
        <w:rPr>
          <w:rFonts w:ascii="Times New Roman" w:hAnsi="Times New Roman"/>
          <w:sz w:val="24"/>
          <w:szCs w:val="24"/>
        </w:rPr>
        <w:t>.</w:t>
      </w:r>
    </w:p>
    <w:p w14:paraId="43EFB82F" w14:textId="77777777" w:rsidR="00612514" w:rsidRDefault="00EF4FD4" w:rsidP="00802B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5EE7">
        <w:rPr>
          <w:rFonts w:ascii="Times New Roman" w:hAnsi="Times New Roman"/>
          <w:sz w:val="24"/>
          <w:szCs w:val="24"/>
        </w:rPr>
        <w:t>TELUS Corp, (</w:t>
      </w:r>
      <w:r w:rsidR="00977B67">
        <w:rPr>
          <w:rFonts w:ascii="Times New Roman" w:hAnsi="Times New Roman"/>
          <w:sz w:val="24"/>
          <w:szCs w:val="24"/>
        </w:rPr>
        <w:t>Telecommunication</w:t>
      </w:r>
      <w:r w:rsidRPr="005A5E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Engineer (C</w:t>
      </w:r>
      <w:r w:rsidRPr="005A5EE7">
        <w:rPr>
          <w:rFonts w:ascii="Times New Roman" w:hAnsi="Times New Roman"/>
          <w:sz w:val="24"/>
          <w:szCs w:val="24"/>
        </w:rPr>
        <w:t>ontractor), Planning and Engineering</w:t>
      </w:r>
      <w:r>
        <w:rPr>
          <w:rFonts w:ascii="Times New Roman" w:hAnsi="Times New Roman"/>
          <w:sz w:val="24"/>
          <w:szCs w:val="24"/>
        </w:rPr>
        <w:t>,</w:t>
      </w:r>
      <w:r w:rsidR="00CE7451">
        <w:rPr>
          <w:rFonts w:ascii="Times New Roman" w:hAnsi="Times New Roman"/>
          <w:sz w:val="24"/>
          <w:szCs w:val="24"/>
        </w:rPr>
        <w:t xml:space="preserve"> </w:t>
      </w:r>
      <w:r w:rsidR="00977B67">
        <w:rPr>
          <w:rFonts w:ascii="Times New Roman" w:hAnsi="Times New Roman"/>
          <w:sz w:val="24"/>
          <w:szCs w:val="24"/>
        </w:rPr>
        <w:t xml:space="preserve">Vancouver, </w:t>
      </w:r>
      <w:r w:rsidRPr="005A5EE7">
        <w:rPr>
          <w:rFonts w:ascii="Times New Roman" w:hAnsi="Times New Roman"/>
          <w:sz w:val="24"/>
          <w:szCs w:val="24"/>
        </w:rPr>
        <w:t>2005</w:t>
      </w:r>
      <w:r w:rsidR="000917DF">
        <w:rPr>
          <w:rFonts w:ascii="Times New Roman" w:hAnsi="Times New Roman"/>
          <w:sz w:val="24"/>
          <w:szCs w:val="24"/>
        </w:rPr>
        <w:t>.</w:t>
      </w:r>
    </w:p>
    <w:p w14:paraId="468A1698" w14:textId="7CCD4BA5" w:rsidR="00612514" w:rsidRPr="007A41EB" w:rsidRDefault="00F90222" w:rsidP="00802B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 Fraser University (Engineering Lab, Laparoscopic Project),</w:t>
      </w:r>
      <w:r w:rsidR="00A3387B">
        <w:rPr>
          <w:rFonts w:ascii="Times New Roman" w:hAnsi="Times New Roman"/>
          <w:sz w:val="24"/>
          <w:szCs w:val="24"/>
        </w:rPr>
        <w:t xml:space="preserve"> </w:t>
      </w:r>
      <w:r w:rsidR="00612514">
        <w:rPr>
          <w:rFonts w:ascii="Times New Roman" w:hAnsi="Times New Roman"/>
          <w:sz w:val="24"/>
          <w:szCs w:val="24"/>
        </w:rPr>
        <w:t xml:space="preserve">Engineering </w:t>
      </w:r>
      <w:r w:rsidR="00A3387B">
        <w:rPr>
          <w:rFonts w:ascii="Times New Roman" w:hAnsi="Times New Roman"/>
          <w:sz w:val="24"/>
          <w:szCs w:val="24"/>
        </w:rPr>
        <w:t>Intern,</w:t>
      </w:r>
      <w:r>
        <w:rPr>
          <w:rFonts w:ascii="Times New Roman" w:hAnsi="Times New Roman"/>
          <w:sz w:val="24"/>
          <w:szCs w:val="24"/>
        </w:rPr>
        <w:t xml:space="preserve"> 2003. </w:t>
      </w:r>
    </w:p>
    <w:p w14:paraId="48DF4811" w14:textId="7201B2DB" w:rsidR="00FA0C89" w:rsidRPr="007A41EB" w:rsidRDefault="00EF4FD4" w:rsidP="00802B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A0C89" w:rsidRPr="007A41EB" w:rsidSect="002C1B58">
          <w:footerReference w:type="default" r:id="rId10"/>
          <w:pgSz w:w="12240" w:h="15840"/>
          <w:pgMar w:top="568" w:right="1440" w:bottom="1440" w:left="1440" w:header="720" w:footer="720" w:gutter="0"/>
          <w:cols w:space="2"/>
          <w:docGrid w:linePitch="360"/>
        </w:sectPr>
      </w:pPr>
      <w:r w:rsidRPr="005A5EE7">
        <w:rPr>
          <w:rFonts w:ascii="Times New Roman" w:hAnsi="Times New Roman"/>
          <w:sz w:val="24"/>
          <w:szCs w:val="24"/>
        </w:rPr>
        <w:t>Silent Witness (Currently Acquired by Honeywell</w:t>
      </w:r>
      <w:r w:rsidR="00977B67">
        <w:rPr>
          <w:rFonts w:ascii="Times New Roman" w:hAnsi="Times New Roman"/>
          <w:sz w:val="24"/>
          <w:szCs w:val="24"/>
        </w:rPr>
        <w:t>, Telecommunication</w:t>
      </w:r>
      <w:r w:rsidRPr="005A5E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5EE7">
        <w:rPr>
          <w:rFonts w:ascii="Times New Roman" w:hAnsi="Times New Roman"/>
          <w:sz w:val="24"/>
          <w:szCs w:val="24"/>
        </w:rPr>
        <w:t>Project Manager</w:t>
      </w:r>
      <w:r>
        <w:rPr>
          <w:rFonts w:ascii="Times New Roman" w:hAnsi="Times New Roman"/>
          <w:sz w:val="24"/>
          <w:szCs w:val="24"/>
        </w:rPr>
        <w:t xml:space="preserve"> (C</w:t>
      </w:r>
      <w:r w:rsidRPr="005A5EE7">
        <w:rPr>
          <w:rFonts w:ascii="Times New Roman" w:hAnsi="Times New Roman"/>
          <w:sz w:val="24"/>
          <w:szCs w:val="24"/>
        </w:rPr>
        <w:t>ontractor)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5EE7">
        <w:rPr>
          <w:rFonts w:ascii="Times New Roman" w:hAnsi="Times New Roman"/>
          <w:sz w:val="24"/>
          <w:szCs w:val="24"/>
        </w:rPr>
        <w:t>2001</w:t>
      </w:r>
      <w:r w:rsidR="003569F0">
        <w:rPr>
          <w:rFonts w:ascii="Times New Roman" w:hAnsi="Times New Roman"/>
          <w:sz w:val="24"/>
          <w:szCs w:val="24"/>
        </w:rPr>
        <w:t>.</w:t>
      </w:r>
    </w:p>
    <w:p w14:paraId="38DC94C2" w14:textId="77777777" w:rsidR="00C85BBF" w:rsidRPr="007A41EB" w:rsidRDefault="00746A60" w:rsidP="00FD7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FD7A40">
        <w:rPr>
          <w:rFonts w:ascii="Times New Roman" w:hAnsi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end"/>
      </w:r>
    </w:p>
    <w:sectPr w:rsidR="00C85BBF" w:rsidRPr="007A41EB" w:rsidSect="00FA0C89">
      <w:type w:val="continuous"/>
      <w:pgSz w:w="12240" w:h="15840"/>
      <w:pgMar w:top="1440" w:right="1440" w:bottom="1440" w:left="1440" w:header="720" w:footer="720" w:gutter="0"/>
      <w:cols w:num="2" w:space="144" w:equalWidth="0">
        <w:col w:w="1890" w:space="2"/>
        <w:col w:w="74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BB8" w14:textId="77777777" w:rsidR="00AC352A" w:rsidRDefault="00AC352A" w:rsidP="003140A9">
      <w:pPr>
        <w:spacing w:after="0" w:line="240" w:lineRule="auto"/>
      </w:pPr>
      <w:r>
        <w:separator/>
      </w:r>
    </w:p>
  </w:endnote>
  <w:endnote w:type="continuationSeparator" w:id="0">
    <w:p w14:paraId="57EFC356" w14:textId="77777777" w:rsidR="00AC352A" w:rsidRDefault="00AC352A" w:rsidP="0031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57079"/>
      <w:docPartObj>
        <w:docPartGallery w:val="Page Numbers (Bottom of Page)"/>
        <w:docPartUnique/>
      </w:docPartObj>
    </w:sdtPr>
    <w:sdtContent>
      <w:p w14:paraId="2A3EE574" w14:textId="1E6AC5E9" w:rsidR="008C3004" w:rsidRDefault="00746A60">
        <w:pPr>
          <w:pStyle w:val="Footer"/>
          <w:jc w:val="center"/>
        </w:pPr>
        <w:r>
          <w:fldChar w:fldCharType="begin"/>
        </w:r>
        <w:r w:rsidR="00F120D6">
          <w:instrText xml:space="preserve"> PAGE   \* MERGEFORMAT </w:instrText>
        </w:r>
        <w:r>
          <w:fldChar w:fldCharType="separate"/>
        </w:r>
        <w:r w:rsidR="00702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56D21" w14:textId="77777777" w:rsidR="008C3004" w:rsidRDefault="008C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325F" w14:textId="77777777" w:rsidR="00AC352A" w:rsidRDefault="00AC352A" w:rsidP="003140A9">
      <w:pPr>
        <w:spacing w:after="0" w:line="240" w:lineRule="auto"/>
      </w:pPr>
      <w:r>
        <w:separator/>
      </w:r>
    </w:p>
  </w:footnote>
  <w:footnote w:type="continuationSeparator" w:id="0">
    <w:p w14:paraId="59DF799E" w14:textId="77777777" w:rsidR="00AC352A" w:rsidRDefault="00AC352A" w:rsidP="0031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079"/>
    <w:multiLevelType w:val="hybridMultilevel"/>
    <w:tmpl w:val="7CB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0BD"/>
    <w:multiLevelType w:val="hybridMultilevel"/>
    <w:tmpl w:val="1E60BAC8"/>
    <w:lvl w:ilvl="0" w:tplc="23DE3F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F7349"/>
    <w:multiLevelType w:val="hybridMultilevel"/>
    <w:tmpl w:val="F7566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408"/>
    <w:multiLevelType w:val="hybridMultilevel"/>
    <w:tmpl w:val="91480F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45D3A"/>
    <w:multiLevelType w:val="hybridMultilevel"/>
    <w:tmpl w:val="0BF64700"/>
    <w:lvl w:ilvl="0" w:tplc="F1D4DB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6140"/>
    <w:multiLevelType w:val="hybridMultilevel"/>
    <w:tmpl w:val="29D2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AD343D"/>
    <w:multiLevelType w:val="hybridMultilevel"/>
    <w:tmpl w:val="F7089486"/>
    <w:lvl w:ilvl="0" w:tplc="A2E6E6C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90805"/>
    <w:multiLevelType w:val="hybridMultilevel"/>
    <w:tmpl w:val="ECE8328A"/>
    <w:lvl w:ilvl="0" w:tplc="29BC9BE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775F7"/>
    <w:multiLevelType w:val="hybridMultilevel"/>
    <w:tmpl w:val="D07CC1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26834"/>
    <w:multiLevelType w:val="hybridMultilevel"/>
    <w:tmpl w:val="A47E25E6"/>
    <w:lvl w:ilvl="0" w:tplc="04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2B1D295B"/>
    <w:multiLevelType w:val="hybridMultilevel"/>
    <w:tmpl w:val="626A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7861"/>
    <w:multiLevelType w:val="hybridMultilevel"/>
    <w:tmpl w:val="C1C4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7326D"/>
    <w:multiLevelType w:val="hybridMultilevel"/>
    <w:tmpl w:val="7F10F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B2F19"/>
    <w:multiLevelType w:val="hybridMultilevel"/>
    <w:tmpl w:val="2FCE57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61838"/>
    <w:multiLevelType w:val="hybridMultilevel"/>
    <w:tmpl w:val="C3BA2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21D71"/>
    <w:multiLevelType w:val="hybridMultilevel"/>
    <w:tmpl w:val="5F50F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71A"/>
    <w:multiLevelType w:val="hybridMultilevel"/>
    <w:tmpl w:val="5A8C07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21AD4"/>
    <w:multiLevelType w:val="hybridMultilevel"/>
    <w:tmpl w:val="C9E29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74656"/>
    <w:multiLevelType w:val="multilevel"/>
    <w:tmpl w:val="181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0757F0"/>
    <w:multiLevelType w:val="hybridMultilevel"/>
    <w:tmpl w:val="A3B01AEA"/>
    <w:lvl w:ilvl="0" w:tplc="F1D4DB0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544A89"/>
    <w:multiLevelType w:val="hybridMultilevel"/>
    <w:tmpl w:val="6414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3247E"/>
    <w:multiLevelType w:val="hybridMultilevel"/>
    <w:tmpl w:val="7FAC8CAA"/>
    <w:lvl w:ilvl="0" w:tplc="4D8A3D00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B6ED3"/>
    <w:multiLevelType w:val="hybridMultilevel"/>
    <w:tmpl w:val="DF30F5D8"/>
    <w:lvl w:ilvl="0" w:tplc="6BD66B8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090990"/>
    <w:multiLevelType w:val="hybridMultilevel"/>
    <w:tmpl w:val="1A6E64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C5F3F"/>
    <w:multiLevelType w:val="hybridMultilevel"/>
    <w:tmpl w:val="9E2EF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68BE"/>
    <w:multiLevelType w:val="multilevel"/>
    <w:tmpl w:val="25A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794474">
    <w:abstractNumId w:val="18"/>
  </w:num>
  <w:num w:numId="2" w16cid:durableId="726345262">
    <w:abstractNumId w:val="7"/>
  </w:num>
  <w:num w:numId="3" w16cid:durableId="1005322766">
    <w:abstractNumId w:val="16"/>
  </w:num>
  <w:num w:numId="4" w16cid:durableId="1527404997">
    <w:abstractNumId w:val="20"/>
  </w:num>
  <w:num w:numId="5" w16cid:durableId="1100639078">
    <w:abstractNumId w:val="23"/>
  </w:num>
  <w:num w:numId="6" w16cid:durableId="748503897">
    <w:abstractNumId w:val="3"/>
  </w:num>
  <w:num w:numId="7" w16cid:durableId="933828565">
    <w:abstractNumId w:val="24"/>
  </w:num>
  <w:num w:numId="8" w16cid:durableId="343169823">
    <w:abstractNumId w:val="14"/>
  </w:num>
  <w:num w:numId="9" w16cid:durableId="1871454609">
    <w:abstractNumId w:val="13"/>
  </w:num>
  <w:num w:numId="10" w16cid:durableId="1892308819">
    <w:abstractNumId w:val="9"/>
  </w:num>
  <w:num w:numId="11" w16cid:durableId="1703364952">
    <w:abstractNumId w:val="8"/>
  </w:num>
  <w:num w:numId="12" w16cid:durableId="298461244">
    <w:abstractNumId w:val="15"/>
  </w:num>
  <w:num w:numId="13" w16cid:durableId="1335035956">
    <w:abstractNumId w:val="2"/>
  </w:num>
  <w:num w:numId="14" w16cid:durableId="1068919959">
    <w:abstractNumId w:val="17"/>
  </w:num>
  <w:num w:numId="15" w16cid:durableId="1357197212">
    <w:abstractNumId w:val="12"/>
  </w:num>
  <w:num w:numId="16" w16cid:durableId="1876576513">
    <w:abstractNumId w:val="25"/>
  </w:num>
  <w:num w:numId="17" w16cid:durableId="1051072960">
    <w:abstractNumId w:val="5"/>
  </w:num>
  <w:num w:numId="18" w16cid:durableId="306476303">
    <w:abstractNumId w:val="6"/>
  </w:num>
  <w:num w:numId="19" w16cid:durableId="1930771271">
    <w:abstractNumId w:val="1"/>
  </w:num>
  <w:num w:numId="20" w16cid:durableId="1303272697">
    <w:abstractNumId w:val="22"/>
  </w:num>
  <w:num w:numId="21" w16cid:durableId="1369530932">
    <w:abstractNumId w:val="21"/>
  </w:num>
  <w:num w:numId="22" w16cid:durableId="713694660">
    <w:abstractNumId w:val="4"/>
  </w:num>
  <w:num w:numId="23" w16cid:durableId="1482888187">
    <w:abstractNumId w:val="19"/>
  </w:num>
  <w:num w:numId="24" w16cid:durableId="818032698">
    <w:abstractNumId w:val="0"/>
  </w:num>
  <w:num w:numId="25" w16cid:durableId="368379499">
    <w:abstractNumId w:val="11"/>
  </w:num>
  <w:num w:numId="26" w16cid:durableId="1057389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Revi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w9fwwettpfwre9ef7xt0pn2tf0zwxes0tz&quot;&gt;My EndNote Library&lt;record-ids&gt;&lt;item&gt;529&lt;/item&gt;&lt;/record-ids&gt;&lt;/item&gt;&lt;/Libraries&gt;"/>
  </w:docVars>
  <w:rsids>
    <w:rsidRoot w:val="0058732D"/>
    <w:rsid w:val="00002C48"/>
    <w:rsid w:val="00003A9C"/>
    <w:rsid w:val="00004B3A"/>
    <w:rsid w:val="00015C5F"/>
    <w:rsid w:val="00025D3A"/>
    <w:rsid w:val="000365EB"/>
    <w:rsid w:val="00051CFC"/>
    <w:rsid w:val="0005718A"/>
    <w:rsid w:val="00060942"/>
    <w:rsid w:val="00061AAF"/>
    <w:rsid w:val="00063579"/>
    <w:rsid w:val="00072560"/>
    <w:rsid w:val="000730D7"/>
    <w:rsid w:val="00081E82"/>
    <w:rsid w:val="000917DF"/>
    <w:rsid w:val="00094B75"/>
    <w:rsid w:val="00094F5A"/>
    <w:rsid w:val="00095DFC"/>
    <w:rsid w:val="00097A07"/>
    <w:rsid w:val="000B14D4"/>
    <w:rsid w:val="000D7B7D"/>
    <w:rsid w:val="000F2E5E"/>
    <w:rsid w:val="000F45B6"/>
    <w:rsid w:val="001045BF"/>
    <w:rsid w:val="00111D4C"/>
    <w:rsid w:val="001252A4"/>
    <w:rsid w:val="00130790"/>
    <w:rsid w:val="001316C2"/>
    <w:rsid w:val="00132B1B"/>
    <w:rsid w:val="00135D92"/>
    <w:rsid w:val="00142F27"/>
    <w:rsid w:val="00156C8D"/>
    <w:rsid w:val="00160D15"/>
    <w:rsid w:val="0016218D"/>
    <w:rsid w:val="00162291"/>
    <w:rsid w:val="00181AD4"/>
    <w:rsid w:val="00183C95"/>
    <w:rsid w:val="00184C3A"/>
    <w:rsid w:val="0019798E"/>
    <w:rsid w:val="001A4DDF"/>
    <w:rsid w:val="001C3FA6"/>
    <w:rsid w:val="001D0460"/>
    <w:rsid w:val="001D0FAC"/>
    <w:rsid w:val="001D1FD1"/>
    <w:rsid w:val="001D3B29"/>
    <w:rsid w:val="001E4BA6"/>
    <w:rsid w:val="00203A5F"/>
    <w:rsid w:val="002040D2"/>
    <w:rsid w:val="002215D7"/>
    <w:rsid w:val="002453EA"/>
    <w:rsid w:val="00252267"/>
    <w:rsid w:val="00255DD1"/>
    <w:rsid w:val="00261A87"/>
    <w:rsid w:val="00270FC8"/>
    <w:rsid w:val="002767B7"/>
    <w:rsid w:val="002811D6"/>
    <w:rsid w:val="002A2DBF"/>
    <w:rsid w:val="002C1B58"/>
    <w:rsid w:val="002C433F"/>
    <w:rsid w:val="002C4F1F"/>
    <w:rsid w:val="002D0341"/>
    <w:rsid w:val="002D1EFF"/>
    <w:rsid w:val="002D2219"/>
    <w:rsid w:val="002D416C"/>
    <w:rsid w:val="002D76F3"/>
    <w:rsid w:val="002E1357"/>
    <w:rsid w:val="002E1D26"/>
    <w:rsid w:val="003008AA"/>
    <w:rsid w:val="003140A9"/>
    <w:rsid w:val="0033170E"/>
    <w:rsid w:val="00342F44"/>
    <w:rsid w:val="00350EA4"/>
    <w:rsid w:val="003555B1"/>
    <w:rsid w:val="003568F5"/>
    <w:rsid w:val="003569F0"/>
    <w:rsid w:val="00356A05"/>
    <w:rsid w:val="00383977"/>
    <w:rsid w:val="003908A4"/>
    <w:rsid w:val="00391384"/>
    <w:rsid w:val="00391CC3"/>
    <w:rsid w:val="003A31FE"/>
    <w:rsid w:val="003A7CD8"/>
    <w:rsid w:val="003B7939"/>
    <w:rsid w:val="003D27BD"/>
    <w:rsid w:val="003D4702"/>
    <w:rsid w:val="003D79A2"/>
    <w:rsid w:val="003E789B"/>
    <w:rsid w:val="004067FD"/>
    <w:rsid w:val="00414C4F"/>
    <w:rsid w:val="00417D74"/>
    <w:rsid w:val="004227ED"/>
    <w:rsid w:val="00445F76"/>
    <w:rsid w:val="00446A3C"/>
    <w:rsid w:val="00451C06"/>
    <w:rsid w:val="004521B7"/>
    <w:rsid w:val="00455D64"/>
    <w:rsid w:val="00464636"/>
    <w:rsid w:val="00466F0B"/>
    <w:rsid w:val="0047187B"/>
    <w:rsid w:val="00471BBB"/>
    <w:rsid w:val="00474200"/>
    <w:rsid w:val="00476A35"/>
    <w:rsid w:val="00476C6C"/>
    <w:rsid w:val="00492210"/>
    <w:rsid w:val="00496046"/>
    <w:rsid w:val="004A2949"/>
    <w:rsid w:val="004A6A09"/>
    <w:rsid w:val="004A7BDA"/>
    <w:rsid w:val="004B0AF4"/>
    <w:rsid w:val="004D02DA"/>
    <w:rsid w:val="004D5E10"/>
    <w:rsid w:val="004D7225"/>
    <w:rsid w:val="004E6D6E"/>
    <w:rsid w:val="004F02DC"/>
    <w:rsid w:val="004F2703"/>
    <w:rsid w:val="005015B4"/>
    <w:rsid w:val="00506000"/>
    <w:rsid w:val="00515254"/>
    <w:rsid w:val="00517A80"/>
    <w:rsid w:val="0053059B"/>
    <w:rsid w:val="00535FFB"/>
    <w:rsid w:val="00543250"/>
    <w:rsid w:val="005571D3"/>
    <w:rsid w:val="00561C83"/>
    <w:rsid w:val="00561DB9"/>
    <w:rsid w:val="005658A9"/>
    <w:rsid w:val="005658CB"/>
    <w:rsid w:val="005659A1"/>
    <w:rsid w:val="00570096"/>
    <w:rsid w:val="005774A2"/>
    <w:rsid w:val="0057750F"/>
    <w:rsid w:val="00582A59"/>
    <w:rsid w:val="00584CEC"/>
    <w:rsid w:val="0058732D"/>
    <w:rsid w:val="005924A8"/>
    <w:rsid w:val="00596320"/>
    <w:rsid w:val="00596608"/>
    <w:rsid w:val="005A03C5"/>
    <w:rsid w:val="005A594B"/>
    <w:rsid w:val="005A5EE7"/>
    <w:rsid w:val="005B1127"/>
    <w:rsid w:val="005B55D4"/>
    <w:rsid w:val="005B5CAD"/>
    <w:rsid w:val="005B67AE"/>
    <w:rsid w:val="005D0252"/>
    <w:rsid w:val="005D4BEB"/>
    <w:rsid w:val="005D753C"/>
    <w:rsid w:val="005E1E14"/>
    <w:rsid w:val="005E5CBA"/>
    <w:rsid w:val="005E7EE3"/>
    <w:rsid w:val="005F0A1A"/>
    <w:rsid w:val="005F12F2"/>
    <w:rsid w:val="00612514"/>
    <w:rsid w:val="00615DE8"/>
    <w:rsid w:val="00620E23"/>
    <w:rsid w:val="00622DD6"/>
    <w:rsid w:val="00631506"/>
    <w:rsid w:val="00644B41"/>
    <w:rsid w:val="00646A43"/>
    <w:rsid w:val="00660402"/>
    <w:rsid w:val="00662693"/>
    <w:rsid w:val="0068351E"/>
    <w:rsid w:val="0068765D"/>
    <w:rsid w:val="006941B8"/>
    <w:rsid w:val="006A4718"/>
    <w:rsid w:val="006C1459"/>
    <w:rsid w:val="006C7AB1"/>
    <w:rsid w:val="006E39D2"/>
    <w:rsid w:val="006E4D08"/>
    <w:rsid w:val="006F60D4"/>
    <w:rsid w:val="00702032"/>
    <w:rsid w:val="007028F1"/>
    <w:rsid w:val="007042EB"/>
    <w:rsid w:val="0070598F"/>
    <w:rsid w:val="00711698"/>
    <w:rsid w:val="007119E2"/>
    <w:rsid w:val="007151C1"/>
    <w:rsid w:val="007259D7"/>
    <w:rsid w:val="007307F7"/>
    <w:rsid w:val="00730905"/>
    <w:rsid w:val="00741409"/>
    <w:rsid w:val="0074664F"/>
    <w:rsid w:val="00746A60"/>
    <w:rsid w:val="00753279"/>
    <w:rsid w:val="00757EF5"/>
    <w:rsid w:val="00760070"/>
    <w:rsid w:val="0077546E"/>
    <w:rsid w:val="00783584"/>
    <w:rsid w:val="00783CB5"/>
    <w:rsid w:val="00784E13"/>
    <w:rsid w:val="007A41EB"/>
    <w:rsid w:val="007A42D8"/>
    <w:rsid w:val="007B30D8"/>
    <w:rsid w:val="007D17CB"/>
    <w:rsid w:val="007D7F46"/>
    <w:rsid w:val="007E2A7D"/>
    <w:rsid w:val="007E646D"/>
    <w:rsid w:val="00801F3F"/>
    <w:rsid w:val="00802B4A"/>
    <w:rsid w:val="0081036A"/>
    <w:rsid w:val="00810614"/>
    <w:rsid w:val="008121C0"/>
    <w:rsid w:val="008150EE"/>
    <w:rsid w:val="00823363"/>
    <w:rsid w:val="00832208"/>
    <w:rsid w:val="00833873"/>
    <w:rsid w:val="00851A24"/>
    <w:rsid w:val="00852216"/>
    <w:rsid w:val="008565AD"/>
    <w:rsid w:val="00877689"/>
    <w:rsid w:val="008776C7"/>
    <w:rsid w:val="00882193"/>
    <w:rsid w:val="0088632C"/>
    <w:rsid w:val="00887B3C"/>
    <w:rsid w:val="00891182"/>
    <w:rsid w:val="008A279D"/>
    <w:rsid w:val="008A5BD5"/>
    <w:rsid w:val="008A5F29"/>
    <w:rsid w:val="008C283F"/>
    <w:rsid w:val="008C3004"/>
    <w:rsid w:val="008D40FB"/>
    <w:rsid w:val="008D4FF5"/>
    <w:rsid w:val="008D5475"/>
    <w:rsid w:val="008D7834"/>
    <w:rsid w:val="008E0DE1"/>
    <w:rsid w:val="008E6580"/>
    <w:rsid w:val="008E65A6"/>
    <w:rsid w:val="008F266A"/>
    <w:rsid w:val="008F6C10"/>
    <w:rsid w:val="00913180"/>
    <w:rsid w:val="00913667"/>
    <w:rsid w:val="00913B5D"/>
    <w:rsid w:val="00920D2B"/>
    <w:rsid w:val="00921BDA"/>
    <w:rsid w:val="00925CC1"/>
    <w:rsid w:val="00926D40"/>
    <w:rsid w:val="00926ED4"/>
    <w:rsid w:val="00927321"/>
    <w:rsid w:val="0093177C"/>
    <w:rsid w:val="00933F8E"/>
    <w:rsid w:val="00945AE1"/>
    <w:rsid w:val="00946E75"/>
    <w:rsid w:val="0095566B"/>
    <w:rsid w:val="00965B04"/>
    <w:rsid w:val="00977B67"/>
    <w:rsid w:val="00983AF9"/>
    <w:rsid w:val="009905FA"/>
    <w:rsid w:val="00993E2A"/>
    <w:rsid w:val="00994504"/>
    <w:rsid w:val="00994697"/>
    <w:rsid w:val="009A1CEE"/>
    <w:rsid w:val="009A40DA"/>
    <w:rsid w:val="009C2C17"/>
    <w:rsid w:val="009C4A6A"/>
    <w:rsid w:val="009C5F79"/>
    <w:rsid w:val="009C752D"/>
    <w:rsid w:val="009D30F1"/>
    <w:rsid w:val="009D3C1B"/>
    <w:rsid w:val="009D446A"/>
    <w:rsid w:val="009E12E1"/>
    <w:rsid w:val="009E4BE4"/>
    <w:rsid w:val="00A04CA2"/>
    <w:rsid w:val="00A13025"/>
    <w:rsid w:val="00A13563"/>
    <w:rsid w:val="00A331D8"/>
    <w:rsid w:val="00A3387B"/>
    <w:rsid w:val="00A57B65"/>
    <w:rsid w:val="00A60A70"/>
    <w:rsid w:val="00A70BCC"/>
    <w:rsid w:val="00A81C99"/>
    <w:rsid w:val="00A87AAF"/>
    <w:rsid w:val="00A93362"/>
    <w:rsid w:val="00A97CCA"/>
    <w:rsid w:val="00AA05EC"/>
    <w:rsid w:val="00AA31DB"/>
    <w:rsid w:val="00AB2E36"/>
    <w:rsid w:val="00AB6BCB"/>
    <w:rsid w:val="00AC352A"/>
    <w:rsid w:val="00AE1424"/>
    <w:rsid w:val="00AE4931"/>
    <w:rsid w:val="00AE4DA3"/>
    <w:rsid w:val="00AF37D4"/>
    <w:rsid w:val="00B0383F"/>
    <w:rsid w:val="00B04EF3"/>
    <w:rsid w:val="00B21434"/>
    <w:rsid w:val="00B22D6D"/>
    <w:rsid w:val="00B31BBA"/>
    <w:rsid w:val="00B40A5D"/>
    <w:rsid w:val="00B43B05"/>
    <w:rsid w:val="00B47CAF"/>
    <w:rsid w:val="00B51BF4"/>
    <w:rsid w:val="00B55E38"/>
    <w:rsid w:val="00B62069"/>
    <w:rsid w:val="00B66A67"/>
    <w:rsid w:val="00B66FB3"/>
    <w:rsid w:val="00B74831"/>
    <w:rsid w:val="00B8558C"/>
    <w:rsid w:val="00B86E46"/>
    <w:rsid w:val="00B87C07"/>
    <w:rsid w:val="00BB2EC3"/>
    <w:rsid w:val="00BB6626"/>
    <w:rsid w:val="00BB6B4C"/>
    <w:rsid w:val="00BC00EC"/>
    <w:rsid w:val="00BC54EE"/>
    <w:rsid w:val="00BE7AF9"/>
    <w:rsid w:val="00BF2D42"/>
    <w:rsid w:val="00BF47C6"/>
    <w:rsid w:val="00C11D8A"/>
    <w:rsid w:val="00C22FF7"/>
    <w:rsid w:val="00C404E6"/>
    <w:rsid w:val="00C40A5C"/>
    <w:rsid w:val="00C42EC6"/>
    <w:rsid w:val="00C465B3"/>
    <w:rsid w:val="00C54A9F"/>
    <w:rsid w:val="00C71923"/>
    <w:rsid w:val="00C73DF3"/>
    <w:rsid w:val="00C7409E"/>
    <w:rsid w:val="00C80CDD"/>
    <w:rsid w:val="00C83107"/>
    <w:rsid w:val="00C85BBF"/>
    <w:rsid w:val="00C96800"/>
    <w:rsid w:val="00CB5D61"/>
    <w:rsid w:val="00CC3078"/>
    <w:rsid w:val="00CD2921"/>
    <w:rsid w:val="00CD2B2E"/>
    <w:rsid w:val="00CE7451"/>
    <w:rsid w:val="00CF3731"/>
    <w:rsid w:val="00D029EA"/>
    <w:rsid w:val="00D05431"/>
    <w:rsid w:val="00D1410E"/>
    <w:rsid w:val="00D1611A"/>
    <w:rsid w:val="00D1627C"/>
    <w:rsid w:val="00D1658D"/>
    <w:rsid w:val="00D25070"/>
    <w:rsid w:val="00D32324"/>
    <w:rsid w:val="00D36FEE"/>
    <w:rsid w:val="00D405D8"/>
    <w:rsid w:val="00D53438"/>
    <w:rsid w:val="00D718F6"/>
    <w:rsid w:val="00D85332"/>
    <w:rsid w:val="00D85577"/>
    <w:rsid w:val="00D85B0F"/>
    <w:rsid w:val="00D950CF"/>
    <w:rsid w:val="00DA0BB7"/>
    <w:rsid w:val="00DA0E82"/>
    <w:rsid w:val="00DC30DD"/>
    <w:rsid w:val="00DD6BB3"/>
    <w:rsid w:val="00DE1BE0"/>
    <w:rsid w:val="00DF3C86"/>
    <w:rsid w:val="00DF561E"/>
    <w:rsid w:val="00DF629D"/>
    <w:rsid w:val="00DF7F68"/>
    <w:rsid w:val="00E030BB"/>
    <w:rsid w:val="00E162AE"/>
    <w:rsid w:val="00E253B8"/>
    <w:rsid w:val="00E259D9"/>
    <w:rsid w:val="00E27874"/>
    <w:rsid w:val="00E534B8"/>
    <w:rsid w:val="00E55FE0"/>
    <w:rsid w:val="00E62083"/>
    <w:rsid w:val="00E63A62"/>
    <w:rsid w:val="00E86CFB"/>
    <w:rsid w:val="00EA29F1"/>
    <w:rsid w:val="00EA37C2"/>
    <w:rsid w:val="00EC3896"/>
    <w:rsid w:val="00EC709C"/>
    <w:rsid w:val="00EC7130"/>
    <w:rsid w:val="00ED4ACB"/>
    <w:rsid w:val="00EF1376"/>
    <w:rsid w:val="00EF4FD4"/>
    <w:rsid w:val="00F031D2"/>
    <w:rsid w:val="00F1097D"/>
    <w:rsid w:val="00F11FC9"/>
    <w:rsid w:val="00F120D6"/>
    <w:rsid w:val="00F13691"/>
    <w:rsid w:val="00F22DD2"/>
    <w:rsid w:val="00F26123"/>
    <w:rsid w:val="00F27EDF"/>
    <w:rsid w:val="00F42DB2"/>
    <w:rsid w:val="00F63DBE"/>
    <w:rsid w:val="00F75FAC"/>
    <w:rsid w:val="00F77E5D"/>
    <w:rsid w:val="00F81F21"/>
    <w:rsid w:val="00F87A41"/>
    <w:rsid w:val="00F90222"/>
    <w:rsid w:val="00F90D72"/>
    <w:rsid w:val="00F91588"/>
    <w:rsid w:val="00F92F24"/>
    <w:rsid w:val="00F94DAD"/>
    <w:rsid w:val="00FA0C89"/>
    <w:rsid w:val="00FA3105"/>
    <w:rsid w:val="00FA48C9"/>
    <w:rsid w:val="00FB04DD"/>
    <w:rsid w:val="00FB6597"/>
    <w:rsid w:val="00FC0459"/>
    <w:rsid w:val="00FC4C05"/>
    <w:rsid w:val="00FD2E4E"/>
    <w:rsid w:val="00FD2F97"/>
    <w:rsid w:val="00FD4242"/>
    <w:rsid w:val="00FD6DF7"/>
    <w:rsid w:val="00FD7A40"/>
    <w:rsid w:val="00FE54E2"/>
    <w:rsid w:val="00FF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35A"/>
  <w15:docId w15:val="{300DFA92-758A-47D4-A47C-AE7F048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A9"/>
    <w:rPr>
      <w:rFonts w:eastAsiaTheme="minorEastAsia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9"/>
    <w:rPr>
      <w:rFonts w:eastAsiaTheme="minorEastAsia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1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9"/>
    <w:rPr>
      <w:rFonts w:eastAsiaTheme="minorEastAsia" w:cs="Times New Roman"/>
      <w:lang w:val="en-CA" w:eastAsia="en-CA"/>
    </w:rPr>
  </w:style>
  <w:style w:type="paragraph" w:styleId="NoSpacing">
    <w:name w:val="No Spacing"/>
    <w:uiPriority w:val="1"/>
    <w:qFormat/>
    <w:rsid w:val="003140A9"/>
    <w:pPr>
      <w:spacing w:after="0" w:line="240" w:lineRule="auto"/>
    </w:pPr>
    <w:rPr>
      <w:rFonts w:eastAsiaTheme="minorEastAsia" w:cs="Times New Roman"/>
      <w:lang w:val="en-CA" w:eastAsia="en-CA"/>
    </w:rPr>
  </w:style>
  <w:style w:type="character" w:customStyle="1" w:styleId="apple-style-span">
    <w:name w:val="apple-style-span"/>
    <w:basedOn w:val="DefaultParagraphFont"/>
    <w:rsid w:val="003D4702"/>
    <w:rPr>
      <w:rFonts w:cs="Times New Roman"/>
    </w:rPr>
  </w:style>
  <w:style w:type="character" w:styleId="Strong">
    <w:name w:val="Strong"/>
    <w:basedOn w:val="DefaultParagraphFont"/>
    <w:uiPriority w:val="22"/>
    <w:qFormat/>
    <w:rsid w:val="003D4702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D4702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7A41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41EB"/>
  </w:style>
  <w:style w:type="paragraph" w:customStyle="1" w:styleId="xmsolistparagraph">
    <w:name w:val="x_msolistparagraph"/>
    <w:basedOn w:val="Normal"/>
    <w:rsid w:val="00A8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1EFF"/>
    <w:rPr>
      <w:color w:val="0000FF" w:themeColor="hyperlink"/>
      <w:u w:val="single"/>
    </w:rPr>
  </w:style>
  <w:style w:type="paragraph" w:customStyle="1" w:styleId="Default">
    <w:name w:val="Default"/>
    <w:rsid w:val="00FD7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5B5CAD"/>
  </w:style>
  <w:style w:type="paragraph" w:styleId="FootnoteText">
    <w:name w:val="footnote text"/>
    <w:basedOn w:val="Normal"/>
    <w:link w:val="FootnoteTextChar"/>
    <w:uiPriority w:val="99"/>
    <w:semiHidden/>
    <w:unhideWhenUsed/>
    <w:rsid w:val="008F6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C10"/>
    <w:rPr>
      <w:rFonts w:eastAsiaTheme="minorEastAsia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F6C1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E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41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24"/>
    <w:rPr>
      <w:rFonts w:ascii="Segoe UI" w:eastAsiaTheme="minorEastAsia" w:hAnsi="Segoe UI" w:cs="Segoe UI"/>
      <w:sz w:val="18"/>
      <w:szCs w:val="18"/>
      <w:lang w:val="en-CA" w:eastAsia="en-CA"/>
    </w:rPr>
  </w:style>
  <w:style w:type="character" w:customStyle="1" w:styleId="gd">
    <w:name w:val="gd"/>
    <w:basedOn w:val="DefaultParagraphFont"/>
    <w:rsid w:val="00760070"/>
  </w:style>
  <w:style w:type="character" w:customStyle="1" w:styleId="Heading3Char">
    <w:name w:val="Heading 3 Char"/>
    <w:basedOn w:val="DefaultParagraphFont"/>
    <w:link w:val="Heading3"/>
    <w:uiPriority w:val="9"/>
    <w:semiHidden/>
    <w:rsid w:val="000725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h@hawai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.library.ubc.ca/collections/24/24/items/1.013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58C3-0DA3-4C90-80D2-BFF2BB5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marjanh.stu</dc:creator>
  <cp:keywords/>
  <dc:description/>
  <cp:lastModifiedBy>Marjan Houshmand</cp:lastModifiedBy>
  <cp:revision>3</cp:revision>
  <cp:lastPrinted>2019-05-29T06:25:00Z</cp:lastPrinted>
  <dcterms:created xsi:type="dcterms:W3CDTF">2023-04-16T06:50:00Z</dcterms:created>
  <dcterms:modified xsi:type="dcterms:W3CDTF">2023-04-16T06:52:00Z</dcterms:modified>
</cp:coreProperties>
</file>