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9D0" w:rsidRPr="008259D0" w:rsidRDefault="007B695F" w:rsidP="008259D0">
      <w:pPr>
        <w:pStyle w:val="NormalWeb"/>
        <w:spacing w:before="0" w:beforeAutospacing="0" w:after="0" w:afterAutospacing="0"/>
        <w:jc w:val="center"/>
        <w:rPr>
          <w:b/>
          <w:bCs/>
        </w:rPr>
      </w:pPr>
      <w:bookmarkStart w:id="0" w:name="_GoBack"/>
      <w:bookmarkEnd w:id="0"/>
      <w:r w:rsidRPr="00685719">
        <w:rPr>
          <w:b/>
          <w:bCs/>
        </w:rPr>
        <w:t>Shidler College of Business</w:t>
      </w:r>
      <w:r w:rsidRPr="00685719">
        <w:rPr>
          <w:b/>
          <w:bCs/>
        </w:rPr>
        <w:br/>
        <w:t>School of Accountanc</w:t>
      </w:r>
      <w:r w:rsidR="008259D0">
        <w:rPr>
          <w:b/>
          <w:bCs/>
        </w:rPr>
        <w:t>y</w:t>
      </w:r>
    </w:p>
    <w:p w:rsidR="007B695F" w:rsidRPr="00685719" w:rsidRDefault="007B695F" w:rsidP="007B695F">
      <w:pPr>
        <w:pStyle w:val="NormalWeb"/>
        <w:spacing w:before="0" w:beforeAutospacing="0" w:after="0" w:afterAutospacing="0"/>
        <w:jc w:val="center"/>
      </w:pPr>
      <w:r>
        <w:rPr>
          <w:b/>
          <w:bCs/>
        </w:rPr>
        <w:t xml:space="preserve">Advisory Board meeting of </w:t>
      </w:r>
      <w:r w:rsidR="00D37BD0">
        <w:rPr>
          <w:b/>
          <w:bCs/>
        </w:rPr>
        <w:t>8</w:t>
      </w:r>
      <w:r>
        <w:rPr>
          <w:b/>
          <w:bCs/>
        </w:rPr>
        <w:t>/2</w:t>
      </w:r>
      <w:r w:rsidR="00D37BD0">
        <w:rPr>
          <w:b/>
          <w:bCs/>
        </w:rPr>
        <w:t>1</w:t>
      </w:r>
      <w:r>
        <w:rPr>
          <w:b/>
          <w:bCs/>
        </w:rPr>
        <w:t>/202</w:t>
      </w:r>
      <w:r w:rsidR="00D37BD0">
        <w:rPr>
          <w:b/>
          <w:bCs/>
        </w:rPr>
        <w:t>4</w:t>
      </w:r>
    </w:p>
    <w:p w:rsidR="007B695F" w:rsidRDefault="007B695F" w:rsidP="007B695F">
      <w:pPr>
        <w:pStyle w:val="NormalWeb"/>
        <w:spacing w:before="0" w:beforeAutospacing="0" w:after="0" w:afterAutospacing="0"/>
        <w:jc w:val="center"/>
        <w:rPr>
          <w:b/>
          <w:bCs/>
        </w:rPr>
      </w:pPr>
      <w:r w:rsidRPr="00685719">
        <w:rPr>
          <w:b/>
          <w:bCs/>
        </w:rPr>
        <w:t>7:</w:t>
      </w:r>
      <w:r w:rsidR="00D37BD0">
        <w:rPr>
          <w:b/>
          <w:bCs/>
        </w:rPr>
        <w:t>3</w:t>
      </w:r>
      <w:r w:rsidRPr="00685719">
        <w:rPr>
          <w:b/>
          <w:bCs/>
        </w:rPr>
        <w:t>0 a.m. to 9:00 a.m.</w:t>
      </w:r>
    </w:p>
    <w:p w:rsidR="008259D0" w:rsidRPr="00F97A08" w:rsidRDefault="008259D0" w:rsidP="007B695F">
      <w:pPr>
        <w:pStyle w:val="NormalWeb"/>
        <w:spacing w:before="0" w:beforeAutospacing="0" w:after="0" w:afterAutospacing="0"/>
        <w:jc w:val="center"/>
        <w:rPr>
          <w:b/>
        </w:rPr>
      </w:pPr>
      <w:r w:rsidRPr="00F97A08">
        <w:rPr>
          <w:b/>
        </w:rPr>
        <w:t>Room: G201 (Accounting Research Center)</w:t>
      </w:r>
    </w:p>
    <w:p w:rsidR="007B695F" w:rsidRPr="00603B53" w:rsidRDefault="00104E2B" w:rsidP="007B695F">
      <w:pPr>
        <w:pStyle w:val="NormalWeb"/>
        <w:spacing w:before="0" w:beforeAutospacing="0" w:after="0" w:afterAutospacing="0"/>
        <w:jc w:val="center"/>
        <w:rPr>
          <w:sz w:val="22"/>
          <w:szCs w:val="22"/>
        </w:rPr>
      </w:pPr>
      <w:r>
        <w:rPr>
          <w:b/>
          <w:bCs/>
          <w:sz w:val="22"/>
          <w:szCs w:val="22"/>
        </w:rPr>
        <w:t>Minutes</w:t>
      </w:r>
    </w:p>
    <w:p w:rsidR="007B695F" w:rsidRPr="005B0713" w:rsidRDefault="007B695F" w:rsidP="007B695F">
      <w:pPr>
        <w:pStyle w:val="NormalWeb"/>
        <w:spacing w:before="0" w:beforeAutospacing="0" w:after="0" w:afterAutospacing="0"/>
        <w:rPr>
          <w:rFonts w:asciiTheme="majorBidi" w:hAnsiTheme="majorBidi" w:cstheme="majorBidi"/>
        </w:rPr>
      </w:pPr>
    </w:p>
    <w:p w:rsidR="00104E2B" w:rsidRPr="005B0713" w:rsidRDefault="00104E2B" w:rsidP="007B695F">
      <w:pPr>
        <w:pStyle w:val="NormalWeb"/>
        <w:spacing w:before="0" w:beforeAutospacing="0" w:after="0" w:afterAutospacing="0"/>
        <w:rPr>
          <w:rFonts w:asciiTheme="majorBidi" w:hAnsiTheme="majorBidi" w:cstheme="majorBidi"/>
        </w:rPr>
      </w:pPr>
    </w:p>
    <w:p w:rsidR="00D110E2" w:rsidRPr="005B0713" w:rsidRDefault="00D110E2" w:rsidP="00D110E2">
      <w:pPr>
        <w:spacing w:after="0" w:line="240" w:lineRule="auto"/>
        <w:rPr>
          <w:rFonts w:asciiTheme="majorBidi" w:eastAsia="Times New Roman" w:hAnsiTheme="majorBidi" w:cstheme="majorBidi"/>
          <w:sz w:val="24"/>
          <w:szCs w:val="24"/>
        </w:rPr>
      </w:pPr>
      <w:r w:rsidRPr="005B0713">
        <w:rPr>
          <w:rFonts w:asciiTheme="majorBidi" w:eastAsia="Times New Roman" w:hAnsiTheme="majorBidi" w:cstheme="majorBidi"/>
          <w:b/>
          <w:sz w:val="24"/>
          <w:szCs w:val="24"/>
        </w:rPr>
        <w:t>Attendees:</w:t>
      </w:r>
    </w:p>
    <w:p w:rsidR="00D110E2" w:rsidRPr="005B0713" w:rsidRDefault="00D110E2" w:rsidP="00D110E2">
      <w:pPr>
        <w:spacing w:after="0" w:line="240" w:lineRule="auto"/>
        <w:rPr>
          <w:rFonts w:asciiTheme="majorBidi" w:eastAsia="Times New Roman" w:hAnsiTheme="majorBidi" w:cstheme="majorBidi"/>
          <w:sz w:val="24"/>
          <w:szCs w:val="24"/>
        </w:rPr>
      </w:pPr>
    </w:p>
    <w:p w:rsidR="00CE6BB1" w:rsidRPr="005B0713" w:rsidRDefault="00D110E2" w:rsidP="00CE6BB1">
      <w:pPr>
        <w:spacing w:after="0" w:line="240" w:lineRule="auto"/>
        <w:rPr>
          <w:rFonts w:asciiTheme="majorBidi" w:eastAsia="Times New Roman" w:hAnsiTheme="majorBidi" w:cstheme="majorBidi"/>
          <w:sz w:val="24"/>
          <w:szCs w:val="24"/>
        </w:rPr>
      </w:pPr>
      <w:r w:rsidRPr="005B0713">
        <w:rPr>
          <w:rFonts w:asciiTheme="majorBidi" w:eastAsia="Times New Roman" w:hAnsiTheme="majorBidi" w:cstheme="majorBidi"/>
          <w:sz w:val="24"/>
          <w:szCs w:val="24"/>
        </w:rPr>
        <w:t xml:space="preserve">Terri </w:t>
      </w:r>
      <w:proofErr w:type="spellStart"/>
      <w:r w:rsidRPr="005B0713">
        <w:rPr>
          <w:rFonts w:asciiTheme="majorBidi" w:eastAsia="Times New Roman" w:hAnsiTheme="majorBidi" w:cstheme="majorBidi"/>
          <w:sz w:val="24"/>
          <w:szCs w:val="24"/>
        </w:rPr>
        <w:t>Fujii</w:t>
      </w:r>
      <w:proofErr w:type="spellEnd"/>
      <w:r w:rsidRPr="005B0713">
        <w:rPr>
          <w:rFonts w:asciiTheme="majorBidi" w:eastAsia="Times New Roman" w:hAnsiTheme="majorBidi" w:cstheme="majorBidi"/>
          <w:sz w:val="24"/>
          <w:szCs w:val="24"/>
        </w:rPr>
        <w:t xml:space="preserve"> (Chair), Vance </w:t>
      </w:r>
      <w:proofErr w:type="spellStart"/>
      <w:r w:rsidRPr="005B0713">
        <w:rPr>
          <w:rFonts w:asciiTheme="majorBidi" w:eastAsia="Times New Roman" w:hAnsiTheme="majorBidi" w:cstheme="majorBidi"/>
          <w:sz w:val="24"/>
          <w:szCs w:val="24"/>
        </w:rPr>
        <w:t>Roley</w:t>
      </w:r>
      <w:proofErr w:type="spellEnd"/>
      <w:r w:rsidRPr="005B0713">
        <w:rPr>
          <w:rFonts w:asciiTheme="majorBidi" w:eastAsia="Times New Roman" w:hAnsiTheme="majorBidi" w:cstheme="majorBidi"/>
          <w:sz w:val="24"/>
          <w:szCs w:val="24"/>
        </w:rPr>
        <w:t>, Dean of Shidler College, Hamid Pourjalali, Director of the School of Accountancy</w:t>
      </w:r>
      <w:r w:rsidR="00CE6BB1" w:rsidRPr="005B0713">
        <w:rPr>
          <w:rFonts w:asciiTheme="majorBidi" w:eastAsia="Times New Roman" w:hAnsiTheme="majorBidi" w:cstheme="majorBidi"/>
          <w:sz w:val="24"/>
          <w:szCs w:val="24"/>
        </w:rPr>
        <w:t xml:space="preserve">, </w:t>
      </w:r>
      <w:r w:rsidR="00CE6BB1" w:rsidRPr="00EB7215">
        <w:rPr>
          <w:rFonts w:asciiTheme="majorBidi" w:eastAsia="Times New Roman" w:hAnsiTheme="majorBidi" w:cstheme="majorBidi"/>
          <w:sz w:val="24"/>
          <w:szCs w:val="24"/>
        </w:rPr>
        <w:t>Jennifer Lieu</w:t>
      </w:r>
      <w:r w:rsidR="00CE6BB1" w:rsidRPr="005B0713">
        <w:rPr>
          <w:rFonts w:asciiTheme="majorBidi" w:eastAsia="Times New Roman" w:hAnsiTheme="majorBidi" w:cstheme="majorBidi"/>
          <w:sz w:val="24"/>
          <w:szCs w:val="24"/>
        </w:rPr>
        <w:t>, UH Foundation</w:t>
      </w:r>
    </w:p>
    <w:p w:rsidR="00CE6BB1" w:rsidRPr="005B0713" w:rsidRDefault="00CE6BB1" w:rsidP="00CE6BB1">
      <w:pPr>
        <w:spacing w:after="0" w:line="240" w:lineRule="auto"/>
        <w:rPr>
          <w:rFonts w:asciiTheme="majorBidi" w:eastAsia="Times New Roman" w:hAnsiTheme="majorBidi" w:cstheme="majorBidi"/>
          <w:sz w:val="24"/>
          <w:szCs w:val="24"/>
        </w:rPr>
      </w:pPr>
    </w:p>
    <w:p w:rsidR="00CE6BB1" w:rsidRPr="005B0713" w:rsidRDefault="00CE6BB1" w:rsidP="00CE6BB1">
      <w:pPr>
        <w:rPr>
          <w:rFonts w:asciiTheme="majorBidi" w:hAnsiTheme="majorBidi" w:cstheme="majorBidi"/>
          <w:sz w:val="24"/>
          <w:szCs w:val="24"/>
        </w:rPr>
      </w:pPr>
      <w:r w:rsidRPr="005B0713">
        <w:rPr>
          <w:rFonts w:asciiTheme="majorBidi" w:eastAsia="Times New Roman" w:hAnsiTheme="majorBidi" w:cstheme="majorBidi"/>
          <w:b/>
          <w:sz w:val="24"/>
          <w:szCs w:val="24"/>
        </w:rPr>
        <w:t>Other Advisory Board members</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Catherine</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Awakuni</w:t>
      </w:r>
      <w:proofErr w:type="spellEnd"/>
      <w:r w:rsidRPr="00EB7215">
        <w:rPr>
          <w:rFonts w:asciiTheme="majorBidi" w:eastAsia="Times New Roman" w:hAnsiTheme="majorBidi" w:cstheme="majorBidi"/>
          <w:sz w:val="24"/>
          <w:szCs w:val="24"/>
        </w:rPr>
        <w:t xml:space="preserve"> Colón</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Keric</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Chang</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Kyle</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Chang</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Charles</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Goodin</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Rodney</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Harano</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Shawn</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Hasegawa</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Ryan</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Howard</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 xml:space="preserve">Denis </w:t>
      </w:r>
      <w:proofErr w:type="spellStart"/>
      <w:r w:rsidRPr="00EB7215">
        <w:rPr>
          <w:rFonts w:asciiTheme="majorBidi" w:eastAsia="Times New Roman" w:hAnsiTheme="majorBidi" w:cstheme="majorBidi"/>
          <w:sz w:val="24"/>
          <w:szCs w:val="24"/>
        </w:rPr>
        <w:t>Isono</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 xml:space="preserve">Kent </w:t>
      </w:r>
      <w:proofErr w:type="spellStart"/>
      <w:r w:rsidRPr="00EB7215">
        <w:rPr>
          <w:rFonts w:asciiTheme="majorBidi" w:eastAsia="Times New Roman" w:hAnsiTheme="majorBidi" w:cstheme="majorBidi"/>
          <w:sz w:val="24"/>
          <w:szCs w:val="24"/>
        </w:rPr>
        <w:t>Kasaoka</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Kurt</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Kawafuchi</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Andy</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Kawano</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Cindy</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Lam</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Addie</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Lui</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Sean</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Mochizuki</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Gary</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Nishikawa</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Lucas</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Sayin</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Donny</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Shimamoto</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Howard</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Todo</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Gordon</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Tom</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Edwin</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Young</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Pamela</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Young</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Danny</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Wong</w:t>
      </w:r>
    </w:p>
    <w:p w:rsidR="00CE6BB1" w:rsidRPr="005B0713" w:rsidRDefault="00CE6BB1" w:rsidP="00CE6BB1">
      <w:pPr>
        <w:spacing w:after="0" w:line="240" w:lineRule="auto"/>
        <w:rPr>
          <w:rFonts w:asciiTheme="majorBidi" w:eastAsia="Times New Roman" w:hAnsiTheme="majorBidi" w:cstheme="majorBidi"/>
          <w:sz w:val="24"/>
          <w:szCs w:val="24"/>
        </w:rPr>
      </w:pPr>
    </w:p>
    <w:p w:rsidR="00CE6BB1" w:rsidRPr="005B0713" w:rsidRDefault="00CE6BB1" w:rsidP="00CE6BB1">
      <w:pPr>
        <w:spacing w:after="0" w:line="240" w:lineRule="auto"/>
        <w:rPr>
          <w:rFonts w:asciiTheme="majorBidi" w:eastAsia="Times New Roman" w:hAnsiTheme="majorBidi" w:cstheme="majorBidi"/>
          <w:sz w:val="24"/>
          <w:szCs w:val="24"/>
        </w:rPr>
      </w:pPr>
      <w:r w:rsidRPr="005B0713">
        <w:rPr>
          <w:rFonts w:asciiTheme="majorBidi" w:eastAsia="Times New Roman" w:hAnsiTheme="majorBidi" w:cstheme="majorBidi"/>
          <w:b/>
          <w:sz w:val="24"/>
          <w:szCs w:val="24"/>
        </w:rPr>
        <w:t>SOA Faculty</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Chris</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Park</w:t>
      </w:r>
      <w:r w:rsidRPr="005B0713">
        <w:rPr>
          <w:rFonts w:asciiTheme="majorBidi" w:eastAsia="Times New Roman" w:hAnsiTheme="majorBidi" w:cstheme="majorBidi"/>
          <w:sz w:val="24"/>
          <w:szCs w:val="24"/>
        </w:rPr>
        <w:t xml:space="preserve">, Thomas Pearson, </w:t>
      </w:r>
      <w:r w:rsidRPr="00EB7215">
        <w:rPr>
          <w:rFonts w:asciiTheme="majorBidi" w:eastAsia="Times New Roman" w:hAnsiTheme="majorBidi" w:cstheme="majorBidi"/>
          <w:sz w:val="24"/>
          <w:szCs w:val="24"/>
        </w:rPr>
        <w:t>Kristine</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Santaniello</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Jenny</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Teruya</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Mary</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Woollen</w:t>
      </w:r>
      <w:proofErr w:type="spellEnd"/>
      <w:r w:rsidRPr="005B0713">
        <w:rPr>
          <w:rFonts w:asciiTheme="majorBidi" w:eastAsia="Times New Roman" w:hAnsiTheme="majorBidi" w:cstheme="majorBidi"/>
          <w:sz w:val="24"/>
          <w:szCs w:val="24"/>
        </w:rPr>
        <w:t xml:space="preserve">, </w:t>
      </w:r>
    </w:p>
    <w:p w:rsidR="00CE6BB1" w:rsidRPr="005B0713" w:rsidRDefault="00CE6BB1" w:rsidP="00CE6BB1">
      <w:pPr>
        <w:spacing w:after="0" w:line="240" w:lineRule="auto"/>
        <w:rPr>
          <w:rFonts w:asciiTheme="majorBidi" w:eastAsia="Times New Roman" w:hAnsiTheme="majorBidi" w:cstheme="majorBidi"/>
          <w:sz w:val="24"/>
          <w:szCs w:val="24"/>
        </w:rPr>
      </w:pPr>
    </w:p>
    <w:p w:rsidR="00CE6BB1" w:rsidRPr="005B0713" w:rsidRDefault="00CE6BB1" w:rsidP="00CE6BB1">
      <w:pPr>
        <w:spacing w:after="0" w:line="240" w:lineRule="auto"/>
        <w:rPr>
          <w:rFonts w:asciiTheme="majorBidi" w:eastAsia="Times New Roman" w:hAnsiTheme="majorBidi" w:cstheme="majorBidi"/>
          <w:sz w:val="24"/>
          <w:szCs w:val="24"/>
        </w:rPr>
      </w:pPr>
      <w:r w:rsidRPr="005B0713">
        <w:rPr>
          <w:rFonts w:asciiTheme="majorBidi" w:eastAsia="Times New Roman" w:hAnsiTheme="majorBidi" w:cstheme="majorBidi"/>
          <w:b/>
          <w:sz w:val="24"/>
          <w:szCs w:val="24"/>
        </w:rPr>
        <w:t>Accounting students</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Kara</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Archer</w:t>
      </w:r>
      <w:r w:rsidRPr="005B0713">
        <w:rPr>
          <w:rFonts w:asciiTheme="majorBidi" w:eastAsia="Times New Roman" w:hAnsiTheme="majorBidi" w:cstheme="majorBidi"/>
          <w:sz w:val="24"/>
          <w:szCs w:val="24"/>
        </w:rPr>
        <w:t xml:space="preserve"> and </w:t>
      </w:r>
      <w:r w:rsidRPr="00EB7215">
        <w:rPr>
          <w:rFonts w:asciiTheme="majorBidi" w:eastAsia="Times New Roman" w:hAnsiTheme="majorBidi" w:cstheme="majorBidi"/>
          <w:sz w:val="24"/>
          <w:szCs w:val="24"/>
        </w:rPr>
        <w:t>Dylan</w:t>
      </w:r>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Magbaleta</w:t>
      </w:r>
      <w:proofErr w:type="spellEnd"/>
      <w:r w:rsidRPr="005B0713">
        <w:rPr>
          <w:rFonts w:asciiTheme="majorBidi" w:eastAsia="Times New Roman" w:hAnsiTheme="majorBidi" w:cstheme="majorBidi"/>
          <w:sz w:val="24"/>
          <w:szCs w:val="24"/>
        </w:rPr>
        <w:t xml:space="preserve"> (A/C), </w:t>
      </w:r>
      <w:r w:rsidRPr="00EB7215">
        <w:rPr>
          <w:rFonts w:asciiTheme="majorBidi" w:eastAsia="Times New Roman" w:hAnsiTheme="majorBidi" w:cstheme="majorBidi"/>
          <w:sz w:val="24"/>
          <w:szCs w:val="24"/>
        </w:rPr>
        <w:t>Grace</w:t>
      </w:r>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Toyama</w:t>
      </w:r>
      <w:r w:rsidRPr="005B0713">
        <w:rPr>
          <w:rFonts w:asciiTheme="majorBidi" w:eastAsia="Times New Roman" w:hAnsiTheme="majorBidi" w:cstheme="majorBidi"/>
          <w:sz w:val="24"/>
          <w:szCs w:val="24"/>
        </w:rPr>
        <w:t xml:space="preserve"> and </w:t>
      </w:r>
      <w:proofErr w:type="spellStart"/>
      <w:r w:rsidRPr="00EB7215">
        <w:rPr>
          <w:rFonts w:asciiTheme="majorBidi" w:eastAsia="Times New Roman" w:hAnsiTheme="majorBidi" w:cstheme="majorBidi"/>
          <w:sz w:val="24"/>
          <w:szCs w:val="24"/>
        </w:rPr>
        <w:t>Kaedin</w:t>
      </w:r>
      <w:proofErr w:type="spellEnd"/>
      <w:r w:rsidRPr="005B0713">
        <w:rPr>
          <w:rFonts w:asciiTheme="majorBidi" w:eastAsia="Times New Roman" w:hAnsiTheme="majorBidi" w:cstheme="majorBidi"/>
          <w:sz w:val="24"/>
          <w:szCs w:val="24"/>
        </w:rPr>
        <w:t xml:space="preserve"> </w:t>
      </w:r>
      <w:proofErr w:type="spellStart"/>
      <w:r w:rsidRPr="00EB7215">
        <w:rPr>
          <w:rFonts w:asciiTheme="majorBidi" w:eastAsia="Times New Roman" w:hAnsiTheme="majorBidi" w:cstheme="majorBidi"/>
          <w:sz w:val="24"/>
          <w:szCs w:val="24"/>
        </w:rPr>
        <w:t>Okimoto</w:t>
      </w:r>
      <w:proofErr w:type="spellEnd"/>
      <w:r w:rsidRPr="005B0713">
        <w:rPr>
          <w:rFonts w:asciiTheme="majorBidi" w:eastAsia="Times New Roman" w:hAnsiTheme="majorBidi" w:cstheme="majorBidi"/>
          <w:sz w:val="24"/>
          <w:szCs w:val="24"/>
        </w:rPr>
        <w:t xml:space="preserve"> (BAP), </w:t>
      </w:r>
      <w:proofErr w:type="spellStart"/>
      <w:r w:rsidRPr="00EB7215">
        <w:rPr>
          <w:rFonts w:asciiTheme="majorBidi" w:eastAsia="Times New Roman" w:hAnsiTheme="majorBidi" w:cstheme="majorBidi"/>
          <w:sz w:val="24"/>
          <w:szCs w:val="24"/>
        </w:rPr>
        <w:t>Navech</w:t>
      </w:r>
      <w:proofErr w:type="spellEnd"/>
      <w:r w:rsidRPr="005B0713">
        <w:rPr>
          <w:rFonts w:asciiTheme="majorBidi" w:eastAsia="Times New Roman" w:hAnsiTheme="majorBidi" w:cstheme="majorBidi"/>
          <w:sz w:val="24"/>
          <w:szCs w:val="24"/>
        </w:rPr>
        <w:t xml:space="preserve"> </w:t>
      </w:r>
      <w:r w:rsidR="00632461">
        <w:rPr>
          <w:rFonts w:asciiTheme="majorBidi" w:eastAsia="Times New Roman" w:hAnsiTheme="majorBidi" w:cstheme="majorBidi"/>
          <w:sz w:val="24"/>
          <w:szCs w:val="24"/>
        </w:rPr>
        <w:t>Bradshaw</w:t>
      </w:r>
      <w:r w:rsidRPr="005B0713">
        <w:rPr>
          <w:rFonts w:asciiTheme="majorBidi" w:eastAsia="Times New Roman" w:hAnsiTheme="majorBidi" w:cstheme="majorBidi"/>
          <w:sz w:val="24"/>
          <w:szCs w:val="24"/>
        </w:rPr>
        <w:t xml:space="preserve"> (SOA </w:t>
      </w:r>
      <w:r w:rsidR="00632461">
        <w:rPr>
          <w:rFonts w:asciiTheme="majorBidi" w:eastAsia="Times New Roman" w:hAnsiTheme="majorBidi" w:cstheme="majorBidi"/>
          <w:sz w:val="24"/>
          <w:szCs w:val="24"/>
        </w:rPr>
        <w:t>R</w:t>
      </w:r>
      <w:r w:rsidRPr="005B0713">
        <w:rPr>
          <w:rFonts w:asciiTheme="majorBidi" w:eastAsia="Times New Roman" w:hAnsiTheme="majorBidi" w:cstheme="majorBidi"/>
          <w:sz w:val="24"/>
          <w:szCs w:val="24"/>
        </w:rPr>
        <w:t xml:space="preserve">esearch </w:t>
      </w:r>
      <w:r w:rsidR="00632461">
        <w:rPr>
          <w:rFonts w:asciiTheme="majorBidi" w:eastAsia="Times New Roman" w:hAnsiTheme="majorBidi" w:cstheme="majorBidi"/>
          <w:sz w:val="24"/>
          <w:szCs w:val="24"/>
        </w:rPr>
        <w:t>A</w:t>
      </w:r>
      <w:r w:rsidRPr="005B0713">
        <w:rPr>
          <w:rFonts w:asciiTheme="majorBidi" w:eastAsia="Times New Roman" w:hAnsiTheme="majorBidi" w:cstheme="majorBidi"/>
          <w:sz w:val="24"/>
          <w:szCs w:val="24"/>
        </w:rPr>
        <w:t xml:space="preserve">ssistant, </w:t>
      </w:r>
      <w:proofErr w:type="spellStart"/>
      <w:r w:rsidRPr="005B0713">
        <w:rPr>
          <w:rFonts w:asciiTheme="majorBidi" w:eastAsia="Times New Roman" w:hAnsiTheme="majorBidi" w:cstheme="majorBidi"/>
          <w:sz w:val="24"/>
          <w:szCs w:val="24"/>
        </w:rPr>
        <w:t>MAcc</w:t>
      </w:r>
      <w:proofErr w:type="spellEnd"/>
      <w:r w:rsidRPr="005B0713">
        <w:rPr>
          <w:rFonts w:asciiTheme="majorBidi" w:eastAsia="Times New Roman" w:hAnsiTheme="majorBidi" w:cstheme="majorBidi"/>
          <w:sz w:val="24"/>
          <w:szCs w:val="24"/>
        </w:rPr>
        <w:t xml:space="preserve"> student), </w:t>
      </w:r>
      <w:proofErr w:type="spellStart"/>
      <w:r w:rsidRPr="00EB7215">
        <w:rPr>
          <w:rFonts w:asciiTheme="majorBidi" w:eastAsia="Times New Roman" w:hAnsiTheme="majorBidi" w:cstheme="majorBidi"/>
          <w:sz w:val="24"/>
          <w:szCs w:val="24"/>
        </w:rPr>
        <w:t>Aalia</w:t>
      </w:r>
      <w:proofErr w:type="spellEnd"/>
      <w:r w:rsidRPr="005B0713">
        <w:rPr>
          <w:rFonts w:asciiTheme="majorBidi" w:eastAsia="Times New Roman" w:hAnsiTheme="majorBidi" w:cstheme="majorBidi"/>
          <w:sz w:val="24"/>
          <w:szCs w:val="24"/>
        </w:rPr>
        <w:t xml:space="preserve"> </w:t>
      </w:r>
      <w:r w:rsidRPr="00EB7215">
        <w:rPr>
          <w:rFonts w:asciiTheme="majorBidi" w:eastAsia="Times New Roman" w:hAnsiTheme="majorBidi" w:cstheme="majorBidi"/>
          <w:sz w:val="24"/>
          <w:szCs w:val="24"/>
        </w:rPr>
        <w:t>Meer</w:t>
      </w:r>
      <w:r w:rsidRPr="005B0713">
        <w:rPr>
          <w:rFonts w:asciiTheme="majorBidi" w:eastAsia="Times New Roman" w:hAnsiTheme="majorBidi" w:cstheme="majorBidi"/>
          <w:sz w:val="24"/>
          <w:szCs w:val="24"/>
        </w:rPr>
        <w:t xml:space="preserve"> (SOA student help, Undergraduate accounting student)</w:t>
      </w:r>
    </w:p>
    <w:p w:rsidR="00104E2B" w:rsidRPr="005B0713" w:rsidRDefault="00104E2B" w:rsidP="00CE6BB1">
      <w:pPr>
        <w:spacing w:after="0" w:line="240" w:lineRule="auto"/>
        <w:rPr>
          <w:rFonts w:asciiTheme="majorBidi" w:hAnsiTheme="majorBidi" w:cstheme="majorBidi"/>
          <w:sz w:val="24"/>
          <w:szCs w:val="24"/>
        </w:rPr>
      </w:pPr>
    </w:p>
    <w:p w:rsidR="007B695F" w:rsidRPr="005B0713" w:rsidRDefault="007B695F" w:rsidP="007B695F">
      <w:pPr>
        <w:pStyle w:val="NormalWeb"/>
        <w:spacing w:before="0" w:beforeAutospacing="0" w:after="0" w:afterAutospacing="0"/>
        <w:rPr>
          <w:rFonts w:asciiTheme="majorBidi" w:hAnsiTheme="majorBidi" w:cstheme="majorBidi"/>
        </w:rPr>
      </w:pPr>
      <w:r w:rsidRPr="005B0713">
        <w:rPr>
          <w:rFonts w:asciiTheme="majorBidi" w:hAnsiTheme="majorBidi" w:cstheme="majorBidi"/>
        </w:rPr>
        <w:t>Chair of the Advisory Board</w:t>
      </w:r>
      <w:r w:rsidR="00CE6BB1" w:rsidRPr="005B0713">
        <w:rPr>
          <w:rFonts w:asciiTheme="majorBidi" w:hAnsiTheme="majorBidi" w:cstheme="majorBidi"/>
        </w:rPr>
        <w:t xml:space="preserve"> </w:t>
      </w:r>
      <w:proofErr w:type="spellStart"/>
      <w:r w:rsidR="00CE6BB1" w:rsidRPr="005B0713">
        <w:rPr>
          <w:rFonts w:asciiTheme="majorBidi" w:hAnsiTheme="majorBidi" w:cstheme="majorBidi"/>
        </w:rPr>
        <w:t>Fujii</w:t>
      </w:r>
      <w:proofErr w:type="spellEnd"/>
      <w:r w:rsidR="00CE6BB1" w:rsidRPr="005B0713">
        <w:rPr>
          <w:rFonts w:asciiTheme="majorBidi" w:hAnsiTheme="majorBidi" w:cstheme="majorBidi"/>
        </w:rPr>
        <w:t xml:space="preserve"> opened the meeting and invited Dean </w:t>
      </w:r>
      <w:proofErr w:type="spellStart"/>
      <w:r w:rsidR="00CE6BB1" w:rsidRPr="005B0713">
        <w:rPr>
          <w:rFonts w:asciiTheme="majorBidi" w:hAnsiTheme="majorBidi" w:cstheme="majorBidi"/>
        </w:rPr>
        <w:t>Roley</w:t>
      </w:r>
      <w:proofErr w:type="spellEnd"/>
      <w:r w:rsidR="00CE6BB1" w:rsidRPr="005B0713">
        <w:rPr>
          <w:rFonts w:asciiTheme="majorBidi" w:hAnsiTheme="majorBidi" w:cstheme="majorBidi"/>
        </w:rPr>
        <w:t xml:space="preserve"> to provide his comments.</w:t>
      </w:r>
    </w:p>
    <w:p w:rsidR="007B695F" w:rsidRPr="005B0713" w:rsidRDefault="007B695F" w:rsidP="007B695F">
      <w:pPr>
        <w:pStyle w:val="NormalWeb"/>
        <w:spacing w:before="0" w:beforeAutospacing="0" w:after="0" w:afterAutospacing="0"/>
        <w:rPr>
          <w:rFonts w:asciiTheme="majorBidi" w:hAnsiTheme="majorBidi" w:cstheme="majorBidi"/>
        </w:rPr>
      </w:pPr>
    </w:p>
    <w:p w:rsidR="00374204" w:rsidRPr="00031540" w:rsidRDefault="00374204" w:rsidP="00374204">
      <w:pPr>
        <w:spacing w:after="0" w:line="240" w:lineRule="auto"/>
        <w:rPr>
          <w:rStyle w:val="Strong"/>
          <w:rFonts w:asciiTheme="majorBidi" w:eastAsia="Times New Roman" w:hAnsiTheme="majorBidi" w:cstheme="majorBidi"/>
          <w:b w:val="0"/>
          <w:bCs w:val="0"/>
          <w:sz w:val="24"/>
          <w:szCs w:val="24"/>
        </w:rPr>
      </w:pPr>
      <w:r w:rsidRPr="005B0713">
        <w:rPr>
          <w:rStyle w:val="Strong"/>
          <w:rFonts w:asciiTheme="majorBidi" w:eastAsia="Times New Roman" w:hAnsiTheme="majorBidi" w:cstheme="majorBidi"/>
          <w:b w:val="0"/>
          <w:bCs w:val="0"/>
          <w:sz w:val="24"/>
          <w:szCs w:val="24"/>
        </w:rPr>
        <w:t xml:space="preserve">Dean </w:t>
      </w:r>
      <w:proofErr w:type="spellStart"/>
      <w:r w:rsidRPr="005B0713">
        <w:rPr>
          <w:rStyle w:val="Strong"/>
          <w:rFonts w:asciiTheme="majorBidi" w:eastAsia="Times New Roman" w:hAnsiTheme="majorBidi" w:cstheme="majorBidi"/>
          <w:b w:val="0"/>
          <w:bCs w:val="0"/>
          <w:sz w:val="24"/>
          <w:szCs w:val="24"/>
        </w:rPr>
        <w:t>Roley</w:t>
      </w:r>
      <w:proofErr w:type="spellEnd"/>
      <w:r w:rsidRPr="005B0713">
        <w:rPr>
          <w:rStyle w:val="Strong"/>
          <w:rFonts w:asciiTheme="majorBidi" w:eastAsia="Times New Roman" w:hAnsiTheme="majorBidi" w:cstheme="majorBidi"/>
          <w:b w:val="0"/>
          <w:bCs w:val="0"/>
          <w:sz w:val="24"/>
          <w:szCs w:val="24"/>
        </w:rPr>
        <w:t xml:space="preserve"> discussed key dates for the new Fall semester and provided updates on various programs. He highlighted a significant increase in student enrollment, with Travel Industry </w:t>
      </w:r>
      <w:r w:rsidRPr="00031540">
        <w:rPr>
          <w:rStyle w:val="Strong"/>
          <w:rFonts w:asciiTheme="majorBidi" w:eastAsia="Times New Roman" w:hAnsiTheme="majorBidi" w:cstheme="majorBidi"/>
          <w:b w:val="0"/>
          <w:bCs w:val="0"/>
          <w:sz w:val="24"/>
          <w:szCs w:val="24"/>
        </w:rPr>
        <w:t>Management (TIM) and the School of Accountancy (SOA) seeing enrollment rises of approximately 9% and 20%, respectively. This</w:t>
      </w:r>
      <w:r w:rsidR="00036C95" w:rsidRPr="00031540">
        <w:rPr>
          <w:rStyle w:val="Strong"/>
          <w:rFonts w:asciiTheme="majorBidi" w:eastAsia="Times New Roman" w:hAnsiTheme="majorBidi" w:cstheme="majorBidi"/>
          <w:b w:val="0"/>
          <w:bCs w:val="0"/>
          <w:sz w:val="24"/>
          <w:szCs w:val="24"/>
        </w:rPr>
        <w:t xml:space="preserve"> increase</w:t>
      </w:r>
      <w:r w:rsidRPr="00031540">
        <w:rPr>
          <w:rStyle w:val="Strong"/>
          <w:rFonts w:asciiTheme="majorBidi" w:eastAsia="Times New Roman" w:hAnsiTheme="majorBidi" w:cstheme="majorBidi"/>
          <w:b w:val="0"/>
          <w:bCs w:val="0"/>
          <w:sz w:val="24"/>
          <w:szCs w:val="24"/>
        </w:rPr>
        <w:t xml:space="preserve"> is particularly notable given the general decline in student numbers at other U.S. institutions. Additionally, the number of exploratory Business students (f</w:t>
      </w:r>
      <w:r w:rsidR="00036C95" w:rsidRPr="00031540">
        <w:rPr>
          <w:rStyle w:val="Strong"/>
          <w:rFonts w:asciiTheme="majorBidi" w:eastAsia="Times New Roman" w:hAnsiTheme="majorBidi" w:cstheme="majorBidi"/>
          <w:b w:val="0"/>
          <w:bCs w:val="0"/>
          <w:sz w:val="24"/>
          <w:szCs w:val="24"/>
        </w:rPr>
        <w:t>irst- and second-year student</w:t>
      </w:r>
      <w:r w:rsidRPr="00031540">
        <w:rPr>
          <w:rStyle w:val="Strong"/>
          <w:rFonts w:asciiTheme="majorBidi" w:eastAsia="Times New Roman" w:hAnsiTheme="majorBidi" w:cstheme="majorBidi"/>
          <w:b w:val="0"/>
          <w:bCs w:val="0"/>
          <w:sz w:val="24"/>
          <w:szCs w:val="24"/>
        </w:rPr>
        <w:t xml:space="preserve">s intending to join Shidler) has grown by 5.5%. </w:t>
      </w:r>
      <w:r w:rsidR="00036C95" w:rsidRPr="00031540">
        <w:rPr>
          <w:rStyle w:val="Strong"/>
          <w:rFonts w:asciiTheme="majorBidi" w:eastAsia="Times New Roman" w:hAnsiTheme="majorBidi" w:cstheme="majorBidi"/>
          <w:b w:val="0"/>
          <w:bCs w:val="0"/>
          <w:sz w:val="24"/>
          <w:szCs w:val="24"/>
        </w:rPr>
        <w:t>T</w:t>
      </w:r>
      <w:r w:rsidRPr="00031540">
        <w:rPr>
          <w:rStyle w:val="Strong"/>
          <w:rFonts w:asciiTheme="majorBidi" w:eastAsia="Times New Roman" w:hAnsiTheme="majorBidi" w:cstheme="majorBidi"/>
          <w:b w:val="0"/>
          <w:bCs w:val="0"/>
          <w:sz w:val="24"/>
          <w:szCs w:val="24"/>
        </w:rPr>
        <w:t xml:space="preserve">here are 263 Marketing majors, 202 Finance majors, and approximately 200 Accounting majors. </w:t>
      </w:r>
    </w:p>
    <w:p w:rsidR="00031540" w:rsidRPr="00031540" w:rsidRDefault="00031540" w:rsidP="00374204">
      <w:pPr>
        <w:spacing w:after="0" w:line="240" w:lineRule="auto"/>
        <w:rPr>
          <w:rStyle w:val="Strong"/>
          <w:rFonts w:asciiTheme="majorBidi" w:eastAsia="Times New Roman" w:hAnsiTheme="majorBidi" w:cstheme="majorBidi"/>
          <w:b w:val="0"/>
          <w:bCs w:val="0"/>
          <w:sz w:val="24"/>
          <w:szCs w:val="24"/>
        </w:rPr>
      </w:pPr>
    </w:p>
    <w:p w:rsidR="00374204" w:rsidRPr="00031540" w:rsidRDefault="00031540" w:rsidP="00374204">
      <w:pPr>
        <w:spacing w:after="0" w:line="240" w:lineRule="auto"/>
        <w:rPr>
          <w:rStyle w:val="Strong"/>
          <w:rFonts w:asciiTheme="majorBidi" w:eastAsia="Times New Roman" w:hAnsiTheme="majorBidi" w:cstheme="majorBidi"/>
          <w:b w:val="0"/>
          <w:bCs w:val="0"/>
          <w:sz w:val="24"/>
          <w:szCs w:val="24"/>
        </w:rPr>
      </w:pPr>
      <w:r w:rsidRPr="00031540">
        <w:rPr>
          <w:rFonts w:asciiTheme="majorBidi" w:hAnsiTheme="majorBidi" w:cstheme="majorBidi"/>
          <w:color w:val="222222"/>
          <w:sz w:val="24"/>
          <w:szCs w:val="24"/>
          <w:shd w:val="clear" w:color="auto" w:fill="FFFFFF"/>
        </w:rPr>
        <w:t>Shidler is working to expand its international partnerships, with plans to resume the Vietnam Executive MBA program after a year’s interruption.   The program will relaunch in collaboration with Van Lang University in Ho Chi Minh City.  The TIM School is also looking into partnerships with Van Lang University, including a dual-degree MS degree and a 2+2 undergraduate program.</w:t>
      </w:r>
    </w:p>
    <w:p w:rsidR="00374204" w:rsidRPr="00031540" w:rsidRDefault="00374204" w:rsidP="00374204">
      <w:pPr>
        <w:spacing w:after="0" w:line="240" w:lineRule="auto"/>
        <w:rPr>
          <w:rStyle w:val="Strong"/>
          <w:rFonts w:asciiTheme="majorBidi" w:eastAsia="Times New Roman" w:hAnsiTheme="majorBidi" w:cstheme="majorBidi"/>
          <w:b w:val="0"/>
          <w:bCs w:val="0"/>
          <w:sz w:val="24"/>
          <w:szCs w:val="24"/>
        </w:rPr>
      </w:pPr>
    </w:p>
    <w:p w:rsidR="00374204" w:rsidRPr="00031540" w:rsidRDefault="00374204" w:rsidP="00374204">
      <w:pPr>
        <w:spacing w:after="0" w:line="240" w:lineRule="auto"/>
        <w:rPr>
          <w:rStyle w:val="Strong"/>
          <w:rFonts w:asciiTheme="majorBidi" w:eastAsia="Times New Roman" w:hAnsiTheme="majorBidi" w:cstheme="majorBidi"/>
          <w:b w:val="0"/>
          <w:bCs w:val="0"/>
          <w:sz w:val="24"/>
          <w:szCs w:val="24"/>
        </w:rPr>
      </w:pPr>
      <w:r w:rsidRPr="00031540">
        <w:rPr>
          <w:rStyle w:val="Strong"/>
          <w:rFonts w:asciiTheme="majorBidi" w:eastAsia="Times New Roman" w:hAnsiTheme="majorBidi" w:cstheme="majorBidi"/>
          <w:b w:val="0"/>
          <w:bCs w:val="0"/>
          <w:sz w:val="24"/>
          <w:szCs w:val="24"/>
        </w:rPr>
        <w:t xml:space="preserve">Shidler has also </w:t>
      </w:r>
      <w:r w:rsidR="00036C95" w:rsidRPr="00031540">
        <w:rPr>
          <w:rStyle w:val="Strong"/>
          <w:rFonts w:asciiTheme="majorBidi" w:eastAsia="Times New Roman" w:hAnsiTheme="majorBidi" w:cstheme="majorBidi"/>
          <w:b w:val="0"/>
          <w:bCs w:val="0"/>
          <w:sz w:val="24"/>
          <w:szCs w:val="24"/>
        </w:rPr>
        <w:t>contracted</w:t>
      </w:r>
      <w:r w:rsidRPr="00031540">
        <w:rPr>
          <w:rStyle w:val="Strong"/>
          <w:rFonts w:asciiTheme="majorBidi" w:eastAsia="Times New Roman" w:hAnsiTheme="majorBidi" w:cstheme="majorBidi"/>
          <w:b w:val="0"/>
          <w:bCs w:val="0"/>
          <w:sz w:val="24"/>
          <w:szCs w:val="24"/>
        </w:rPr>
        <w:t xml:space="preserve"> with Miles Education, an Indian company that recruits students for the STEM Master of Accounting (</w:t>
      </w:r>
      <w:proofErr w:type="spellStart"/>
      <w:r w:rsidRPr="00031540">
        <w:rPr>
          <w:rStyle w:val="Strong"/>
          <w:rFonts w:asciiTheme="majorBidi" w:eastAsia="Times New Roman" w:hAnsiTheme="majorBidi" w:cstheme="majorBidi"/>
          <w:b w:val="0"/>
          <w:bCs w:val="0"/>
          <w:sz w:val="24"/>
          <w:szCs w:val="24"/>
        </w:rPr>
        <w:t>MAcc</w:t>
      </w:r>
      <w:proofErr w:type="spellEnd"/>
      <w:r w:rsidRPr="00031540">
        <w:rPr>
          <w:rStyle w:val="Strong"/>
          <w:rFonts w:asciiTheme="majorBidi" w:eastAsia="Times New Roman" w:hAnsiTheme="majorBidi" w:cstheme="majorBidi"/>
          <w:b w:val="0"/>
          <w:bCs w:val="0"/>
          <w:sz w:val="24"/>
          <w:szCs w:val="24"/>
        </w:rPr>
        <w:t>) program. While the contract is still being finalized by the General Counsel, student recruitment from India is expected to begin in Spring.</w:t>
      </w:r>
    </w:p>
    <w:p w:rsidR="00374204" w:rsidRPr="005B0713" w:rsidRDefault="00374204" w:rsidP="00374204">
      <w:pPr>
        <w:spacing w:after="0" w:line="240" w:lineRule="auto"/>
        <w:rPr>
          <w:rStyle w:val="Strong"/>
          <w:rFonts w:asciiTheme="majorBidi" w:eastAsia="Times New Roman" w:hAnsiTheme="majorBidi" w:cstheme="majorBidi"/>
          <w:b w:val="0"/>
          <w:bCs w:val="0"/>
          <w:sz w:val="24"/>
          <w:szCs w:val="24"/>
        </w:rPr>
      </w:pPr>
    </w:p>
    <w:p w:rsidR="00374204" w:rsidRPr="005B0713" w:rsidRDefault="00036C95" w:rsidP="00374204">
      <w:pPr>
        <w:spacing w:after="0" w:line="240" w:lineRule="auto"/>
        <w:rPr>
          <w:rStyle w:val="Strong"/>
          <w:rFonts w:asciiTheme="majorBidi" w:eastAsia="Times New Roman" w:hAnsiTheme="majorBidi" w:cstheme="majorBidi"/>
          <w:b w:val="0"/>
          <w:bCs w:val="0"/>
          <w:sz w:val="24"/>
          <w:szCs w:val="24"/>
        </w:rPr>
      </w:pPr>
      <w:r>
        <w:rPr>
          <w:rStyle w:val="Strong"/>
          <w:rFonts w:asciiTheme="majorBidi" w:eastAsia="Times New Roman" w:hAnsiTheme="majorBidi" w:cstheme="majorBidi"/>
          <w:b w:val="0"/>
          <w:bCs w:val="0"/>
          <w:sz w:val="24"/>
          <w:szCs w:val="24"/>
        </w:rPr>
        <w:t>In</w:t>
      </w:r>
      <w:r w:rsidR="00374204" w:rsidRPr="005B0713">
        <w:rPr>
          <w:rStyle w:val="Strong"/>
          <w:rFonts w:asciiTheme="majorBidi" w:eastAsia="Times New Roman" w:hAnsiTheme="majorBidi" w:cstheme="majorBidi"/>
          <w:b w:val="0"/>
          <w:bCs w:val="0"/>
          <w:sz w:val="24"/>
          <w:szCs w:val="24"/>
        </w:rPr>
        <w:t xml:space="preserve"> November 2025, AACSB statistics will be collected during </w:t>
      </w:r>
      <w:r>
        <w:rPr>
          <w:rStyle w:val="Strong"/>
          <w:rFonts w:asciiTheme="majorBidi" w:eastAsia="Times New Roman" w:hAnsiTheme="majorBidi" w:cstheme="majorBidi"/>
          <w:b w:val="0"/>
          <w:bCs w:val="0"/>
          <w:sz w:val="24"/>
          <w:szCs w:val="24"/>
        </w:rPr>
        <w:t xml:space="preserve">the </w:t>
      </w:r>
      <w:r w:rsidR="00374204" w:rsidRPr="005B0713">
        <w:rPr>
          <w:rStyle w:val="Strong"/>
          <w:rFonts w:asciiTheme="majorBidi" w:eastAsia="Times New Roman" w:hAnsiTheme="majorBidi" w:cstheme="majorBidi"/>
          <w:b w:val="0"/>
          <w:bCs w:val="0"/>
          <w:sz w:val="24"/>
          <w:szCs w:val="24"/>
        </w:rPr>
        <w:t>Fall and Spring semesters. These will consist of 60% participative faculty and 40% academic-active researchers.</w:t>
      </w:r>
    </w:p>
    <w:p w:rsidR="00374204" w:rsidRPr="005B0713" w:rsidRDefault="00374204" w:rsidP="00374204">
      <w:pPr>
        <w:spacing w:after="0" w:line="240" w:lineRule="auto"/>
        <w:rPr>
          <w:rStyle w:val="Strong"/>
          <w:rFonts w:asciiTheme="majorBidi" w:eastAsia="Times New Roman" w:hAnsiTheme="majorBidi" w:cstheme="majorBidi"/>
          <w:b w:val="0"/>
          <w:bCs w:val="0"/>
          <w:sz w:val="24"/>
          <w:szCs w:val="24"/>
        </w:rPr>
      </w:pPr>
    </w:p>
    <w:p w:rsidR="00374204" w:rsidRPr="005B0713" w:rsidRDefault="00374204" w:rsidP="00374204">
      <w:pPr>
        <w:spacing w:after="0" w:line="240" w:lineRule="auto"/>
        <w:rPr>
          <w:rStyle w:val="Strong"/>
          <w:rFonts w:asciiTheme="majorBidi" w:eastAsia="Times New Roman" w:hAnsiTheme="majorBidi" w:cstheme="majorBidi"/>
          <w:b w:val="0"/>
          <w:bCs w:val="0"/>
          <w:sz w:val="24"/>
          <w:szCs w:val="24"/>
        </w:rPr>
      </w:pPr>
      <w:r w:rsidRPr="005B0713">
        <w:rPr>
          <w:rStyle w:val="Strong"/>
          <w:rFonts w:asciiTheme="majorBidi" w:eastAsia="Times New Roman" w:hAnsiTheme="majorBidi" w:cstheme="majorBidi"/>
          <w:b w:val="0"/>
          <w:bCs w:val="0"/>
          <w:sz w:val="24"/>
          <w:szCs w:val="24"/>
        </w:rPr>
        <w:t>Regarding the SOA, it performed well last year, but there are concerns about maintaining adequate class coverage by qualified faculty members. The college has requested three new faculty positions, one of which is designated for SOA. A decision from the provost is expected soon, potentially within the next week.</w:t>
      </w:r>
    </w:p>
    <w:p w:rsidR="00F83BC4" w:rsidRDefault="00F83BC4" w:rsidP="00303F86">
      <w:pPr>
        <w:pStyle w:val="NormalWeb"/>
      </w:pPr>
      <w:r>
        <w:t>Lieu reported that Tom Wellman supported a scholarship with a $100,000 donation, and AGA contributed an additional $50,000 towards scholarships. She expressed her gratitude to both Wellman and Young for their generous support. Lieu also mentioned that the Hall of Honor has featured accounting alum</w:t>
      </w:r>
      <w:r w:rsidR="00036C95">
        <w:t>s</w:t>
      </w:r>
      <w:r>
        <w:t xml:space="preserve">, with the </w:t>
      </w:r>
      <w:r w:rsidR="00036C95">
        <w:t>following</w:t>
      </w:r>
      <w:r>
        <w:t xml:space="preserve"> recognition slated for Jay Ana. She highlighted the scholarship luncheon scheduled for Monday, November 4, 2024, and requested that SOA advisory board members consider donating $500 to join the Director Circle.</w:t>
      </w:r>
    </w:p>
    <w:p w:rsidR="00303F86" w:rsidRPr="005B0713" w:rsidRDefault="00303F86" w:rsidP="00303F86">
      <w:pPr>
        <w:pStyle w:val="NormalWeb"/>
        <w:rPr>
          <w:rFonts w:asciiTheme="majorBidi" w:hAnsiTheme="majorBidi" w:cstheme="majorBidi"/>
        </w:rPr>
      </w:pPr>
      <w:r w:rsidRPr="005B0713">
        <w:rPr>
          <w:rFonts w:asciiTheme="majorBidi" w:hAnsiTheme="majorBidi" w:cstheme="majorBidi"/>
        </w:rPr>
        <w:t xml:space="preserve">Pourjalali praised the outstanding work of the faculty in response to the growing demand for accounting courses. For the first time this Fall, a third section of Intermediate Accounting was offered due to increased enrollment. He recognized </w:t>
      </w:r>
      <w:proofErr w:type="spellStart"/>
      <w:r w:rsidRPr="005B0713">
        <w:rPr>
          <w:rFonts w:asciiTheme="majorBidi" w:hAnsiTheme="majorBidi" w:cstheme="majorBidi"/>
        </w:rPr>
        <w:t>Woollen</w:t>
      </w:r>
      <w:proofErr w:type="spellEnd"/>
      <w:r w:rsidRPr="005B0713">
        <w:rPr>
          <w:rFonts w:asciiTheme="majorBidi" w:hAnsiTheme="majorBidi" w:cstheme="majorBidi"/>
        </w:rPr>
        <w:t xml:space="preserve"> and </w:t>
      </w:r>
      <w:proofErr w:type="spellStart"/>
      <w:r w:rsidRPr="005B0713">
        <w:rPr>
          <w:rFonts w:asciiTheme="majorBidi" w:hAnsiTheme="majorBidi" w:cstheme="majorBidi"/>
        </w:rPr>
        <w:t>Santaniello</w:t>
      </w:r>
      <w:proofErr w:type="spellEnd"/>
      <w:r w:rsidRPr="005B0713">
        <w:rPr>
          <w:rFonts w:asciiTheme="majorBidi" w:hAnsiTheme="majorBidi" w:cstheme="majorBidi"/>
        </w:rPr>
        <w:t xml:space="preserve"> for their significant contributions to expanding student numbers. </w:t>
      </w:r>
      <w:proofErr w:type="spellStart"/>
      <w:r w:rsidRPr="005B0713">
        <w:rPr>
          <w:rFonts w:asciiTheme="majorBidi" w:hAnsiTheme="majorBidi" w:cstheme="majorBidi"/>
        </w:rPr>
        <w:t>Santaniello</w:t>
      </w:r>
      <w:proofErr w:type="spellEnd"/>
      <w:r w:rsidRPr="005B0713">
        <w:rPr>
          <w:rFonts w:asciiTheme="majorBidi" w:hAnsiTheme="majorBidi" w:cstheme="majorBidi"/>
        </w:rPr>
        <w:t xml:space="preserve"> has been instrumental in </w:t>
      </w:r>
      <w:r w:rsidR="00036C95">
        <w:rPr>
          <w:rFonts w:asciiTheme="majorBidi" w:hAnsiTheme="majorBidi" w:cstheme="majorBidi"/>
        </w:rPr>
        <w:t>guiding</w:t>
      </w:r>
      <w:r w:rsidRPr="005B0713">
        <w:rPr>
          <w:rFonts w:asciiTheme="majorBidi" w:hAnsiTheme="majorBidi" w:cstheme="majorBidi"/>
        </w:rPr>
        <w:t xml:space="preserve"> </w:t>
      </w:r>
      <w:r w:rsidR="00036C95">
        <w:rPr>
          <w:rFonts w:asciiTheme="majorBidi" w:hAnsiTheme="majorBidi" w:cstheme="majorBidi"/>
        </w:rPr>
        <w:t xml:space="preserve">public and non-public accounting career paths, while </w:t>
      </w:r>
      <w:proofErr w:type="spellStart"/>
      <w:r w:rsidR="00036C95">
        <w:rPr>
          <w:rFonts w:asciiTheme="majorBidi" w:hAnsiTheme="majorBidi" w:cstheme="majorBidi"/>
        </w:rPr>
        <w:t>Woollen</w:t>
      </w:r>
      <w:proofErr w:type="spellEnd"/>
      <w:r w:rsidR="00036C95">
        <w:rPr>
          <w:rFonts w:asciiTheme="majorBidi" w:hAnsiTheme="majorBidi" w:cstheme="majorBidi"/>
        </w:rPr>
        <w:t xml:space="preserve"> emphasized</w:t>
      </w:r>
      <w:r w:rsidRPr="005B0713">
        <w:rPr>
          <w:rFonts w:asciiTheme="majorBidi" w:hAnsiTheme="majorBidi" w:cstheme="majorBidi"/>
        </w:rPr>
        <w:t xml:space="preserve"> engaging students through activities like puzzles and projects. She noted that many of her former introductory accounting students, who had shown enthusiasm in her class, were now enrolled in ACC 323.</w:t>
      </w:r>
    </w:p>
    <w:p w:rsidR="00303F86" w:rsidRPr="005B0713" w:rsidRDefault="00303F86" w:rsidP="00303F86">
      <w:pPr>
        <w:pStyle w:val="NormalWeb"/>
        <w:rPr>
          <w:rFonts w:asciiTheme="majorBidi" w:hAnsiTheme="majorBidi" w:cstheme="majorBidi"/>
        </w:rPr>
      </w:pPr>
      <w:proofErr w:type="spellStart"/>
      <w:r w:rsidRPr="005B0713">
        <w:rPr>
          <w:rFonts w:asciiTheme="majorBidi" w:hAnsiTheme="majorBidi" w:cstheme="majorBidi"/>
        </w:rPr>
        <w:t>Santaniello</w:t>
      </w:r>
      <w:proofErr w:type="spellEnd"/>
      <w:r w:rsidRPr="005B0713">
        <w:rPr>
          <w:rFonts w:asciiTheme="majorBidi" w:hAnsiTheme="majorBidi" w:cstheme="majorBidi"/>
        </w:rPr>
        <w:t xml:space="preserve"> reported that membership in the Accounting Club (A</w:t>
      </w:r>
      <w:r w:rsidR="00036C95">
        <w:rPr>
          <w:rFonts w:asciiTheme="majorBidi" w:hAnsiTheme="majorBidi" w:cstheme="majorBidi"/>
        </w:rPr>
        <w:t>.C.</w:t>
      </w:r>
      <w:r w:rsidRPr="005B0713">
        <w:rPr>
          <w:rFonts w:asciiTheme="majorBidi" w:hAnsiTheme="majorBidi" w:cstheme="majorBidi"/>
        </w:rPr>
        <w:t>) had doubled from 50 to 100 members in the Fall and Spring semesters. This growth reflects a rising interest in accounting among students. However, this surge has raised concerns about the School</w:t>
      </w:r>
      <w:r w:rsidR="00036C95">
        <w:rPr>
          <w:rFonts w:asciiTheme="majorBidi" w:hAnsiTheme="majorBidi" w:cstheme="majorBidi"/>
        </w:rPr>
        <w:t>'</w:t>
      </w:r>
      <w:r w:rsidRPr="005B0713">
        <w:rPr>
          <w:rFonts w:asciiTheme="majorBidi" w:hAnsiTheme="majorBidi" w:cstheme="majorBidi"/>
        </w:rPr>
        <w:t>s capacity to provide enough full-time faculty to meet the growing demand. Pourjalali emphasized that the need for faculty will extend across multiple courses, from Intermediate Accounting to Auditing.</w:t>
      </w:r>
    </w:p>
    <w:p w:rsidR="00303F86" w:rsidRPr="005B0713" w:rsidRDefault="00303F86" w:rsidP="00303F86">
      <w:pPr>
        <w:pStyle w:val="NormalWeb"/>
        <w:rPr>
          <w:rFonts w:asciiTheme="majorBidi" w:hAnsiTheme="majorBidi" w:cstheme="majorBidi"/>
        </w:rPr>
      </w:pPr>
      <w:r w:rsidRPr="005B0713">
        <w:rPr>
          <w:rFonts w:asciiTheme="majorBidi" w:hAnsiTheme="majorBidi" w:cstheme="majorBidi"/>
        </w:rPr>
        <w:t xml:space="preserve">Dean </w:t>
      </w:r>
      <w:proofErr w:type="spellStart"/>
      <w:r w:rsidRPr="005B0713">
        <w:rPr>
          <w:rFonts w:asciiTheme="majorBidi" w:hAnsiTheme="majorBidi" w:cstheme="majorBidi"/>
        </w:rPr>
        <w:t>Roley</w:t>
      </w:r>
      <w:proofErr w:type="spellEnd"/>
      <w:r w:rsidRPr="005B0713">
        <w:rPr>
          <w:rFonts w:asciiTheme="majorBidi" w:hAnsiTheme="majorBidi" w:cstheme="majorBidi"/>
        </w:rPr>
        <w:t xml:space="preserve"> and Pourjalali pointed out that AACSB accreditation requires faculty members to hold graduate degrees. To meet the growing demand while adhering to this requirement,</w:t>
      </w:r>
      <w:r w:rsidR="00036C95">
        <w:rPr>
          <w:rFonts w:asciiTheme="majorBidi" w:hAnsiTheme="majorBidi" w:cstheme="majorBidi"/>
        </w:rPr>
        <w:t xml:space="preserve"> we can</w:t>
      </w:r>
      <w:r w:rsidRPr="005B0713">
        <w:rPr>
          <w:rFonts w:asciiTheme="majorBidi" w:hAnsiTheme="majorBidi" w:cstheme="majorBidi"/>
        </w:rPr>
        <w:t xml:space="preserve"> offer joint accounting courses taught by SOA full-time faculty in collaboration with professionals w</w:t>
      </w:r>
      <w:r w:rsidR="00036C95">
        <w:rPr>
          <w:rFonts w:asciiTheme="majorBidi" w:hAnsiTheme="majorBidi" w:cstheme="majorBidi"/>
        </w:rPr>
        <w:t>ith</w:t>
      </w:r>
      <w:r w:rsidRPr="005B0713">
        <w:rPr>
          <w:rFonts w:asciiTheme="majorBidi" w:hAnsiTheme="majorBidi" w:cstheme="majorBidi"/>
        </w:rPr>
        <w:t xml:space="preserve"> undergraduate degrees and relevant experience. This approach could help cover all necessary classes as student numbers continue to rise.</w:t>
      </w:r>
    </w:p>
    <w:p w:rsidR="00303F86" w:rsidRPr="005B0713" w:rsidRDefault="00303F86" w:rsidP="00303F86">
      <w:pPr>
        <w:spacing w:after="0" w:line="240" w:lineRule="auto"/>
        <w:rPr>
          <w:rFonts w:asciiTheme="majorBidi" w:hAnsiTheme="majorBidi" w:cstheme="majorBidi"/>
          <w:sz w:val="24"/>
          <w:szCs w:val="24"/>
        </w:rPr>
      </w:pPr>
      <w:r w:rsidRPr="005B0713">
        <w:rPr>
          <w:rFonts w:asciiTheme="majorBidi" w:hAnsiTheme="majorBidi" w:cstheme="majorBidi"/>
          <w:sz w:val="24"/>
          <w:szCs w:val="24"/>
        </w:rPr>
        <w:t>Pourjalali expressed concerns about the lack of accounting knowledge among students transferring from other University of Hawai'i (U</w:t>
      </w:r>
      <w:r w:rsidR="00036C95">
        <w:rPr>
          <w:rFonts w:asciiTheme="majorBidi" w:hAnsiTheme="majorBidi" w:cstheme="majorBidi"/>
          <w:sz w:val="24"/>
          <w:szCs w:val="24"/>
        </w:rPr>
        <w:t>.H.</w:t>
      </w:r>
      <w:r w:rsidRPr="005B0713">
        <w:rPr>
          <w:rFonts w:asciiTheme="majorBidi" w:hAnsiTheme="majorBidi" w:cstheme="majorBidi"/>
          <w:sz w:val="24"/>
          <w:szCs w:val="24"/>
        </w:rPr>
        <w:t>) system schools. He noted that many U</w:t>
      </w:r>
      <w:r w:rsidR="00036C95">
        <w:rPr>
          <w:rFonts w:asciiTheme="majorBidi" w:hAnsiTheme="majorBidi" w:cstheme="majorBidi"/>
          <w:sz w:val="24"/>
          <w:szCs w:val="24"/>
        </w:rPr>
        <w:t>.H.</w:t>
      </w:r>
      <w:r w:rsidRPr="005B0713">
        <w:rPr>
          <w:rFonts w:asciiTheme="majorBidi" w:hAnsiTheme="majorBidi" w:cstheme="majorBidi"/>
          <w:sz w:val="24"/>
          <w:szCs w:val="24"/>
        </w:rPr>
        <w:t xml:space="preserve"> programs, aside from those at UHM, are offered primarily Asynchronous. As a result, students may pass introductory accounting classes without adequately learning the material. Although </w:t>
      </w:r>
      <w:r w:rsidR="00036C95">
        <w:rPr>
          <w:rFonts w:asciiTheme="majorBidi" w:hAnsiTheme="majorBidi" w:cstheme="majorBidi"/>
          <w:sz w:val="24"/>
          <w:szCs w:val="24"/>
        </w:rPr>
        <w:t>more significant</w:t>
      </w:r>
      <w:r w:rsidRPr="005B0713">
        <w:rPr>
          <w:rFonts w:asciiTheme="majorBidi" w:hAnsiTheme="majorBidi" w:cstheme="majorBidi"/>
          <w:sz w:val="24"/>
          <w:szCs w:val="24"/>
        </w:rPr>
        <w:t xml:space="preserve"> interaction between Shidler faculty and community college students could improve outcomes, Pourjalali pointed out that community college</w:t>
      </w:r>
      <w:r w:rsidR="00036C95">
        <w:rPr>
          <w:rFonts w:asciiTheme="majorBidi" w:hAnsiTheme="majorBidi" w:cstheme="majorBidi"/>
          <w:sz w:val="24"/>
          <w:szCs w:val="24"/>
        </w:rPr>
        <w:t>s</w:t>
      </w:r>
      <w:r w:rsidRPr="005B0713">
        <w:rPr>
          <w:rFonts w:asciiTheme="majorBidi" w:hAnsiTheme="majorBidi" w:cstheme="majorBidi"/>
          <w:sz w:val="24"/>
          <w:szCs w:val="24"/>
        </w:rPr>
        <w:t xml:space="preserve"> and other U</w:t>
      </w:r>
      <w:r w:rsidR="00036C95">
        <w:rPr>
          <w:rFonts w:asciiTheme="majorBidi" w:hAnsiTheme="majorBidi" w:cstheme="majorBidi"/>
          <w:sz w:val="24"/>
          <w:szCs w:val="24"/>
        </w:rPr>
        <w:t>.H.</w:t>
      </w:r>
      <w:r w:rsidRPr="005B0713">
        <w:rPr>
          <w:rFonts w:asciiTheme="majorBidi" w:hAnsiTheme="majorBidi" w:cstheme="majorBidi"/>
          <w:sz w:val="24"/>
          <w:szCs w:val="24"/>
        </w:rPr>
        <w:t xml:space="preserve"> program faculty often opt for online courses due to the ease of instruction. He suggested that political influence might be necessary to push for more rigorous, in-person accounting courses to </w:t>
      </w:r>
      <w:r w:rsidR="00036C95">
        <w:rPr>
          <w:rFonts w:asciiTheme="majorBidi" w:hAnsiTheme="majorBidi" w:cstheme="majorBidi"/>
          <w:sz w:val="24"/>
          <w:szCs w:val="24"/>
        </w:rPr>
        <w:t>prepare students better</w:t>
      </w:r>
      <w:r w:rsidRPr="005B0713">
        <w:rPr>
          <w:rFonts w:asciiTheme="majorBidi" w:hAnsiTheme="majorBidi" w:cstheme="majorBidi"/>
          <w:sz w:val="24"/>
          <w:szCs w:val="24"/>
        </w:rPr>
        <w:t>.</w:t>
      </w:r>
    </w:p>
    <w:p w:rsidR="00303F86" w:rsidRPr="005B0713" w:rsidRDefault="00303F86" w:rsidP="00303F86">
      <w:pPr>
        <w:spacing w:after="0" w:line="240" w:lineRule="auto"/>
        <w:rPr>
          <w:rFonts w:asciiTheme="majorBidi" w:hAnsiTheme="majorBidi" w:cstheme="majorBidi"/>
          <w:sz w:val="24"/>
          <w:szCs w:val="24"/>
        </w:rPr>
      </w:pPr>
    </w:p>
    <w:p w:rsidR="006632C5" w:rsidRPr="005B0713" w:rsidRDefault="00303F86" w:rsidP="006632C5">
      <w:pPr>
        <w:shd w:val="clear" w:color="auto" w:fill="FFFFFF"/>
        <w:spacing w:after="0" w:line="240" w:lineRule="auto"/>
        <w:rPr>
          <w:rStyle w:val="Strong"/>
          <w:rFonts w:asciiTheme="majorBidi" w:eastAsia="Times New Roman" w:hAnsiTheme="majorBidi" w:cstheme="majorBidi"/>
          <w:b w:val="0"/>
          <w:bCs w:val="0"/>
          <w:sz w:val="24"/>
          <w:szCs w:val="24"/>
        </w:rPr>
      </w:pPr>
      <w:proofErr w:type="spellStart"/>
      <w:r w:rsidRPr="005B0713">
        <w:rPr>
          <w:rStyle w:val="Strong"/>
          <w:rFonts w:asciiTheme="majorBidi" w:eastAsia="Times New Roman" w:hAnsiTheme="majorBidi" w:cstheme="majorBidi"/>
          <w:b w:val="0"/>
          <w:bCs w:val="0"/>
          <w:sz w:val="24"/>
          <w:szCs w:val="24"/>
        </w:rPr>
        <w:lastRenderedPageBreak/>
        <w:t>Santaniello</w:t>
      </w:r>
      <w:proofErr w:type="spellEnd"/>
      <w:r w:rsidRPr="005B0713">
        <w:rPr>
          <w:rStyle w:val="Strong"/>
          <w:rFonts w:asciiTheme="majorBidi" w:eastAsia="Times New Roman" w:hAnsiTheme="majorBidi" w:cstheme="majorBidi"/>
          <w:b w:val="0"/>
          <w:bCs w:val="0"/>
          <w:sz w:val="24"/>
          <w:szCs w:val="24"/>
        </w:rPr>
        <w:t xml:space="preserve"> and Pourjalali mentioned that </w:t>
      </w:r>
      <w:r w:rsidR="00036C95">
        <w:rPr>
          <w:rStyle w:val="Strong"/>
          <w:rFonts w:asciiTheme="majorBidi" w:eastAsia="Times New Roman" w:hAnsiTheme="majorBidi" w:cstheme="majorBidi"/>
          <w:b w:val="0"/>
          <w:bCs w:val="0"/>
          <w:sz w:val="24"/>
          <w:szCs w:val="24"/>
        </w:rPr>
        <w:t>tracking students' success in Acc 321 and Acc 323 is hard</w:t>
      </w:r>
      <w:r w:rsidRPr="005B0713">
        <w:rPr>
          <w:rStyle w:val="Strong"/>
          <w:rFonts w:asciiTheme="majorBidi" w:eastAsia="Times New Roman" w:hAnsiTheme="majorBidi" w:cstheme="majorBidi"/>
          <w:b w:val="0"/>
          <w:bCs w:val="0"/>
          <w:sz w:val="24"/>
          <w:szCs w:val="24"/>
        </w:rPr>
        <w:t xml:space="preserve">. There are varying skill levels—some know </w:t>
      </w:r>
      <w:r w:rsidR="00036C95">
        <w:rPr>
          <w:rStyle w:val="Strong"/>
          <w:rFonts w:asciiTheme="majorBidi" w:eastAsia="Times New Roman" w:hAnsiTheme="majorBidi" w:cstheme="majorBidi"/>
          <w:b w:val="0"/>
          <w:bCs w:val="0"/>
          <w:sz w:val="24"/>
          <w:szCs w:val="24"/>
        </w:rPr>
        <w:t>E</w:t>
      </w:r>
      <w:r w:rsidRPr="005B0713">
        <w:rPr>
          <w:rStyle w:val="Strong"/>
          <w:rFonts w:asciiTheme="majorBidi" w:eastAsia="Times New Roman" w:hAnsiTheme="majorBidi" w:cstheme="majorBidi"/>
          <w:b w:val="0"/>
          <w:bCs w:val="0"/>
          <w:sz w:val="24"/>
          <w:szCs w:val="24"/>
        </w:rPr>
        <w:t>xcel, while others struggle to keep up. Some students take ACC 321 multiple times to pass</w:t>
      </w:r>
      <w:r w:rsidR="00036C95">
        <w:rPr>
          <w:rStyle w:val="Strong"/>
          <w:rFonts w:asciiTheme="majorBidi" w:eastAsia="Times New Roman" w:hAnsiTheme="majorBidi" w:cstheme="majorBidi"/>
          <w:b w:val="0"/>
          <w:bCs w:val="0"/>
          <w:sz w:val="24"/>
          <w:szCs w:val="24"/>
        </w:rPr>
        <w:t>,</w:t>
      </w:r>
      <w:r w:rsidRPr="005B0713">
        <w:rPr>
          <w:rStyle w:val="Strong"/>
          <w:rFonts w:asciiTheme="majorBidi" w:eastAsia="Times New Roman" w:hAnsiTheme="majorBidi" w:cstheme="majorBidi"/>
          <w:b w:val="0"/>
          <w:bCs w:val="0"/>
          <w:sz w:val="24"/>
          <w:szCs w:val="24"/>
        </w:rPr>
        <w:t xml:space="preserve"> and that may also add to the overall enrollment numbers, further contributing to the need for additional sections</w:t>
      </w:r>
      <w:r w:rsidR="00036C95">
        <w:rPr>
          <w:rStyle w:val="Strong"/>
          <w:rFonts w:asciiTheme="majorBidi" w:eastAsia="Times New Roman" w:hAnsiTheme="majorBidi" w:cstheme="majorBidi"/>
          <w:b w:val="0"/>
          <w:bCs w:val="0"/>
          <w:sz w:val="24"/>
          <w:szCs w:val="24"/>
        </w:rPr>
        <w:t>.</w:t>
      </w:r>
    </w:p>
    <w:p w:rsidR="006632C5" w:rsidRPr="005B0713" w:rsidRDefault="006632C5" w:rsidP="006632C5">
      <w:pPr>
        <w:shd w:val="clear" w:color="auto" w:fill="FFFFFF"/>
        <w:spacing w:after="0" w:line="240" w:lineRule="auto"/>
        <w:rPr>
          <w:rStyle w:val="Strong"/>
          <w:rFonts w:asciiTheme="majorBidi" w:eastAsia="Times New Roman" w:hAnsiTheme="majorBidi" w:cstheme="majorBidi"/>
          <w:b w:val="0"/>
          <w:bCs w:val="0"/>
          <w:sz w:val="24"/>
          <w:szCs w:val="24"/>
        </w:rPr>
      </w:pPr>
    </w:p>
    <w:p w:rsidR="006632C5" w:rsidRPr="006632C5" w:rsidRDefault="006632C5" w:rsidP="006632C5">
      <w:pPr>
        <w:shd w:val="clear" w:color="auto" w:fill="FFFFFF"/>
        <w:spacing w:after="0" w:line="240" w:lineRule="auto"/>
        <w:rPr>
          <w:rFonts w:asciiTheme="majorBidi" w:eastAsia="Times New Roman" w:hAnsiTheme="majorBidi" w:cstheme="majorBidi"/>
          <w:sz w:val="24"/>
          <w:szCs w:val="24"/>
        </w:rPr>
      </w:pPr>
      <w:r w:rsidRPr="005B0713">
        <w:rPr>
          <w:rStyle w:val="Strong"/>
          <w:rFonts w:asciiTheme="majorBidi" w:eastAsia="Times New Roman" w:hAnsiTheme="majorBidi" w:cstheme="majorBidi"/>
          <w:b w:val="0"/>
          <w:bCs w:val="0"/>
          <w:sz w:val="24"/>
          <w:szCs w:val="24"/>
        </w:rPr>
        <w:t xml:space="preserve">Park </w:t>
      </w:r>
      <w:r w:rsidRPr="006632C5">
        <w:rPr>
          <w:rFonts w:asciiTheme="majorBidi" w:eastAsia="Times New Roman" w:hAnsiTheme="majorBidi" w:cstheme="majorBidi"/>
          <w:sz w:val="24"/>
          <w:szCs w:val="24"/>
        </w:rPr>
        <w:t>provided an update on the HARDI program</w:t>
      </w:r>
      <w:r w:rsidRPr="005B0713">
        <w:rPr>
          <w:rFonts w:asciiTheme="majorBidi" w:eastAsia="Times New Roman" w:hAnsiTheme="majorBidi" w:cstheme="majorBidi"/>
          <w:sz w:val="24"/>
          <w:szCs w:val="24"/>
        </w:rPr>
        <w:t xml:space="preserve"> that was offered for the fourth time in June 2024.</w:t>
      </w:r>
      <w:r w:rsidRPr="006632C5">
        <w:rPr>
          <w:rFonts w:asciiTheme="majorBidi" w:eastAsia="Times New Roman" w:hAnsiTheme="majorBidi" w:cstheme="majorBidi"/>
          <w:sz w:val="24"/>
          <w:szCs w:val="24"/>
        </w:rPr>
        <w:t xml:space="preserve"> The program featured excellent instructors from top schools</w:t>
      </w:r>
      <w:r w:rsidRPr="005B0713">
        <w:rPr>
          <w:rFonts w:asciiTheme="majorBidi" w:eastAsia="Times New Roman" w:hAnsiTheme="majorBidi" w:cstheme="majorBidi"/>
          <w:sz w:val="24"/>
          <w:szCs w:val="24"/>
        </w:rPr>
        <w:t>. Park indicated that he attend</w:t>
      </w:r>
      <w:r w:rsidR="002411D7" w:rsidRPr="005B0713">
        <w:rPr>
          <w:rFonts w:asciiTheme="majorBidi" w:eastAsia="Times New Roman" w:hAnsiTheme="majorBidi" w:cstheme="majorBidi"/>
          <w:sz w:val="24"/>
          <w:szCs w:val="24"/>
        </w:rPr>
        <w:t xml:space="preserve">ed </w:t>
      </w:r>
      <w:r w:rsidRPr="005B0713">
        <w:rPr>
          <w:rFonts w:asciiTheme="majorBidi" w:eastAsia="Times New Roman" w:hAnsiTheme="majorBidi" w:cstheme="majorBidi"/>
          <w:sz w:val="24"/>
          <w:szCs w:val="24"/>
        </w:rPr>
        <w:t>all 48 hours of classes with PhD</w:t>
      </w:r>
      <w:r w:rsidRPr="006632C5">
        <w:rPr>
          <w:rFonts w:asciiTheme="majorBidi" w:eastAsia="Times New Roman" w:hAnsiTheme="majorBidi" w:cstheme="majorBidi"/>
          <w:sz w:val="24"/>
          <w:szCs w:val="24"/>
        </w:rPr>
        <w:t xml:space="preserve"> participants. He acknowledged the contributions of all four instructors. This year, the program hosted 22 PhD students, including two from Shidler. </w:t>
      </w:r>
      <w:r w:rsidR="00036C95">
        <w:rPr>
          <w:rFonts w:asciiTheme="majorBidi" w:eastAsia="Times New Roman" w:hAnsiTheme="majorBidi" w:cstheme="majorBidi"/>
          <w:sz w:val="24"/>
          <w:szCs w:val="24"/>
        </w:rPr>
        <w:t>Students were taken on a one-day tour of Oahu as part of the program</w:t>
      </w:r>
      <w:r w:rsidR="00FC5CCF" w:rsidRPr="005B0713">
        <w:rPr>
          <w:rFonts w:asciiTheme="majorBidi" w:eastAsia="Times New Roman" w:hAnsiTheme="majorBidi" w:cstheme="majorBidi"/>
          <w:sz w:val="24"/>
          <w:szCs w:val="24"/>
        </w:rPr>
        <w:t xml:space="preserve">. </w:t>
      </w:r>
      <w:r w:rsidR="00036C95">
        <w:rPr>
          <w:rFonts w:asciiTheme="majorBidi" w:eastAsia="Times New Roman" w:hAnsiTheme="majorBidi" w:cstheme="majorBidi"/>
          <w:sz w:val="24"/>
          <w:szCs w:val="24"/>
        </w:rPr>
        <w:t>O</w:t>
      </w:r>
      <w:r w:rsidR="00FC5CCF" w:rsidRPr="005B0713">
        <w:rPr>
          <w:rFonts w:asciiTheme="majorBidi" w:eastAsia="Times New Roman" w:hAnsiTheme="majorBidi" w:cstheme="majorBidi"/>
          <w:sz w:val="24"/>
          <w:szCs w:val="24"/>
        </w:rPr>
        <w:t xml:space="preserve">n another day, Manu </w:t>
      </w:r>
      <w:proofErr w:type="spellStart"/>
      <w:r w:rsidR="00FC5CCF" w:rsidRPr="005B0713">
        <w:rPr>
          <w:rFonts w:asciiTheme="majorBidi" w:eastAsia="Times New Roman" w:hAnsiTheme="majorBidi" w:cstheme="majorBidi"/>
          <w:sz w:val="24"/>
          <w:szCs w:val="24"/>
        </w:rPr>
        <w:t>Ka</w:t>
      </w:r>
      <w:r w:rsidR="00036C95">
        <w:rPr>
          <w:rFonts w:asciiTheme="majorBidi" w:eastAsia="Times New Roman" w:hAnsiTheme="majorBidi" w:cstheme="majorBidi"/>
          <w:sz w:val="24"/>
          <w:szCs w:val="24"/>
        </w:rPr>
        <w:t>'</w:t>
      </w:r>
      <w:r w:rsidR="00FC5CCF" w:rsidRPr="005B0713">
        <w:rPr>
          <w:rFonts w:asciiTheme="majorBidi" w:eastAsia="Times New Roman" w:hAnsiTheme="majorBidi" w:cstheme="majorBidi"/>
          <w:sz w:val="24"/>
          <w:szCs w:val="24"/>
        </w:rPr>
        <w:t>iama</w:t>
      </w:r>
      <w:proofErr w:type="spellEnd"/>
      <w:r w:rsidR="00FC5CCF" w:rsidRPr="005B0713">
        <w:rPr>
          <w:rFonts w:asciiTheme="majorBidi" w:eastAsia="Times New Roman" w:hAnsiTheme="majorBidi" w:cstheme="majorBidi"/>
          <w:sz w:val="24"/>
          <w:szCs w:val="24"/>
        </w:rPr>
        <w:t xml:space="preserve"> provided</w:t>
      </w:r>
      <w:r w:rsidRPr="006632C5">
        <w:rPr>
          <w:rFonts w:asciiTheme="majorBidi" w:eastAsia="Times New Roman" w:hAnsiTheme="majorBidi" w:cstheme="majorBidi"/>
          <w:sz w:val="24"/>
          <w:szCs w:val="24"/>
        </w:rPr>
        <w:t xml:space="preserve"> insights into Hawaiian cultural and historical issues while Christine discussed current developments in FASB.</w:t>
      </w:r>
    </w:p>
    <w:p w:rsidR="006632C5" w:rsidRPr="006632C5" w:rsidRDefault="006632C5" w:rsidP="006632C5">
      <w:pPr>
        <w:spacing w:before="100" w:beforeAutospacing="1" w:after="100" w:afterAutospacing="1" w:line="240" w:lineRule="auto"/>
        <w:rPr>
          <w:rFonts w:asciiTheme="majorBidi" w:eastAsia="Times New Roman" w:hAnsiTheme="majorBidi" w:cstheme="majorBidi"/>
          <w:sz w:val="24"/>
          <w:szCs w:val="24"/>
        </w:rPr>
      </w:pPr>
      <w:r w:rsidRPr="006632C5">
        <w:rPr>
          <w:rFonts w:asciiTheme="majorBidi" w:eastAsia="Times New Roman" w:hAnsiTheme="majorBidi" w:cstheme="majorBidi"/>
          <w:sz w:val="24"/>
          <w:szCs w:val="24"/>
        </w:rPr>
        <w:t>HARDI 2025, the program will feature participation from 28 schools</w:t>
      </w:r>
      <w:r w:rsidR="003B16DE" w:rsidRPr="005B0713">
        <w:rPr>
          <w:rFonts w:asciiTheme="majorBidi" w:eastAsia="Times New Roman" w:hAnsiTheme="majorBidi" w:cstheme="majorBidi"/>
          <w:sz w:val="24"/>
          <w:szCs w:val="24"/>
        </w:rPr>
        <w:t xml:space="preserve"> (post meeting report, 25 were accepted)</w:t>
      </w:r>
      <w:r w:rsidRPr="006632C5">
        <w:rPr>
          <w:rFonts w:asciiTheme="majorBidi" w:eastAsia="Times New Roman" w:hAnsiTheme="majorBidi" w:cstheme="majorBidi"/>
          <w:sz w:val="24"/>
          <w:szCs w:val="24"/>
        </w:rPr>
        <w:t xml:space="preserve">, with several recurring nominations and </w:t>
      </w:r>
      <w:r w:rsidR="00036C95">
        <w:rPr>
          <w:rFonts w:asciiTheme="majorBidi" w:eastAsia="Times New Roman" w:hAnsiTheme="majorBidi" w:cstheme="majorBidi"/>
          <w:sz w:val="24"/>
          <w:szCs w:val="24"/>
        </w:rPr>
        <w:t>increased</w:t>
      </w:r>
      <w:r w:rsidRPr="006632C5">
        <w:rPr>
          <w:rFonts w:asciiTheme="majorBidi" w:eastAsia="Times New Roman" w:hAnsiTheme="majorBidi" w:cstheme="majorBidi"/>
          <w:sz w:val="24"/>
          <w:szCs w:val="24"/>
        </w:rPr>
        <w:t xml:space="preserve"> student nominations</w:t>
      </w:r>
      <w:r w:rsidR="00036C95">
        <w:rPr>
          <w:rFonts w:asciiTheme="majorBidi" w:eastAsia="Times New Roman" w:hAnsiTheme="majorBidi" w:cstheme="majorBidi"/>
          <w:sz w:val="24"/>
          <w:szCs w:val="24"/>
        </w:rPr>
        <w:t xml:space="preserve"> from new institutions</w:t>
      </w:r>
      <w:r w:rsidRPr="006632C5">
        <w:rPr>
          <w:rFonts w:asciiTheme="majorBidi" w:eastAsia="Times New Roman" w:hAnsiTheme="majorBidi" w:cstheme="majorBidi"/>
          <w:sz w:val="24"/>
          <w:szCs w:val="24"/>
        </w:rPr>
        <w:t xml:space="preserve">. To further improve the program, a survey is being conducted among over </w:t>
      </w:r>
      <w:r w:rsidR="003B16DE" w:rsidRPr="005B0713">
        <w:rPr>
          <w:rFonts w:asciiTheme="majorBidi" w:eastAsia="Times New Roman" w:hAnsiTheme="majorBidi" w:cstheme="majorBidi"/>
          <w:sz w:val="24"/>
          <w:szCs w:val="24"/>
        </w:rPr>
        <w:t>8</w:t>
      </w:r>
      <w:r w:rsidRPr="006632C5">
        <w:rPr>
          <w:rFonts w:asciiTheme="majorBidi" w:eastAsia="Times New Roman" w:hAnsiTheme="majorBidi" w:cstheme="majorBidi"/>
          <w:sz w:val="24"/>
          <w:szCs w:val="24"/>
        </w:rPr>
        <w:t xml:space="preserve">0 past HARDI participants, seeking their feedback on </w:t>
      </w:r>
      <w:r w:rsidR="00036C95">
        <w:rPr>
          <w:rFonts w:asciiTheme="majorBidi" w:eastAsia="Times New Roman" w:hAnsiTheme="majorBidi" w:cstheme="majorBidi"/>
          <w:sz w:val="24"/>
          <w:szCs w:val="24"/>
        </w:rPr>
        <w:t>improving the experience</w:t>
      </w:r>
      <w:r w:rsidRPr="006632C5">
        <w:rPr>
          <w:rFonts w:asciiTheme="majorBidi" w:eastAsia="Times New Roman" w:hAnsiTheme="majorBidi" w:cstheme="majorBidi"/>
          <w:sz w:val="24"/>
          <w:szCs w:val="24"/>
        </w:rPr>
        <w:t>.</w:t>
      </w:r>
    </w:p>
    <w:p w:rsidR="006632C5" w:rsidRPr="006632C5" w:rsidRDefault="006632C5" w:rsidP="006632C5">
      <w:pPr>
        <w:spacing w:before="100" w:beforeAutospacing="1" w:after="100" w:afterAutospacing="1" w:line="240" w:lineRule="auto"/>
        <w:rPr>
          <w:rFonts w:asciiTheme="majorBidi" w:eastAsia="Times New Roman" w:hAnsiTheme="majorBidi" w:cstheme="majorBidi"/>
          <w:sz w:val="24"/>
          <w:szCs w:val="24"/>
        </w:rPr>
      </w:pPr>
      <w:r w:rsidRPr="006632C5">
        <w:rPr>
          <w:rFonts w:asciiTheme="majorBidi" w:eastAsia="Times New Roman" w:hAnsiTheme="majorBidi" w:cstheme="majorBidi"/>
          <w:sz w:val="24"/>
          <w:szCs w:val="24"/>
        </w:rPr>
        <w:t>Pearson highlighted the program</w:t>
      </w:r>
      <w:r w:rsidR="00036C95">
        <w:rPr>
          <w:rFonts w:asciiTheme="majorBidi" w:eastAsia="Times New Roman" w:hAnsiTheme="majorBidi" w:cstheme="majorBidi"/>
          <w:sz w:val="24"/>
          <w:szCs w:val="24"/>
        </w:rPr>
        <w:t>'</w:t>
      </w:r>
      <w:r w:rsidRPr="006632C5">
        <w:rPr>
          <w:rFonts w:asciiTheme="majorBidi" w:eastAsia="Times New Roman" w:hAnsiTheme="majorBidi" w:cstheme="majorBidi"/>
          <w:sz w:val="24"/>
          <w:szCs w:val="24"/>
        </w:rPr>
        <w:t>s unique ability to bridge the gap between academic and practical issues, contributing to its success.</w:t>
      </w:r>
    </w:p>
    <w:p w:rsidR="006632C5" w:rsidRPr="006632C5" w:rsidRDefault="00481BBE" w:rsidP="006632C5">
      <w:pPr>
        <w:spacing w:before="100" w:beforeAutospacing="1" w:after="100" w:afterAutospacing="1" w:line="240" w:lineRule="auto"/>
        <w:rPr>
          <w:rFonts w:asciiTheme="majorBidi" w:eastAsia="Times New Roman" w:hAnsiTheme="majorBidi" w:cstheme="majorBidi"/>
          <w:sz w:val="24"/>
          <w:szCs w:val="24"/>
        </w:rPr>
      </w:pPr>
      <w:r w:rsidRPr="005B0713">
        <w:rPr>
          <w:rFonts w:asciiTheme="majorBidi" w:eastAsia="Times New Roman" w:hAnsiTheme="majorBidi" w:cstheme="majorBidi"/>
          <w:sz w:val="24"/>
          <w:szCs w:val="24"/>
        </w:rPr>
        <w:t xml:space="preserve">Park and </w:t>
      </w:r>
      <w:r w:rsidR="006632C5" w:rsidRPr="006632C5">
        <w:rPr>
          <w:rFonts w:asciiTheme="majorBidi" w:eastAsia="Times New Roman" w:hAnsiTheme="majorBidi" w:cstheme="majorBidi"/>
          <w:sz w:val="24"/>
          <w:szCs w:val="24"/>
        </w:rPr>
        <w:t xml:space="preserve">Pourjalali expressed </w:t>
      </w:r>
      <w:r w:rsidR="003B16DE" w:rsidRPr="005B0713">
        <w:rPr>
          <w:rFonts w:asciiTheme="majorBidi" w:eastAsia="Times New Roman" w:hAnsiTheme="majorBidi" w:cstheme="majorBidi"/>
          <w:sz w:val="24"/>
          <w:szCs w:val="24"/>
        </w:rPr>
        <w:t>their</w:t>
      </w:r>
      <w:r w:rsidR="006632C5" w:rsidRPr="006632C5">
        <w:rPr>
          <w:rFonts w:asciiTheme="majorBidi" w:eastAsia="Times New Roman" w:hAnsiTheme="majorBidi" w:cstheme="majorBidi"/>
          <w:sz w:val="24"/>
          <w:szCs w:val="24"/>
        </w:rPr>
        <w:t xml:space="preserve"> gratitude to Dean </w:t>
      </w:r>
      <w:proofErr w:type="spellStart"/>
      <w:r w:rsidR="006632C5" w:rsidRPr="006632C5">
        <w:rPr>
          <w:rFonts w:asciiTheme="majorBidi" w:eastAsia="Times New Roman" w:hAnsiTheme="majorBidi" w:cstheme="majorBidi"/>
          <w:sz w:val="24"/>
          <w:szCs w:val="24"/>
        </w:rPr>
        <w:t>Roley</w:t>
      </w:r>
      <w:proofErr w:type="spellEnd"/>
      <w:r w:rsidR="006632C5" w:rsidRPr="006632C5">
        <w:rPr>
          <w:rFonts w:asciiTheme="majorBidi" w:eastAsia="Times New Roman" w:hAnsiTheme="majorBidi" w:cstheme="majorBidi"/>
          <w:sz w:val="24"/>
          <w:szCs w:val="24"/>
        </w:rPr>
        <w:t xml:space="preserve"> for his continued support and contributions to the program.</w:t>
      </w:r>
    </w:p>
    <w:p w:rsidR="00A44AA2" w:rsidRPr="005B0713" w:rsidRDefault="00C27CAC" w:rsidP="00A44AA2">
      <w:pPr>
        <w:spacing w:after="0" w:line="240" w:lineRule="auto"/>
        <w:rPr>
          <w:rFonts w:asciiTheme="majorBidi" w:hAnsiTheme="majorBidi" w:cstheme="majorBidi"/>
          <w:sz w:val="24"/>
          <w:szCs w:val="24"/>
        </w:rPr>
      </w:pPr>
      <w:r w:rsidRPr="005B0713">
        <w:rPr>
          <w:rFonts w:asciiTheme="majorBidi" w:eastAsia="Times New Roman" w:hAnsiTheme="majorBidi" w:cstheme="majorBidi"/>
          <w:sz w:val="24"/>
          <w:szCs w:val="24"/>
        </w:rPr>
        <w:t xml:space="preserve">Pearson </w:t>
      </w:r>
      <w:r w:rsidR="00C579B8" w:rsidRPr="005B0713">
        <w:rPr>
          <w:rFonts w:asciiTheme="majorBidi" w:eastAsia="Times New Roman" w:hAnsiTheme="majorBidi" w:cstheme="majorBidi"/>
          <w:sz w:val="24"/>
          <w:szCs w:val="24"/>
        </w:rPr>
        <w:t xml:space="preserve">reported the benefit of the </w:t>
      </w:r>
      <w:r w:rsidR="00A44AA2" w:rsidRPr="005B0713">
        <w:rPr>
          <w:rFonts w:asciiTheme="majorBidi" w:eastAsia="Times New Roman" w:hAnsiTheme="majorBidi" w:cstheme="majorBidi"/>
          <w:sz w:val="24"/>
          <w:szCs w:val="24"/>
        </w:rPr>
        <w:t>codified</w:t>
      </w:r>
      <w:r w:rsidR="00C579B8" w:rsidRPr="005B0713">
        <w:rPr>
          <w:rFonts w:asciiTheme="majorBidi" w:eastAsia="Times New Roman" w:hAnsiTheme="majorBidi" w:cstheme="majorBidi"/>
          <w:sz w:val="24"/>
          <w:szCs w:val="24"/>
        </w:rPr>
        <w:t xml:space="preserve"> </w:t>
      </w:r>
      <w:r w:rsidRPr="005B0713">
        <w:rPr>
          <w:rFonts w:asciiTheme="majorBidi" w:eastAsia="Times New Roman" w:hAnsiTheme="majorBidi" w:cstheme="majorBidi"/>
          <w:sz w:val="24"/>
          <w:szCs w:val="24"/>
        </w:rPr>
        <w:t xml:space="preserve">STEM </w:t>
      </w:r>
      <w:proofErr w:type="spellStart"/>
      <w:r w:rsidR="00C579B8" w:rsidRPr="005B0713">
        <w:rPr>
          <w:rFonts w:asciiTheme="majorBidi" w:eastAsia="Times New Roman" w:hAnsiTheme="majorBidi" w:cstheme="majorBidi"/>
          <w:sz w:val="24"/>
          <w:szCs w:val="24"/>
        </w:rPr>
        <w:t>MAcc</w:t>
      </w:r>
      <w:proofErr w:type="spellEnd"/>
      <w:r w:rsidR="00C579B8" w:rsidRPr="005B0713">
        <w:rPr>
          <w:rFonts w:asciiTheme="majorBidi" w:eastAsia="Times New Roman" w:hAnsiTheme="majorBidi" w:cstheme="majorBidi"/>
          <w:sz w:val="24"/>
          <w:szCs w:val="24"/>
        </w:rPr>
        <w:t xml:space="preserve"> </w:t>
      </w:r>
      <w:r w:rsidR="00A44AA2" w:rsidRPr="005B0713">
        <w:rPr>
          <w:rFonts w:asciiTheme="majorBidi" w:eastAsia="Times New Roman" w:hAnsiTheme="majorBidi" w:cstheme="majorBidi"/>
          <w:sz w:val="24"/>
          <w:szCs w:val="24"/>
        </w:rPr>
        <w:t>as an alternative to meet the 150 hours</w:t>
      </w:r>
      <w:r w:rsidR="00036C95">
        <w:rPr>
          <w:rFonts w:asciiTheme="majorBidi" w:eastAsia="Times New Roman" w:hAnsiTheme="majorBidi" w:cstheme="majorBidi"/>
          <w:sz w:val="24"/>
          <w:szCs w:val="24"/>
        </w:rPr>
        <w:t>.</w:t>
      </w:r>
      <w:r w:rsidR="00A44AA2" w:rsidRPr="005B0713">
        <w:rPr>
          <w:rFonts w:asciiTheme="majorBidi" w:eastAsia="Times New Roman" w:hAnsiTheme="majorBidi" w:cstheme="majorBidi"/>
          <w:sz w:val="24"/>
          <w:szCs w:val="24"/>
        </w:rPr>
        <w:t xml:space="preserve"> </w:t>
      </w:r>
      <w:r w:rsidR="00A44AA2" w:rsidRPr="005B0713">
        <w:rPr>
          <w:rFonts w:asciiTheme="majorBidi" w:hAnsiTheme="majorBidi" w:cstheme="majorBidi"/>
          <w:sz w:val="24"/>
          <w:szCs w:val="24"/>
        </w:rPr>
        <w:t xml:space="preserve">Students who begin the program this semester are now classified as STEM students. </w:t>
      </w:r>
      <w:r w:rsidR="00036C95">
        <w:rPr>
          <w:rFonts w:asciiTheme="majorBidi" w:hAnsiTheme="majorBidi" w:cstheme="majorBidi"/>
          <w:sz w:val="24"/>
          <w:szCs w:val="24"/>
        </w:rPr>
        <w:t>H</w:t>
      </w:r>
      <w:r w:rsidR="00A44AA2" w:rsidRPr="005B0713">
        <w:rPr>
          <w:rFonts w:asciiTheme="majorBidi" w:hAnsiTheme="majorBidi" w:cstheme="majorBidi"/>
          <w:sz w:val="24"/>
          <w:szCs w:val="24"/>
        </w:rPr>
        <w:t xml:space="preserve">alf of those enrolled in the </w:t>
      </w:r>
      <w:proofErr w:type="spellStart"/>
      <w:r w:rsidR="00A44AA2" w:rsidRPr="005B0713">
        <w:rPr>
          <w:rFonts w:asciiTheme="majorBidi" w:hAnsiTheme="majorBidi" w:cstheme="majorBidi"/>
          <w:sz w:val="24"/>
          <w:szCs w:val="24"/>
        </w:rPr>
        <w:t>MAcc</w:t>
      </w:r>
      <w:proofErr w:type="spellEnd"/>
      <w:r w:rsidR="00A44AA2" w:rsidRPr="005B0713">
        <w:rPr>
          <w:rFonts w:asciiTheme="majorBidi" w:hAnsiTheme="majorBidi" w:cstheme="majorBidi"/>
          <w:sz w:val="24"/>
          <w:szCs w:val="24"/>
        </w:rPr>
        <w:t xml:space="preserve"> program already meet this classification. </w:t>
      </w:r>
      <w:r w:rsidR="00036C95">
        <w:rPr>
          <w:rFonts w:asciiTheme="majorBidi" w:hAnsiTheme="majorBidi" w:cstheme="majorBidi"/>
          <w:sz w:val="24"/>
          <w:szCs w:val="24"/>
        </w:rPr>
        <w:t xml:space="preserve">A </w:t>
      </w:r>
      <w:r w:rsidR="00AD66E0">
        <w:rPr>
          <w:rFonts w:asciiTheme="majorBidi" w:hAnsiTheme="majorBidi" w:cstheme="majorBidi"/>
          <w:sz w:val="24"/>
          <w:szCs w:val="24"/>
        </w:rPr>
        <w:t>Business Intelligence and Data Analytics course</w:t>
      </w:r>
      <w:r w:rsidR="00036C95">
        <w:rPr>
          <w:rFonts w:asciiTheme="majorBidi" w:hAnsiTheme="majorBidi" w:cstheme="majorBidi"/>
          <w:sz w:val="24"/>
          <w:szCs w:val="24"/>
        </w:rPr>
        <w:t>, part of ITM, has been added to enhance the curriculum</w:t>
      </w:r>
      <w:r w:rsidR="00A44AA2" w:rsidRPr="005B0713">
        <w:rPr>
          <w:rFonts w:asciiTheme="majorBidi" w:hAnsiTheme="majorBidi" w:cstheme="majorBidi"/>
          <w:sz w:val="24"/>
          <w:szCs w:val="24"/>
        </w:rPr>
        <w:t>. Additionally, ACC 619 (Information Assurance and Analytics) is now a required course, further emphasizing the program</w:t>
      </w:r>
      <w:r w:rsidR="00036C95">
        <w:rPr>
          <w:rFonts w:asciiTheme="majorBidi" w:hAnsiTheme="majorBidi" w:cstheme="majorBidi"/>
          <w:sz w:val="24"/>
          <w:szCs w:val="24"/>
        </w:rPr>
        <w:t>'</w:t>
      </w:r>
      <w:r w:rsidR="00A44AA2" w:rsidRPr="005B0713">
        <w:rPr>
          <w:rFonts w:asciiTheme="majorBidi" w:hAnsiTheme="majorBidi" w:cstheme="majorBidi"/>
          <w:sz w:val="24"/>
          <w:szCs w:val="24"/>
        </w:rPr>
        <w:t xml:space="preserve">s focus on data analytics. Two </w:t>
      </w:r>
      <w:r w:rsidR="00036C95">
        <w:rPr>
          <w:rFonts w:asciiTheme="majorBidi" w:hAnsiTheme="majorBidi" w:cstheme="majorBidi"/>
          <w:sz w:val="24"/>
          <w:szCs w:val="24"/>
        </w:rPr>
        <w:t>critical</w:t>
      </w:r>
      <w:r w:rsidR="00A44AA2" w:rsidRPr="005B0713">
        <w:rPr>
          <w:rFonts w:asciiTheme="majorBidi" w:hAnsiTheme="majorBidi" w:cstheme="majorBidi"/>
          <w:sz w:val="24"/>
          <w:szCs w:val="24"/>
        </w:rPr>
        <w:t xml:space="preserve"> courses for the CPA exam, ACC 407 and ACC 415, have been shifted to elective status. These six credits, part of the 30-credit </w:t>
      </w:r>
      <w:proofErr w:type="spellStart"/>
      <w:r w:rsidR="00A44AA2" w:rsidRPr="005B0713">
        <w:rPr>
          <w:rFonts w:asciiTheme="majorBidi" w:hAnsiTheme="majorBidi" w:cstheme="majorBidi"/>
          <w:sz w:val="24"/>
          <w:szCs w:val="24"/>
        </w:rPr>
        <w:t>MAcc</w:t>
      </w:r>
      <w:proofErr w:type="spellEnd"/>
      <w:r w:rsidR="00A44AA2" w:rsidRPr="005B0713">
        <w:rPr>
          <w:rFonts w:asciiTheme="majorBidi" w:hAnsiTheme="majorBidi" w:cstheme="majorBidi"/>
          <w:sz w:val="24"/>
          <w:szCs w:val="24"/>
        </w:rPr>
        <w:t xml:space="preserve"> program, are no longer mandatory. However, students aiming to take the CPA exam are encouraged to take these electives, as the material covered in these courses is essential for CPA preparation.</w:t>
      </w:r>
    </w:p>
    <w:p w:rsidR="00A44AA2" w:rsidRPr="005B0713" w:rsidRDefault="00A44AA2" w:rsidP="00A44AA2">
      <w:pPr>
        <w:pStyle w:val="NormalWeb"/>
        <w:rPr>
          <w:rFonts w:asciiTheme="majorBidi" w:hAnsiTheme="majorBidi" w:cstheme="majorBidi"/>
        </w:rPr>
      </w:pPr>
      <w:r w:rsidRPr="005B0713">
        <w:rPr>
          <w:rFonts w:asciiTheme="majorBidi" w:hAnsiTheme="majorBidi" w:cstheme="majorBidi"/>
        </w:rPr>
        <w:t xml:space="preserve">Meer and Bradshaw, SOA students assisting with the mentorship program, provided an update. Last year, the program had fewer than 50 mentors. This Fall, however, there has been an increase, with 49 mentors already confirmed. Requests for student mentees were sent earlier this year—last week to </w:t>
      </w:r>
      <w:proofErr w:type="spellStart"/>
      <w:r w:rsidRPr="005B0713">
        <w:rPr>
          <w:rFonts w:asciiTheme="majorBidi" w:hAnsiTheme="majorBidi" w:cstheme="majorBidi"/>
        </w:rPr>
        <w:t>MAcc</w:t>
      </w:r>
      <w:proofErr w:type="spellEnd"/>
      <w:r w:rsidRPr="005B0713">
        <w:rPr>
          <w:rFonts w:asciiTheme="majorBidi" w:hAnsiTheme="majorBidi" w:cstheme="majorBidi"/>
        </w:rPr>
        <w:t xml:space="preserve"> students and this week to undergraduate students. If any mentors remain unassigned, outreach will be made to faculty teaching introductory accounting courses (ACC 200 and ACC 210), opening the opportunity to students in these courses within the next week.</w:t>
      </w:r>
    </w:p>
    <w:p w:rsidR="00A44AA2" w:rsidRPr="005B0713" w:rsidRDefault="00A44AA2" w:rsidP="00A44AA2">
      <w:pPr>
        <w:pStyle w:val="NormalWeb"/>
        <w:rPr>
          <w:rFonts w:asciiTheme="majorBidi" w:hAnsiTheme="majorBidi" w:cstheme="majorBidi"/>
        </w:rPr>
      </w:pPr>
      <w:r w:rsidRPr="005B0713">
        <w:rPr>
          <w:rFonts w:asciiTheme="majorBidi" w:hAnsiTheme="majorBidi" w:cstheme="majorBidi"/>
        </w:rPr>
        <w:t xml:space="preserve">Pourjalali expressed his gratitude to the professionals who have supported the program, acknowledging the fluctuations in mentorship participation. He noted that mentorship was particularly important during COVID-19, but as student numbers dropped, so did the need for </w:t>
      </w:r>
      <w:r w:rsidRPr="005B0713">
        <w:rPr>
          <w:rFonts w:asciiTheme="majorBidi" w:hAnsiTheme="majorBidi" w:cstheme="majorBidi"/>
        </w:rPr>
        <w:lastRenderedPageBreak/>
        <w:t>mentors. With the current rise in enrollment, however, the demand for mentors is increasing again. He called for more mentor participation, emphasizing that mentorship requires little time but is highly appreciated by students.</w:t>
      </w:r>
    </w:p>
    <w:p w:rsidR="00A44AA2" w:rsidRPr="005B0713" w:rsidRDefault="00A44AA2" w:rsidP="00A44AA2">
      <w:pPr>
        <w:pStyle w:val="NormalWeb"/>
        <w:rPr>
          <w:rFonts w:asciiTheme="majorBidi" w:hAnsiTheme="majorBidi" w:cstheme="majorBidi"/>
        </w:rPr>
      </w:pPr>
      <w:proofErr w:type="spellStart"/>
      <w:r w:rsidRPr="005B0713">
        <w:rPr>
          <w:rFonts w:asciiTheme="majorBidi" w:hAnsiTheme="majorBidi" w:cstheme="majorBidi"/>
        </w:rPr>
        <w:t>Teruya</w:t>
      </w:r>
      <w:proofErr w:type="spellEnd"/>
      <w:r w:rsidRPr="005B0713">
        <w:rPr>
          <w:rFonts w:asciiTheme="majorBidi" w:hAnsiTheme="majorBidi" w:cstheme="majorBidi"/>
        </w:rPr>
        <w:t xml:space="preserve"> suggested that student leaders could </w:t>
      </w:r>
      <w:r w:rsidR="00036C95">
        <w:rPr>
          <w:rFonts w:asciiTheme="majorBidi" w:hAnsiTheme="majorBidi" w:cstheme="majorBidi"/>
        </w:rPr>
        <w:t>be</w:t>
      </w:r>
      <w:r w:rsidRPr="005B0713">
        <w:rPr>
          <w:rFonts w:asciiTheme="majorBidi" w:hAnsiTheme="majorBidi" w:cstheme="majorBidi"/>
        </w:rPr>
        <w:t xml:space="preserve"> mentors for ACC 200 and ACC 210 students, as their experiences and age are more relatable. Peer mentors could help students make decisions about their major and course selection. </w:t>
      </w:r>
      <w:proofErr w:type="spellStart"/>
      <w:r w:rsidRPr="005B0713">
        <w:rPr>
          <w:rFonts w:asciiTheme="majorBidi" w:hAnsiTheme="majorBidi" w:cstheme="majorBidi"/>
        </w:rPr>
        <w:t>Teruya</w:t>
      </w:r>
      <w:proofErr w:type="spellEnd"/>
      <w:r w:rsidRPr="005B0713">
        <w:rPr>
          <w:rFonts w:asciiTheme="majorBidi" w:hAnsiTheme="majorBidi" w:cstheme="majorBidi"/>
        </w:rPr>
        <w:t xml:space="preserve"> highlighted that student mentors are particularly effective in supporting first- and second-year students, while professional mentors could focus on providing career advice for those in upper-level courses like ACC 321 and ACC 323.</w:t>
      </w:r>
    </w:p>
    <w:p w:rsidR="00A44AA2" w:rsidRPr="005B0713" w:rsidRDefault="00A44AA2" w:rsidP="00A44AA2">
      <w:pPr>
        <w:pStyle w:val="NormalWeb"/>
        <w:rPr>
          <w:rFonts w:asciiTheme="majorBidi" w:hAnsiTheme="majorBidi" w:cstheme="majorBidi"/>
        </w:rPr>
      </w:pPr>
      <w:r w:rsidRPr="005B0713">
        <w:rPr>
          <w:rFonts w:asciiTheme="majorBidi" w:hAnsiTheme="majorBidi" w:cstheme="majorBidi"/>
        </w:rPr>
        <w:t xml:space="preserve">Chair </w:t>
      </w:r>
      <w:proofErr w:type="spellStart"/>
      <w:r w:rsidRPr="005B0713">
        <w:rPr>
          <w:rFonts w:asciiTheme="majorBidi" w:hAnsiTheme="majorBidi" w:cstheme="majorBidi"/>
        </w:rPr>
        <w:t>Fujii</w:t>
      </w:r>
      <w:proofErr w:type="spellEnd"/>
      <w:r w:rsidRPr="005B0713">
        <w:rPr>
          <w:rFonts w:asciiTheme="majorBidi" w:hAnsiTheme="majorBidi" w:cstheme="majorBidi"/>
        </w:rPr>
        <w:t xml:space="preserve"> endorsed the peer mentoring approach, noting that experienced students could help guide others through the program and their coursework, especially in intermediate classes. She also emphasized </w:t>
      </w:r>
      <w:r w:rsidR="00036C95">
        <w:rPr>
          <w:rFonts w:asciiTheme="majorBidi" w:hAnsiTheme="majorBidi" w:cstheme="majorBidi"/>
        </w:rPr>
        <w:t>professional mentors' value</w:t>
      </w:r>
      <w:r w:rsidRPr="005B0713">
        <w:rPr>
          <w:rFonts w:asciiTheme="majorBidi" w:hAnsiTheme="majorBidi" w:cstheme="majorBidi"/>
        </w:rPr>
        <w:t xml:space="preserve"> in offering career guidance as students advance in the accounting program.</w:t>
      </w:r>
    </w:p>
    <w:p w:rsidR="00C73F4E" w:rsidRPr="005B0713" w:rsidRDefault="00C73F4E" w:rsidP="00C73F4E">
      <w:pPr>
        <w:pStyle w:val="NormalWeb"/>
        <w:rPr>
          <w:rFonts w:asciiTheme="majorBidi" w:hAnsiTheme="majorBidi" w:cstheme="majorBidi"/>
        </w:rPr>
      </w:pPr>
      <w:proofErr w:type="spellStart"/>
      <w:r w:rsidRPr="005B0713">
        <w:rPr>
          <w:rFonts w:asciiTheme="majorBidi" w:hAnsiTheme="majorBidi" w:cstheme="majorBidi"/>
        </w:rPr>
        <w:t>Woollen</w:t>
      </w:r>
      <w:proofErr w:type="spellEnd"/>
      <w:r w:rsidRPr="005B0713">
        <w:rPr>
          <w:rFonts w:asciiTheme="majorBidi" w:hAnsiTheme="majorBidi" w:cstheme="majorBidi"/>
        </w:rPr>
        <w:t xml:space="preserve"> and </w:t>
      </w:r>
      <w:proofErr w:type="spellStart"/>
      <w:r w:rsidRPr="005B0713">
        <w:rPr>
          <w:rFonts w:asciiTheme="majorBidi" w:hAnsiTheme="majorBidi" w:cstheme="majorBidi"/>
        </w:rPr>
        <w:t>Santaniello</w:t>
      </w:r>
      <w:proofErr w:type="spellEnd"/>
      <w:r w:rsidRPr="005B0713">
        <w:rPr>
          <w:rFonts w:asciiTheme="majorBidi" w:hAnsiTheme="majorBidi" w:cstheme="majorBidi"/>
        </w:rPr>
        <w:t xml:space="preserve"> both expressed strong support for the mentorship program. </w:t>
      </w:r>
      <w:proofErr w:type="spellStart"/>
      <w:r w:rsidRPr="005B0713">
        <w:rPr>
          <w:rFonts w:asciiTheme="majorBidi" w:hAnsiTheme="majorBidi" w:cstheme="majorBidi"/>
        </w:rPr>
        <w:t>Santaniello</w:t>
      </w:r>
      <w:proofErr w:type="spellEnd"/>
      <w:r w:rsidRPr="005B0713">
        <w:rPr>
          <w:rFonts w:asciiTheme="majorBidi" w:hAnsiTheme="majorBidi" w:cstheme="majorBidi"/>
        </w:rPr>
        <w:t xml:space="preserve"> noted that many students in her ACC 321 class were not fully aware of the workload involved and suggested that guidance from older students could help better prepare them. Young proposed adopting a "Big Brother, Big Sister" approach, where older mentees meet new ones, as students seem to value advice from peers who have been through similar experiences.</w:t>
      </w:r>
    </w:p>
    <w:p w:rsidR="00C720A5" w:rsidRPr="005B0713" w:rsidRDefault="00C720A5" w:rsidP="009F2873">
      <w:pPr>
        <w:shd w:val="clear" w:color="auto" w:fill="FFFFFF"/>
        <w:spacing w:after="0" w:line="240" w:lineRule="auto"/>
        <w:rPr>
          <w:rFonts w:asciiTheme="majorBidi" w:hAnsiTheme="majorBidi" w:cstheme="majorBidi"/>
          <w:sz w:val="24"/>
          <w:szCs w:val="24"/>
        </w:rPr>
      </w:pPr>
      <w:r w:rsidRPr="005B0713">
        <w:rPr>
          <w:rFonts w:asciiTheme="majorBidi" w:hAnsiTheme="majorBidi" w:cstheme="majorBidi"/>
          <w:sz w:val="24"/>
          <w:szCs w:val="24"/>
        </w:rPr>
        <w:t xml:space="preserve">Wong mentioned that much of the mentorship happens within accounting clubs and proposed using events like "Pizza Days" to encourage student connections. </w:t>
      </w:r>
      <w:r w:rsidR="00036C95">
        <w:rPr>
          <w:rFonts w:asciiTheme="majorBidi" w:hAnsiTheme="majorBidi" w:cstheme="majorBidi"/>
          <w:sz w:val="24"/>
          <w:szCs w:val="24"/>
        </w:rPr>
        <w:t>Group mentorship could be an effective alternative to one-on-one mentorships, which can be time-consuming</w:t>
      </w:r>
      <w:r w:rsidRPr="005B0713">
        <w:rPr>
          <w:rFonts w:asciiTheme="majorBidi" w:hAnsiTheme="majorBidi" w:cstheme="majorBidi"/>
          <w:sz w:val="24"/>
          <w:szCs w:val="24"/>
        </w:rPr>
        <w:t>. This</w:t>
      </w:r>
      <w:r w:rsidR="00036C95">
        <w:rPr>
          <w:rFonts w:asciiTheme="majorBidi" w:hAnsiTheme="majorBidi" w:cstheme="majorBidi"/>
          <w:sz w:val="24"/>
          <w:szCs w:val="24"/>
        </w:rPr>
        <w:t xml:space="preserve"> process</w:t>
      </w:r>
      <w:r w:rsidRPr="005B0713">
        <w:rPr>
          <w:rFonts w:asciiTheme="majorBidi" w:hAnsiTheme="majorBidi" w:cstheme="majorBidi"/>
          <w:sz w:val="24"/>
          <w:szCs w:val="24"/>
        </w:rPr>
        <w:t xml:space="preserve"> </w:t>
      </w:r>
      <w:r w:rsidR="00036C95">
        <w:rPr>
          <w:rFonts w:asciiTheme="majorBidi" w:hAnsiTheme="majorBidi" w:cstheme="majorBidi"/>
          <w:sz w:val="24"/>
          <w:szCs w:val="24"/>
        </w:rPr>
        <w:t>c</w:t>
      </w:r>
      <w:r w:rsidRPr="005B0713">
        <w:rPr>
          <w:rFonts w:asciiTheme="majorBidi" w:hAnsiTheme="majorBidi" w:cstheme="majorBidi"/>
          <w:sz w:val="24"/>
          <w:szCs w:val="24"/>
        </w:rPr>
        <w:t>ould help minimize the additional obligations on current students</w:t>
      </w:r>
      <w:r w:rsidR="00036C95">
        <w:rPr>
          <w:rFonts w:asciiTheme="majorBidi" w:hAnsiTheme="majorBidi" w:cstheme="majorBidi"/>
          <w:sz w:val="24"/>
          <w:szCs w:val="24"/>
        </w:rPr>
        <w:t xml:space="preserve"> while</w:t>
      </w:r>
      <w:r w:rsidRPr="005B0713">
        <w:rPr>
          <w:rFonts w:asciiTheme="majorBidi" w:hAnsiTheme="majorBidi" w:cstheme="majorBidi"/>
          <w:sz w:val="24"/>
          <w:szCs w:val="24"/>
        </w:rPr>
        <w:t xml:space="preserve"> providing meaningful support.</w:t>
      </w:r>
    </w:p>
    <w:p w:rsidR="00C73F4E" w:rsidRPr="005B0713" w:rsidRDefault="00C73F4E" w:rsidP="00C73F4E">
      <w:pPr>
        <w:pStyle w:val="NormalWeb"/>
        <w:rPr>
          <w:rFonts w:asciiTheme="majorBidi" w:hAnsiTheme="majorBidi" w:cstheme="majorBidi"/>
        </w:rPr>
      </w:pPr>
      <w:proofErr w:type="spellStart"/>
      <w:r w:rsidRPr="005B0713">
        <w:rPr>
          <w:rFonts w:asciiTheme="majorBidi" w:hAnsiTheme="majorBidi" w:cstheme="majorBidi"/>
        </w:rPr>
        <w:t>Teruya</w:t>
      </w:r>
      <w:proofErr w:type="spellEnd"/>
      <w:r w:rsidRPr="005B0713">
        <w:rPr>
          <w:rFonts w:asciiTheme="majorBidi" w:hAnsiTheme="majorBidi" w:cstheme="majorBidi"/>
        </w:rPr>
        <w:t xml:space="preserve"> shared that Beta Alpha Psi (BAP) students worked hard over the summer, and the chapter is optimistic about recruiting. Grace Toyama and </w:t>
      </w:r>
      <w:proofErr w:type="spellStart"/>
      <w:r w:rsidRPr="005B0713">
        <w:rPr>
          <w:rFonts w:asciiTheme="majorBidi" w:hAnsiTheme="majorBidi" w:cstheme="majorBidi"/>
        </w:rPr>
        <w:t>Kaedin</w:t>
      </w:r>
      <w:proofErr w:type="spellEnd"/>
      <w:r w:rsidRPr="005B0713">
        <w:rPr>
          <w:rFonts w:asciiTheme="majorBidi" w:hAnsiTheme="majorBidi" w:cstheme="majorBidi"/>
        </w:rPr>
        <w:t xml:space="preserve"> </w:t>
      </w:r>
      <w:proofErr w:type="spellStart"/>
      <w:r w:rsidRPr="005B0713">
        <w:rPr>
          <w:rFonts w:asciiTheme="majorBidi" w:hAnsiTheme="majorBidi" w:cstheme="majorBidi"/>
        </w:rPr>
        <w:t>Okimoto</w:t>
      </w:r>
      <w:proofErr w:type="spellEnd"/>
      <w:r w:rsidRPr="005B0713">
        <w:rPr>
          <w:rFonts w:asciiTheme="majorBidi" w:hAnsiTheme="majorBidi" w:cstheme="majorBidi"/>
        </w:rPr>
        <w:t xml:space="preserve"> (BAP President and Vice President) mentioned that recruiting accounting majors remains </w:t>
      </w:r>
      <w:r w:rsidR="008D71F4">
        <w:rPr>
          <w:rFonts w:asciiTheme="majorBidi" w:hAnsiTheme="majorBidi" w:cstheme="majorBidi"/>
        </w:rPr>
        <w:t>challenging</w:t>
      </w:r>
      <w:r w:rsidRPr="005B0713">
        <w:rPr>
          <w:rFonts w:asciiTheme="majorBidi" w:hAnsiTheme="majorBidi" w:cstheme="majorBidi"/>
        </w:rPr>
        <w:t>. BAP membership decreased to 17 this Fall, down from 30 last semester. Meanwhile, A</w:t>
      </w:r>
      <w:r w:rsidR="008D71F4">
        <w:rPr>
          <w:rFonts w:asciiTheme="majorBidi" w:hAnsiTheme="majorBidi" w:cstheme="majorBidi"/>
        </w:rPr>
        <w:t>/C</w:t>
      </w:r>
      <w:r w:rsidRPr="005B0713">
        <w:rPr>
          <w:rFonts w:asciiTheme="majorBidi" w:hAnsiTheme="majorBidi" w:cstheme="majorBidi"/>
        </w:rPr>
        <w:t xml:space="preserve"> has seen significant growth, with membership now at 100. </w:t>
      </w:r>
      <w:r w:rsidR="008D71F4">
        <w:rPr>
          <w:rFonts w:asciiTheme="majorBidi" w:hAnsiTheme="majorBidi" w:cstheme="majorBidi"/>
        </w:rPr>
        <w:t>A/C has prioritized keeping membership and event costs low and affordable to maintain this momentum</w:t>
      </w:r>
      <w:r w:rsidRPr="005B0713">
        <w:rPr>
          <w:rFonts w:asciiTheme="majorBidi" w:hAnsiTheme="majorBidi" w:cstheme="majorBidi"/>
        </w:rPr>
        <w:t xml:space="preserve">. </w:t>
      </w:r>
    </w:p>
    <w:p w:rsidR="00C73F4E" w:rsidRPr="005B0713" w:rsidRDefault="00C73F4E" w:rsidP="00C73F4E">
      <w:pPr>
        <w:pStyle w:val="NormalWeb"/>
        <w:rPr>
          <w:rFonts w:asciiTheme="majorBidi" w:hAnsiTheme="majorBidi" w:cstheme="majorBidi"/>
        </w:rPr>
      </w:pPr>
      <w:r w:rsidRPr="005B0713">
        <w:rPr>
          <w:rFonts w:asciiTheme="majorBidi" w:hAnsiTheme="majorBidi" w:cstheme="majorBidi"/>
        </w:rPr>
        <w:t xml:space="preserve">Kara Archer and Dylan </w:t>
      </w:r>
      <w:proofErr w:type="spellStart"/>
      <w:r w:rsidRPr="005B0713">
        <w:rPr>
          <w:rFonts w:asciiTheme="majorBidi" w:hAnsiTheme="majorBidi" w:cstheme="majorBidi"/>
        </w:rPr>
        <w:t>Magbaleta</w:t>
      </w:r>
      <w:proofErr w:type="spellEnd"/>
      <w:r w:rsidRPr="005B0713">
        <w:rPr>
          <w:rFonts w:asciiTheme="majorBidi" w:hAnsiTheme="majorBidi" w:cstheme="majorBidi"/>
        </w:rPr>
        <w:t xml:space="preserve"> (President and Vice President of A</w:t>
      </w:r>
      <w:r w:rsidR="00036C95">
        <w:rPr>
          <w:rFonts w:asciiTheme="majorBidi" w:hAnsiTheme="majorBidi" w:cstheme="majorBidi"/>
        </w:rPr>
        <w:t>.C.</w:t>
      </w:r>
      <w:r w:rsidRPr="005B0713">
        <w:rPr>
          <w:rFonts w:asciiTheme="majorBidi" w:hAnsiTheme="majorBidi" w:cstheme="majorBidi"/>
        </w:rPr>
        <w:t>) noted that both BAP and the Accounting Club (A</w:t>
      </w:r>
      <w:r w:rsidR="00036C95">
        <w:rPr>
          <w:rFonts w:asciiTheme="majorBidi" w:hAnsiTheme="majorBidi" w:cstheme="majorBidi"/>
        </w:rPr>
        <w:t>.C.</w:t>
      </w:r>
      <w:r w:rsidRPr="005B0713">
        <w:rPr>
          <w:rFonts w:asciiTheme="majorBidi" w:hAnsiTheme="majorBidi" w:cstheme="majorBidi"/>
        </w:rPr>
        <w:t xml:space="preserve">) have expanded their outreach through programs like </w:t>
      </w:r>
      <w:r w:rsidRPr="005B0713">
        <w:rPr>
          <w:rStyle w:val="Emphasis"/>
          <w:rFonts w:asciiTheme="majorBidi" w:hAnsiTheme="majorBidi" w:cstheme="majorBidi"/>
        </w:rPr>
        <w:t xml:space="preserve">A Glimpse </w:t>
      </w:r>
      <w:proofErr w:type="gramStart"/>
      <w:r w:rsidRPr="005B0713">
        <w:rPr>
          <w:rStyle w:val="Emphasis"/>
          <w:rFonts w:asciiTheme="majorBidi" w:hAnsiTheme="majorBidi" w:cstheme="majorBidi"/>
        </w:rPr>
        <w:t>Into</w:t>
      </w:r>
      <w:proofErr w:type="gramEnd"/>
      <w:r w:rsidRPr="005B0713">
        <w:rPr>
          <w:rStyle w:val="Emphasis"/>
          <w:rFonts w:asciiTheme="majorBidi" w:hAnsiTheme="majorBidi" w:cstheme="majorBidi"/>
        </w:rPr>
        <w:t xml:space="preserve"> the Future</w:t>
      </w:r>
      <w:r w:rsidRPr="005B0713">
        <w:rPr>
          <w:rFonts w:asciiTheme="majorBidi" w:hAnsiTheme="majorBidi" w:cstheme="majorBidi"/>
        </w:rPr>
        <w:t xml:space="preserve"> (AGIF), with all club meetings open to encourage broader participation.</w:t>
      </w:r>
    </w:p>
    <w:p w:rsidR="00C73F4E" w:rsidRPr="005B0713" w:rsidRDefault="00C73F4E" w:rsidP="00C73F4E">
      <w:pPr>
        <w:pStyle w:val="NormalWeb"/>
        <w:rPr>
          <w:rFonts w:asciiTheme="majorBidi" w:hAnsiTheme="majorBidi" w:cstheme="majorBidi"/>
        </w:rPr>
      </w:pPr>
      <w:r w:rsidRPr="005B0713">
        <w:rPr>
          <w:rFonts w:asciiTheme="majorBidi" w:hAnsiTheme="majorBidi" w:cstheme="majorBidi"/>
        </w:rPr>
        <w:t xml:space="preserve">Blane </w:t>
      </w:r>
      <w:proofErr w:type="spellStart"/>
      <w:r w:rsidRPr="005B0713">
        <w:rPr>
          <w:rFonts w:asciiTheme="majorBidi" w:hAnsiTheme="majorBidi" w:cstheme="majorBidi"/>
        </w:rPr>
        <w:t>Ruschak</w:t>
      </w:r>
      <w:proofErr w:type="spellEnd"/>
      <w:r w:rsidRPr="005B0713">
        <w:rPr>
          <w:rFonts w:asciiTheme="majorBidi" w:hAnsiTheme="majorBidi" w:cstheme="majorBidi"/>
        </w:rPr>
        <w:t xml:space="preserve"> is scheduled to speak on leadership at upcoming AGIF meetings, while Todd </w:t>
      </w:r>
      <w:proofErr w:type="spellStart"/>
      <w:r w:rsidR="00951615" w:rsidRPr="005B0713">
        <w:rPr>
          <w:rFonts w:asciiTheme="majorBidi" w:hAnsiTheme="majorBidi" w:cstheme="majorBidi"/>
          <w:shd w:val="clear" w:color="auto" w:fill="FFFFFF"/>
        </w:rPr>
        <w:t>Nacapuy</w:t>
      </w:r>
      <w:proofErr w:type="spellEnd"/>
      <w:r w:rsidR="00951615" w:rsidRPr="005B0713">
        <w:rPr>
          <w:rFonts w:asciiTheme="majorBidi" w:hAnsiTheme="majorBidi" w:cstheme="majorBidi"/>
          <w:shd w:val="clear" w:color="auto" w:fill="FFFFFF"/>
        </w:rPr>
        <w:t xml:space="preserve"> </w:t>
      </w:r>
      <w:r w:rsidRPr="005B0713">
        <w:rPr>
          <w:rFonts w:asciiTheme="majorBidi" w:hAnsiTheme="majorBidi" w:cstheme="majorBidi"/>
        </w:rPr>
        <w:t>will focus on A</w:t>
      </w:r>
      <w:r w:rsidR="00036C95">
        <w:rPr>
          <w:rFonts w:asciiTheme="majorBidi" w:hAnsiTheme="majorBidi" w:cstheme="majorBidi"/>
        </w:rPr>
        <w:t>.</w:t>
      </w:r>
      <w:r w:rsidRPr="005B0713">
        <w:rPr>
          <w:rFonts w:asciiTheme="majorBidi" w:hAnsiTheme="majorBidi" w:cstheme="majorBidi"/>
        </w:rPr>
        <w:t xml:space="preserve">I. Both </w:t>
      </w:r>
      <w:proofErr w:type="spellStart"/>
      <w:r w:rsidRPr="005B0713">
        <w:rPr>
          <w:rFonts w:asciiTheme="majorBidi" w:hAnsiTheme="majorBidi" w:cstheme="majorBidi"/>
        </w:rPr>
        <w:t>Teruya</w:t>
      </w:r>
      <w:proofErr w:type="spellEnd"/>
      <w:r w:rsidRPr="005B0713">
        <w:rPr>
          <w:rFonts w:asciiTheme="majorBidi" w:hAnsiTheme="majorBidi" w:cstheme="majorBidi"/>
        </w:rPr>
        <w:t xml:space="preserve"> and </w:t>
      </w:r>
      <w:proofErr w:type="spellStart"/>
      <w:r w:rsidRPr="005B0713">
        <w:rPr>
          <w:rFonts w:asciiTheme="majorBidi" w:hAnsiTheme="majorBidi" w:cstheme="majorBidi"/>
        </w:rPr>
        <w:t>Fujii</w:t>
      </w:r>
      <w:proofErr w:type="spellEnd"/>
      <w:r w:rsidRPr="005B0713">
        <w:rPr>
          <w:rFonts w:asciiTheme="majorBidi" w:hAnsiTheme="majorBidi" w:cstheme="majorBidi"/>
        </w:rPr>
        <w:t xml:space="preserve"> </w:t>
      </w:r>
      <w:r w:rsidR="008D71F4">
        <w:rPr>
          <w:rFonts w:asciiTheme="majorBidi" w:hAnsiTheme="majorBidi" w:cstheme="majorBidi"/>
        </w:rPr>
        <w:t>noted</w:t>
      </w:r>
      <w:r w:rsidRPr="005B0713">
        <w:rPr>
          <w:rFonts w:asciiTheme="majorBidi" w:hAnsiTheme="majorBidi" w:cstheme="majorBidi"/>
        </w:rPr>
        <w:t xml:space="preserve"> Blane's continued strong support, noting that he has attended almost all AGIF events. Pearson added that Blane is set to retire from his firm</w:t>
      </w:r>
      <w:r w:rsidR="00036C95">
        <w:rPr>
          <w:rFonts w:asciiTheme="majorBidi" w:hAnsiTheme="majorBidi" w:cstheme="majorBidi"/>
        </w:rPr>
        <w:t>'</w:t>
      </w:r>
      <w:r w:rsidRPr="005B0713">
        <w:rPr>
          <w:rFonts w:asciiTheme="majorBidi" w:hAnsiTheme="majorBidi" w:cstheme="majorBidi"/>
        </w:rPr>
        <w:t>s PhD program at the end of the year.</w:t>
      </w:r>
    </w:p>
    <w:p w:rsidR="00C73F4E" w:rsidRPr="005B0713" w:rsidRDefault="008D71F4" w:rsidP="00C73F4E">
      <w:pPr>
        <w:pStyle w:val="NormalWeb"/>
        <w:rPr>
          <w:rFonts w:asciiTheme="majorBidi" w:hAnsiTheme="majorBidi" w:cstheme="majorBidi"/>
        </w:rPr>
      </w:pPr>
      <w:r>
        <w:rPr>
          <w:rFonts w:asciiTheme="majorBidi" w:hAnsiTheme="majorBidi" w:cstheme="majorBidi"/>
        </w:rPr>
        <w:t xml:space="preserve">Students mentioned that </w:t>
      </w:r>
      <w:r w:rsidR="00C73F4E" w:rsidRPr="005B0713">
        <w:rPr>
          <w:rFonts w:asciiTheme="majorBidi" w:hAnsiTheme="majorBidi" w:cstheme="majorBidi"/>
        </w:rPr>
        <w:t>B</w:t>
      </w:r>
      <w:r>
        <w:rPr>
          <w:rFonts w:asciiTheme="majorBidi" w:hAnsiTheme="majorBidi" w:cstheme="majorBidi"/>
        </w:rPr>
        <w:t>AP and A/C continue to play crucial roles in promoting accounting as a major, with strong backing from professors encouraging</w:t>
      </w:r>
      <w:r w:rsidR="00C73F4E" w:rsidRPr="005B0713">
        <w:rPr>
          <w:rFonts w:asciiTheme="majorBidi" w:hAnsiTheme="majorBidi" w:cstheme="majorBidi"/>
        </w:rPr>
        <w:t xml:space="preserve"> students to pursue the field. The </w:t>
      </w:r>
      <w:r w:rsidR="00C73F4E" w:rsidRPr="005B0713">
        <w:rPr>
          <w:rFonts w:asciiTheme="majorBidi" w:hAnsiTheme="majorBidi" w:cstheme="majorBidi"/>
        </w:rPr>
        <w:lastRenderedPageBreak/>
        <w:t>Accounting Research Center (ARC) has been particularly valuable, providing a space for study sessions that help students succeed in their classes.</w:t>
      </w:r>
    </w:p>
    <w:p w:rsidR="00951615" w:rsidRPr="005B0713" w:rsidRDefault="00C73F4E" w:rsidP="00951615">
      <w:pPr>
        <w:pStyle w:val="NormalWeb"/>
        <w:rPr>
          <w:rFonts w:asciiTheme="majorBidi" w:hAnsiTheme="majorBidi" w:cstheme="majorBidi"/>
        </w:rPr>
      </w:pPr>
      <w:r w:rsidRPr="005B0713">
        <w:rPr>
          <w:rFonts w:asciiTheme="majorBidi" w:hAnsiTheme="majorBidi" w:cstheme="majorBidi"/>
        </w:rPr>
        <w:t xml:space="preserve">Pearson emphasized that tutoring has </w:t>
      </w:r>
      <w:r w:rsidR="008D71F4">
        <w:rPr>
          <w:rFonts w:asciiTheme="majorBidi" w:hAnsiTheme="majorBidi" w:cstheme="majorBidi"/>
        </w:rPr>
        <w:t>significantly impacted</w:t>
      </w:r>
      <w:r w:rsidRPr="005B0713">
        <w:rPr>
          <w:rFonts w:asciiTheme="majorBidi" w:hAnsiTheme="majorBidi" w:cstheme="majorBidi"/>
        </w:rPr>
        <w:t xml:space="preserve"> students' academic performance. </w:t>
      </w:r>
      <w:proofErr w:type="spellStart"/>
      <w:r w:rsidRPr="005B0713">
        <w:rPr>
          <w:rFonts w:asciiTheme="majorBidi" w:hAnsiTheme="majorBidi" w:cstheme="majorBidi"/>
        </w:rPr>
        <w:t>Santaniello</w:t>
      </w:r>
      <w:proofErr w:type="spellEnd"/>
      <w:r w:rsidRPr="005B0713">
        <w:rPr>
          <w:rFonts w:asciiTheme="majorBidi" w:hAnsiTheme="majorBidi" w:cstheme="majorBidi"/>
        </w:rPr>
        <w:t xml:space="preserve"> also highlighted the importance of inviting outside professionals to speak for 10-15 minutes at club events, noting that these interactions help open doors for students and offer valuable insights into the profession. However, she mentioned that budget </w:t>
      </w:r>
      <w:r w:rsidR="00951615" w:rsidRPr="005B0713">
        <w:rPr>
          <w:rFonts w:asciiTheme="majorBidi" w:hAnsiTheme="majorBidi" w:cstheme="majorBidi"/>
        </w:rPr>
        <w:t xml:space="preserve">Pourjalali noted that about five years ago, he proposed the idea of a tax center to Dean </w:t>
      </w:r>
      <w:proofErr w:type="spellStart"/>
      <w:r w:rsidR="00951615" w:rsidRPr="005B0713">
        <w:rPr>
          <w:rFonts w:asciiTheme="majorBidi" w:hAnsiTheme="majorBidi" w:cstheme="majorBidi"/>
        </w:rPr>
        <w:t>Roley</w:t>
      </w:r>
      <w:proofErr w:type="spellEnd"/>
      <w:r w:rsidR="00951615" w:rsidRPr="005B0713">
        <w:rPr>
          <w:rFonts w:asciiTheme="majorBidi" w:hAnsiTheme="majorBidi" w:cstheme="majorBidi"/>
        </w:rPr>
        <w:t xml:space="preserve">. Although Dean </w:t>
      </w:r>
      <w:proofErr w:type="spellStart"/>
      <w:r w:rsidR="00951615" w:rsidRPr="005B0713">
        <w:rPr>
          <w:rFonts w:asciiTheme="majorBidi" w:hAnsiTheme="majorBidi" w:cstheme="majorBidi"/>
        </w:rPr>
        <w:t>Roley</w:t>
      </w:r>
      <w:proofErr w:type="spellEnd"/>
      <w:r w:rsidR="00951615" w:rsidRPr="005B0713">
        <w:rPr>
          <w:rFonts w:asciiTheme="majorBidi" w:hAnsiTheme="majorBidi" w:cstheme="majorBidi"/>
        </w:rPr>
        <w:t xml:space="preserve"> supported the idea, establishing a full-fledged center was challenging due to </w:t>
      </w:r>
      <w:r w:rsidR="008D71F4">
        <w:rPr>
          <w:rFonts w:asciiTheme="majorBidi" w:hAnsiTheme="majorBidi" w:cstheme="majorBidi"/>
        </w:rPr>
        <w:t>the</w:t>
      </w:r>
      <w:r w:rsidR="00951615" w:rsidRPr="005B0713">
        <w:rPr>
          <w:rFonts w:asciiTheme="majorBidi" w:hAnsiTheme="majorBidi" w:cstheme="majorBidi"/>
        </w:rPr>
        <w:t xml:space="preserve"> limited number of tax faculty. Instead, this led to the creation of ACC 399 (a two-credit course with a credit/no credit grading option), part of the Volunteer Income Tax Assistance (VITA) program. This year, 16 students are participating in the program.</w:t>
      </w:r>
    </w:p>
    <w:p w:rsidR="00951615" w:rsidRPr="00951615" w:rsidRDefault="00951615" w:rsidP="00951615">
      <w:pPr>
        <w:spacing w:before="100" w:beforeAutospacing="1" w:after="100" w:afterAutospacing="1" w:line="240" w:lineRule="auto"/>
        <w:rPr>
          <w:rFonts w:asciiTheme="majorBidi" w:eastAsia="Times New Roman" w:hAnsiTheme="majorBidi" w:cstheme="majorBidi"/>
          <w:sz w:val="24"/>
          <w:szCs w:val="24"/>
        </w:rPr>
      </w:pPr>
      <w:r w:rsidRPr="00951615">
        <w:rPr>
          <w:rFonts w:asciiTheme="majorBidi" w:eastAsia="Times New Roman" w:hAnsiTheme="majorBidi" w:cstheme="majorBidi"/>
          <w:sz w:val="24"/>
          <w:szCs w:val="24"/>
        </w:rPr>
        <w:t>Pourjalali highlighted an opportunity for Shidler students to participate in a program run by Cornell, where students volunteer for income tax preparations for Alaskan Natives. He pointed out that this program is fully funded, and the Don Corbin Professorship will cover the travel expenses for up to six students, providing them with a significant and valuable experience.</w:t>
      </w:r>
    </w:p>
    <w:p w:rsidR="00951615" w:rsidRPr="00951615" w:rsidRDefault="00951615" w:rsidP="00951615">
      <w:pPr>
        <w:spacing w:before="100" w:beforeAutospacing="1" w:after="100" w:afterAutospacing="1" w:line="240" w:lineRule="auto"/>
        <w:rPr>
          <w:rFonts w:asciiTheme="majorBidi" w:eastAsia="Times New Roman" w:hAnsiTheme="majorBidi" w:cstheme="majorBidi"/>
          <w:sz w:val="24"/>
          <w:szCs w:val="24"/>
        </w:rPr>
      </w:pPr>
      <w:r w:rsidRPr="00951615">
        <w:rPr>
          <w:rFonts w:asciiTheme="majorBidi" w:eastAsia="Times New Roman" w:hAnsiTheme="majorBidi" w:cstheme="majorBidi"/>
          <w:sz w:val="24"/>
          <w:szCs w:val="24"/>
        </w:rPr>
        <w:t xml:space="preserve">He expressed gratitude to Roy </w:t>
      </w:r>
      <w:proofErr w:type="spellStart"/>
      <w:r w:rsidRPr="00951615">
        <w:rPr>
          <w:rFonts w:asciiTheme="majorBidi" w:eastAsia="Times New Roman" w:hAnsiTheme="majorBidi" w:cstheme="majorBidi"/>
          <w:sz w:val="24"/>
          <w:szCs w:val="24"/>
        </w:rPr>
        <w:t>Kamida</w:t>
      </w:r>
      <w:proofErr w:type="spellEnd"/>
      <w:r w:rsidRPr="00951615">
        <w:rPr>
          <w:rFonts w:asciiTheme="majorBidi" w:eastAsia="Times New Roman" w:hAnsiTheme="majorBidi" w:cstheme="majorBidi"/>
          <w:sz w:val="24"/>
          <w:szCs w:val="24"/>
        </w:rPr>
        <w:t xml:space="preserve"> for teaching the course voluntarily, demonstrating his commitment to student success.</w:t>
      </w:r>
    </w:p>
    <w:p w:rsidR="00951615" w:rsidRPr="00951615" w:rsidRDefault="00951615" w:rsidP="00951615">
      <w:pPr>
        <w:spacing w:before="100" w:beforeAutospacing="1" w:after="100" w:afterAutospacing="1" w:line="240" w:lineRule="auto"/>
        <w:rPr>
          <w:rFonts w:asciiTheme="majorBidi" w:eastAsia="Times New Roman" w:hAnsiTheme="majorBidi" w:cstheme="majorBidi"/>
          <w:sz w:val="24"/>
          <w:szCs w:val="24"/>
        </w:rPr>
      </w:pPr>
      <w:r w:rsidRPr="00951615">
        <w:rPr>
          <w:rFonts w:asciiTheme="majorBidi" w:eastAsia="Times New Roman" w:hAnsiTheme="majorBidi" w:cstheme="majorBidi"/>
          <w:sz w:val="24"/>
          <w:szCs w:val="24"/>
        </w:rPr>
        <w:t xml:space="preserve">Pearson updated the group on the ongoing presidential search, noting that it could have implications for accounting and business programs. As a member of the General Education Senate, Pearson </w:t>
      </w:r>
      <w:r w:rsidR="008D71F4">
        <w:rPr>
          <w:rFonts w:asciiTheme="majorBidi" w:eastAsia="Times New Roman" w:hAnsiTheme="majorBidi" w:cstheme="majorBidi"/>
          <w:sz w:val="24"/>
          <w:szCs w:val="24"/>
        </w:rPr>
        <w:t>advocates for reducing</w:t>
      </w:r>
      <w:r w:rsidRPr="00951615">
        <w:rPr>
          <w:rFonts w:asciiTheme="majorBidi" w:eastAsia="Times New Roman" w:hAnsiTheme="majorBidi" w:cstheme="majorBidi"/>
          <w:sz w:val="24"/>
          <w:szCs w:val="24"/>
        </w:rPr>
        <w:t xml:space="preserve"> general education requirements to emphasize skill development. He encouraged colleagues to provide feedback on this matter.</w:t>
      </w:r>
    </w:p>
    <w:p w:rsidR="00104E2B" w:rsidRDefault="00104E2B" w:rsidP="00104E2B">
      <w:pPr>
        <w:spacing w:after="0" w:line="240" w:lineRule="auto"/>
        <w:outlineLvl w:val="2"/>
        <w:rPr>
          <w:rFonts w:asciiTheme="majorBidi" w:eastAsia="Times New Roman" w:hAnsiTheme="majorBidi" w:cstheme="majorBidi"/>
          <w:sz w:val="24"/>
          <w:szCs w:val="24"/>
        </w:rPr>
      </w:pPr>
      <w:r w:rsidRPr="005B0713">
        <w:rPr>
          <w:rFonts w:asciiTheme="majorBidi" w:eastAsia="Times New Roman" w:hAnsiTheme="majorBidi" w:cstheme="majorBidi"/>
          <w:sz w:val="24"/>
          <w:szCs w:val="24"/>
        </w:rPr>
        <w:t xml:space="preserve">Pourjalali reported that </w:t>
      </w:r>
      <w:r w:rsidR="008D71F4">
        <w:rPr>
          <w:rFonts w:asciiTheme="majorBidi" w:eastAsia="Times New Roman" w:hAnsiTheme="majorBidi" w:cstheme="majorBidi"/>
          <w:sz w:val="24"/>
          <w:szCs w:val="24"/>
        </w:rPr>
        <w:t xml:space="preserve">the </w:t>
      </w:r>
      <w:r w:rsidRPr="005B0713">
        <w:rPr>
          <w:rFonts w:asciiTheme="majorBidi" w:eastAsia="Times New Roman" w:hAnsiTheme="majorBidi" w:cstheme="majorBidi"/>
          <w:sz w:val="24"/>
          <w:szCs w:val="24"/>
        </w:rPr>
        <w:t>Humanities Integrated Program with Social Sciences (HIPSS) was o</w:t>
      </w:r>
      <w:r w:rsidRPr="00D91D6D">
        <w:rPr>
          <w:rFonts w:asciiTheme="majorBidi" w:eastAsia="Times New Roman" w:hAnsiTheme="majorBidi" w:cstheme="majorBidi"/>
          <w:sz w:val="24"/>
          <w:szCs w:val="24"/>
        </w:rPr>
        <w:t>n hold due to funding and implementation challenges.</w:t>
      </w:r>
      <w:r w:rsidRPr="005B0713">
        <w:rPr>
          <w:rFonts w:asciiTheme="majorBidi" w:eastAsia="Times New Roman" w:hAnsiTheme="majorBidi" w:cstheme="majorBidi"/>
          <w:sz w:val="24"/>
          <w:szCs w:val="24"/>
        </w:rPr>
        <w:t xml:space="preserve"> He also mentioned that </w:t>
      </w:r>
      <w:r w:rsidR="008D71F4">
        <w:rPr>
          <w:rFonts w:asciiTheme="majorBidi" w:eastAsia="Times New Roman" w:hAnsiTheme="majorBidi" w:cstheme="majorBidi"/>
          <w:sz w:val="24"/>
          <w:szCs w:val="24"/>
        </w:rPr>
        <w:t>HARC and HARDI fully consumed his time</w:t>
      </w:r>
      <w:r w:rsidRPr="005B0713">
        <w:rPr>
          <w:rFonts w:asciiTheme="majorBidi" w:eastAsia="Times New Roman" w:hAnsiTheme="majorBidi" w:cstheme="majorBidi"/>
          <w:sz w:val="24"/>
          <w:szCs w:val="24"/>
        </w:rPr>
        <w:t xml:space="preserve"> and </w:t>
      </w:r>
      <w:r w:rsidR="008D71F4">
        <w:rPr>
          <w:rFonts w:asciiTheme="majorBidi" w:eastAsia="Times New Roman" w:hAnsiTheme="majorBidi" w:cstheme="majorBidi"/>
          <w:sz w:val="24"/>
          <w:szCs w:val="24"/>
        </w:rPr>
        <w:t>that HIPSS would require</w:t>
      </w:r>
      <w:r w:rsidRPr="005B0713">
        <w:rPr>
          <w:rFonts w:asciiTheme="majorBidi" w:eastAsia="Times New Roman" w:hAnsiTheme="majorBidi" w:cstheme="majorBidi"/>
          <w:sz w:val="24"/>
          <w:szCs w:val="24"/>
        </w:rPr>
        <w:t xml:space="preserve"> </w:t>
      </w:r>
      <w:r w:rsidR="00036C95" w:rsidRPr="005B0713">
        <w:rPr>
          <w:rFonts w:asciiTheme="majorBidi" w:eastAsia="Times New Roman" w:hAnsiTheme="majorBidi" w:cstheme="majorBidi"/>
          <w:sz w:val="24"/>
          <w:szCs w:val="24"/>
        </w:rPr>
        <w:t>full-time</w:t>
      </w:r>
      <w:r w:rsidRPr="005B0713">
        <w:rPr>
          <w:rFonts w:asciiTheme="majorBidi" w:eastAsia="Times New Roman" w:hAnsiTheme="majorBidi" w:cstheme="majorBidi"/>
          <w:sz w:val="24"/>
          <w:szCs w:val="24"/>
        </w:rPr>
        <w:t xml:space="preserve"> consideration. He indicated that </w:t>
      </w:r>
      <w:r w:rsidR="008D71F4">
        <w:rPr>
          <w:rFonts w:asciiTheme="majorBidi" w:eastAsia="Times New Roman" w:hAnsiTheme="majorBidi" w:cstheme="majorBidi"/>
          <w:sz w:val="24"/>
          <w:szCs w:val="24"/>
        </w:rPr>
        <w:t xml:space="preserve">HIPSS's </w:t>
      </w:r>
      <w:r w:rsidRPr="005B0713">
        <w:rPr>
          <w:rFonts w:asciiTheme="majorBidi" w:eastAsia="Times New Roman" w:hAnsiTheme="majorBidi" w:cstheme="majorBidi"/>
          <w:sz w:val="24"/>
          <w:szCs w:val="24"/>
        </w:rPr>
        <w:t xml:space="preserve">first offering </w:t>
      </w:r>
      <w:r w:rsidR="00036C95" w:rsidRPr="005B0713">
        <w:rPr>
          <w:rFonts w:asciiTheme="majorBidi" w:eastAsia="Times New Roman" w:hAnsiTheme="majorBidi" w:cstheme="majorBidi"/>
          <w:sz w:val="24"/>
          <w:szCs w:val="24"/>
        </w:rPr>
        <w:t>dealt</w:t>
      </w:r>
      <w:r w:rsidRPr="005B0713">
        <w:rPr>
          <w:rFonts w:asciiTheme="majorBidi" w:eastAsia="Times New Roman" w:hAnsiTheme="majorBidi" w:cstheme="majorBidi"/>
          <w:sz w:val="24"/>
          <w:szCs w:val="24"/>
        </w:rPr>
        <w:t xml:space="preserve"> with students </w:t>
      </w:r>
      <w:r w:rsidR="008D71F4">
        <w:rPr>
          <w:rFonts w:asciiTheme="majorBidi" w:eastAsia="Times New Roman" w:hAnsiTheme="majorBidi" w:cstheme="majorBidi"/>
          <w:sz w:val="24"/>
          <w:szCs w:val="24"/>
        </w:rPr>
        <w:t xml:space="preserve">who were </w:t>
      </w:r>
      <w:r w:rsidRPr="005B0713">
        <w:rPr>
          <w:rFonts w:asciiTheme="majorBidi" w:eastAsia="Times New Roman" w:hAnsiTheme="majorBidi" w:cstheme="majorBidi"/>
          <w:sz w:val="24"/>
          <w:szCs w:val="24"/>
        </w:rPr>
        <w:t>attending their classes</w:t>
      </w:r>
      <w:r w:rsidR="00036C95">
        <w:rPr>
          <w:rFonts w:asciiTheme="majorBidi" w:eastAsia="Times New Roman" w:hAnsiTheme="majorBidi" w:cstheme="majorBidi"/>
          <w:sz w:val="24"/>
          <w:szCs w:val="24"/>
        </w:rPr>
        <w:t xml:space="preserve"> in</w:t>
      </w:r>
      <w:r w:rsidR="008D71F4">
        <w:rPr>
          <w:rFonts w:asciiTheme="majorBidi" w:eastAsia="Times New Roman" w:hAnsiTheme="majorBidi" w:cstheme="majorBidi"/>
          <w:sz w:val="24"/>
          <w:szCs w:val="24"/>
        </w:rPr>
        <w:t xml:space="preserve"> </w:t>
      </w:r>
      <w:r w:rsidR="00036C95">
        <w:rPr>
          <w:rFonts w:asciiTheme="majorBidi" w:eastAsia="Times New Roman" w:hAnsiTheme="majorBidi" w:cstheme="majorBidi"/>
          <w:sz w:val="24"/>
          <w:szCs w:val="24"/>
        </w:rPr>
        <w:t>person</w:t>
      </w:r>
      <w:r w:rsidRPr="005B0713">
        <w:rPr>
          <w:rFonts w:asciiTheme="majorBidi" w:eastAsia="Times New Roman" w:hAnsiTheme="majorBidi" w:cstheme="majorBidi"/>
          <w:sz w:val="24"/>
          <w:szCs w:val="24"/>
        </w:rPr>
        <w:t xml:space="preserve"> after COVID</w:t>
      </w:r>
      <w:r w:rsidR="008D71F4">
        <w:rPr>
          <w:rFonts w:asciiTheme="majorBidi" w:eastAsia="Times New Roman" w:hAnsiTheme="majorBidi" w:cstheme="majorBidi"/>
          <w:sz w:val="24"/>
          <w:szCs w:val="24"/>
        </w:rPr>
        <w:t>,</w:t>
      </w:r>
      <w:r w:rsidRPr="005B0713">
        <w:rPr>
          <w:rFonts w:asciiTheme="majorBidi" w:eastAsia="Times New Roman" w:hAnsiTheme="majorBidi" w:cstheme="majorBidi"/>
          <w:sz w:val="24"/>
          <w:szCs w:val="24"/>
        </w:rPr>
        <w:t xml:space="preserve"> and half of them had difficulties adjusting to in-person classes. Those who completed HIPSS 2022 were among </w:t>
      </w:r>
      <w:r w:rsidR="008D71F4">
        <w:rPr>
          <w:rFonts w:asciiTheme="majorBidi" w:eastAsia="Times New Roman" w:hAnsiTheme="majorBidi" w:cstheme="majorBidi"/>
          <w:sz w:val="24"/>
          <w:szCs w:val="24"/>
        </w:rPr>
        <w:t xml:space="preserve">the </w:t>
      </w:r>
      <w:r w:rsidRPr="005B0713">
        <w:rPr>
          <w:rFonts w:asciiTheme="majorBidi" w:eastAsia="Times New Roman" w:hAnsiTheme="majorBidi" w:cstheme="majorBidi"/>
          <w:sz w:val="24"/>
          <w:szCs w:val="24"/>
        </w:rPr>
        <w:t xml:space="preserve">most successful current Shidler College students. </w:t>
      </w:r>
      <w:r w:rsidR="008D71F4">
        <w:rPr>
          <w:rFonts w:asciiTheme="majorBidi" w:eastAsia="Times New Roman" w:hAnsiTheme="majorBidi" w:cstheme="majorBidi"/>
          <w:sz w:val="24"/>
          <w:szCs w:val="24"/>
        </w:rPr>
        <w:t>As an example, h</w:t>
      </w:r>
      <w:r w:rsidRPr="005B0713">
        <w:rPr>
          <w:rFonts w:asciiTheme="majorBidi" w:eastAsia="Times New Roman" w:hAnsiTheme="majorBidi" w:cstheme="majorBidi"/>
          <w:sz w:val="24"/>
          <w:szCs w:val="24"/>
        </w:rPr>
        <w:t xml:space="preserve">e mentioned </w:t>
      </w:r>
      <w:proofErr w:type="spellStart"/>
      <w:r w:rsidRPr="005B0713">
        <w:rPr>
          <w:rFonts w:asciiTheme="majorBidi" w:eastAsia="Times New Roman" w:hAnsiTheme="majorBidi" w:cstheme="majorBidi"/>
          <w:sz w:val="24"/>
          <w:szCs w:val="24"/>
        </w:rPr>
        <w:t>Aalia</w:t>
      </w:r>
      <w:proofErr w:type="spellEnd"/>
      <w:r w:rsidRPr="005B0713">
        <w:rPr>
          <w:rFonts w:asciiTheme="majorBidi" w:eastAsia="Times New Roman" w:hAnsiTheme="majorBidi" w:cstheme="majorBidi"/>
          <w:sz w:val="24"/>
          <w:szCs w:val="24"/>
        </w:rPr>
        <w:t xml:space="preserve"> Meer</w:t>
      </w:r>
      <w:r w:rsidR="008D71F4">
        <w:rPr>
          <w:rFonts w:asciiTheme="majorBidi" w:eastAsia="Times New Roman" w:hAnsiTheme="majorBidi" w:cstheme="majorBidi"/>
          <w:sz w:val="24"/>
          <w:szCs w:val="24"/>
        </w:rPr>
        <w:t>,</w:t>
      </w:r>
      <w:r w:rsidRPr="005B0713">
        <w:rPr>
          <w:rFonts w:asciiTheme="majorBidi" w:eastAsia="Times New Roman" w:hAnsiTheme="majorBidi" w:cstheme="majorBidi"/>
          <w:sz w:val="24"/>
          <w:szCs w:val="24"/>
        </w:rPr>
        <w:t xml:space="preserve"> who is currently helping with SOA programs (mentorship, HARC, and HARDI)</w:t>
      </w:r>
      <w:r w:rsidR="00036C95">
        <w:rPr>
          <w:rFonts w:asciiTheme="majorBidi" w:eastAsia="Times New Roman" w:hAnsiTheme="majorBidi" w:cstheme="majorBidi"/>
          <w:sz w:val="24"/>
          <w:szCs w:val="24"/>
        </w:rPr>
        <w:t>.</w:t>
      </w:r>
    </w:p>
    <w:p w:rsidR="008D71F4" w:rsidRPr="005B0713" w:rsidRDefault="008D71F4" w:rsidP="00104E2B">
      <w:pPr>
        <w:spacing w:after="0" w:line="240" w:lineRule="auto"/>
        <w:outlineLvl w:val="2"/>
        <w:rPr>
          <w:rFonts w:asciiTheme="majorBidi" w:eastAsia="Times New Roman" w:hAnsiTheme="majorBidi" w:cstheme="majorBidi"/>
          <w:sz w:val="24"/>
          <w:szCs w:val="24"/>
        </w:rPr>
      </w:pPr>
    </w:p>
    <w:p w:rsidR="00104E2B" w:rsidRPr="005B0713" w:rsidRDefault="00104E2B" w:rsidP="00104E2B">
      <w:pPr>
        <w:spacing w:after="0" w:line="240" w:lineRule="auto"/>
        <w:outlineLvl w:val="2"/>
        <w:rPr>
          <w:rFonts w:asciiTheme="majorBidi" w:eastAsia="Times New Roman" w:hAnsiTheme="majorBidi" w:cstheme="majorBidi"/>
          <w:sz w:val="24"/>
          <w:szCs w:val="24"/>
        </w:rPr>
      </w:pPr>
      <w:r w:rsidRPr="005B0713">
        <w:rPr>
          <w:rFonts w:asciiTheme="majorBidi" w:eastAsia="Times New Roman" w:hAnsiTheme="majorBidi" w:cstheme="majorBidi"/>
          <w:sz w:val="24"/>
          <w:szCs w:val="24"/>
        </w:rPr>
        <w:t xml:space="preserve">Other difficulties </w:t>
      </w:r>
      <w:r w:rsidR="008D71F4">
        <w:rPr>
          <w:rFonts w:asciiTheme="majorBidi" w:eastAsia="Times New Roman" w:hAnsiTheme="majorBidi" w:cstheme="majorBidi"/>
          <w:sz w:val="24"/>
          <w:szCs w:val="24"/>
        </w:rPr>
        <w:t>in</w:t>
      </w:r>
      <w:r w:rsidRPr="005B0713">
        <w:rPr>
          <w:rFonts w:asciiTheme="majorBidi" w:eastAsia="Times New Roman" w:hAnsiTheme="majorBidi" w:cstheme="majorBidi"/>
          <w:sz w:val="24"/>
          <w:szCs w:val="24"/>
        </w:rPr>
        <w:t xml:space="preserve"> offering the</w:t>
      </w:r>
      <w:r w:rsidR="008D71F4">
        <w:rPr>
          <w:rFonts w:asciiTheme="majorBidi" w:eastAsia="Times New Roman" w:hAnsiTheme="majorBidi" w:cstheme="majorBidi"/>
          <w:sz w:val="24"/>
          <w:szCs w:val="24"/>
        </w:rPr>
        <w:t xml:space="preserve"> HIPSS</w:t>
      </w:r>
      <w:r w:rsidRPr="005B0713">
        <w:rPr>
          <w:rFonts w:asciiTheme="majorBidi" w:eastAsia="Times New Roman" w:hAnsiTheme="majorBidi" w:cstheme="majorBidi"/>
          <w:sz w:val="24"/>
          <w:szCs w:val="24"/>
        </w:rPr>
        <w:t xml:space="preserve"> program </w:t>
      </w:r>
      <w:r w:rsidR="008D71F4">
        <w:rPr>
          <w:rFonts w:asciiTheme="majorBidi" w:eastAsia="Times New Roman" w:hAnsiTheme="majorBidi" w:cstheme="majorBidi"/>
          <w:sz w:val="24"/>
          <w:szCs w:val="24"/>
        </w:rPr>
        <w:t>are</w:t>
      </w:r>
      <w:r w:rsidRPr="005B0713">
        <w:rPr>
          <w:rFonts w:asciiTheme="majorBidi" w:eastAsia="Times New Roman" w:hAnsiTheme="majorBidi" w:cstheme="majorBidi"/>
          <w:sz w:val="24"/>
          <w:szCs w:val="24"/>
        </w:rPr>
        <w:t xml:space="preserve"> financial support and offering classes from other departments. Pourjalali mentioned that </w:t>
      </w:r>
      <w:r w:rsidR="008D71F4">
        <w:rPr>
          <w:rFonts w:asciiTheme="majorBidi" w:eastAsia="Times New Roman" w:hAnsiTheme="majorBidi" w:cstheme="majorBidi"/>
          <w:sz w:val="24"/>
          <w:szCs w:val="24"/>
        </w:rPr>
        <w:t xml:space="preserve">the </w:t>
      </w:r>
      <w:r w:rsidRPr="005B0713">
        <w:rPr>
          <w:rFonts w:asciiTheme="majorBidi" w:eastAsia="Times New Roman" w:hAnsiTheme="majorBidi" w:cstheme="majorBidi"/>
          <w:sz w:val="24"/>
          <w:szCs w:val="24"/>
        </w:rPr>
        <w:t>Department of Education is supportive of the HIPSS program</w:t>
      </w:r>
      <w:r w:rsidR="008D71F4">
        <w:rPr>
          <w:rFonts w:asciiTheme="majorBidi" w:eastAsia="Times New Roman" w:hAnsiTheme="majorBidi" w:cstheme="majorBidi"/>
          <w:sz w:val="24"/>
          <w:szCs w:val="24"/>
        </w:rPr>
        <w:t>,</w:t>
      </w:r>
      <w:r w:rsidRPr="005B0713">
        <w:rPr>
          <w:rFonts w:asciiTheme="majorBidi" w:eastAsia="Times New Roman" w:hAnsiTheme="majorBidi" w:cstheme="majorBidi"/>
          <w:sz w:val="24"/>
          <w:szCs w:val="24"/>
        </w:rPr>
        <w:t xml:space="preserve"> and he needs to work on a s</w:t>
      </w:r>
      <w:r w:rsidR="008D71F4">
        <w:rPr>
          <w:rFonts w:asciiTheme="majorBidi" w:eastAsia="Times New Roman" w:hAnsiTheme="majorBidi" w:cstheme="majorBidi"/>
          <w:sz w:val="24"/>
          <w:szCs w:val="24"/>
        </w:rPr>
        <w:t>olid</w:t>
      </w:r>
      <w:r w:rsidRPr="005B0713">
        <w:rPr>
          <w:rFonts w:asciiTheme="majorBidi" w:eastAsia="Times New Roman" w:hAnsiTheme="majorBidi" w:cstheme="majorBidi"/>
          <w:sz w:val="24"/>
          <w:szCs w:val="24"/>
        </w:rPr>
        <w:t xml:space="preserve"> funding application. He also mentioned that </w:t>
      </w:r>
      <w:r w:rsidR="008D71F4">
        <w:rPr>
          <w:rFonts w:asciiTheme="majorBidi" w:eastAsia="Times New Roman" w:hAnsiTheme="majorBidi" w:cstheme="majorBidi"/>
          <w:sz w:val="24"/>
          <w:szCs w:val="24"/>
        </w:rPr>
        <w:t>offering the program outside the current university system may become necessary</w:t>
      </w:r>
      <w:r w:rsidRPr="005B0713">
        <w:rPr>
          <w:rFonts w:asciiTheme="majorBidi" w:eastAsia="Times New Roman" w:hAnsiTheme="majorBidi" w:cstheme="majorBidi"/>
          <w:sz w:val="24"/>
          <w:szCs w:val="24"/>
        </w:rPr>
        <w:t xml:space="preserve">. </w:t>
      </w:r>
    </w:p>
    <w:p w:rsidR="00722149" w:rsidRDefault="00104E2B" w:rsidP="00104E2B">
      <w:pPr>
        <w:spacing w:after="0" w:line="240" w:lineRule="auto"/>
        <w:outlineLvl w:val="2"/>
        <w:rPr>
          <w:rFonts w:asciiTheme="majorBidi" w:eastAsia="Times New Roman" w:hAnsiTheme="majorBidi" w:cstheme="majorBidi"/>
          <w:sz w:val="24"/>
          <w:szCs w:val="24"/>
        </w:rPr>
      </w:pPr>
      <w:r w:rsidRPr="005B0713">
        <w:rPr>
          <w:rFonts w:asciiTheme="majorBidi" w:eastAsia="Times New Roman" w:hAnsiTheme="majorBidi" w:cstheme="majorBidi"/>
          <w:sz w:val="24"/>
          <w:szCs w:val="24"/>
        </w:rPr>
        <w:t xml:space="preserve"> </w:t>
      </w:r>
    </w:p>
    <w:p w:rsidR="00104E2B" w:rsidRPr="005B0713" w:rsidRDefault="00104E2B" w:rsidP="00104E2B">
      <w:pPr>
        <w:spacing w:after="0" w:line="240" w:lineRule="auto"/>
        <w:outlineLvl w:val="2"/>
        <w:rPr>
          <w:rFonts w:asciiTheme="majorBidi" w:hAnsiTheme="majorBidi" w:cstheme="majorBidi"/>
          <w:sz w:val="24"/>
          <w:szCs w:val="24"/>
        </w:rPr>
      </w:pPr>
      <w:r w:rsidRPr="005B0713">
        <w:rPr>
          <w:rFonts w:asciiTheme="majorBidi" w:eastAsia="Times New Roman" w:hAnsiTheme="majorBidi" w:cstheme="majorBidi"/>
          <w:sz w:val="24"/>
          <w:szCs w:val="24"/>
        </w:rPr>
        <w:t>Shimamoto indicated he was pleased with Mile</w:t>
      </w:r>
      <w:r w:rsidR="008D71F4">
        <w:rPr>
          <w:rFonts w:asciiTheme="majorBidi" w:eastAsia="Times New Roman" w:hAnsiTheme="majorBidi" w:cstheme="majorBidi"/>
          <w:sz w:val="24"/>
          <w:szCs w:val="24"/>
        </w:rPr>
        <w:t>s'</w:t>
      </w:r>
      <w:r w:rsidRPr="005B0713">
        <w:rPr>
          <w:rFonts w:asciiTheme="majorBidi" w:eastAsia="Times New Roman" w:hAnsiTheme="majorBidi" w:cstheme="majorBidi"/>
          <w:sz w:val="24"/>
          <w:szCs w:val="24"/>
        </w:rPr>
        <w:t>s initiative</w:t>
      </w:r>
      <w:r w:rsidR="008D71F4">
        <w:rPr>
          <w:rFonts w:asciiTheme="majorBidi" w:eastAsia="Times New Roman" w:hAnsiTheme="majorBidi" w:cstheme="majorBidi"/>
          <w:sz w:val="24"/>
          <w:szCs w:val="24"/>
        </w:rPr>
        <w:t>,</w:t>
      </w:r>
      <w:r w:rsidRPr="005B0713">
        <w:rPr>
          <w:rFonts w:asciiTheme="majorBidi" w:eastAsia="Times New Roman" w:hAnsiTheme="majorBidi" w:cstheme="majorBidi"/>
          <w:sz w:val="24"/>
          <w:szCs w:val="24"/>
        </w:rPr>
        <w:t xml:space="preserve"> </w:t>
      </w:r>
      <w:r w:rsidR="008D71F4">
        <w:rPr>
          <w:rFonts w:asciiTheme="majorBidi" w:eastAsia="Times New Roman" w:hAnsiTheme="majorBidi" w:cstheme="majorBidi"/>
          <w:sz w:val="24"/>
          <w:szCs w:val="24"/>
        </w:rPr>
        <w:t>which</w:t>
      </w:r>
      <w:r w:rsidRPr="005B0713">
        <w:rPr>
          <w:rFonts w:asciiTheme="majorBidi" w:eastAsia="Times New Roman" w:hAnsiTheme="majorBidi" w:cstheme="majorBidi"/>
          <w:sz w:val="24"/>
          <w:szCs w:val="24"/>
        </w:rPr>
        <w:t xml:space="preserve"> also help</w:t>
      </w:r>
      <w:r w:rsidR="008D71F4">
        <w:rPr>
          <w:rFonts w:asciiTheme="majorBidi" w:eastAsia="Times New Roman" w:hAnsiTheme="majorBidi" w:cstheme="majorBidi"/>
          <w:sz w:val="24"/>
          <w:szCs w:val="24"/>
        </w:rPr>
        <w:t>ed</w:t>
      </w:r>
      <w:r w:rsidRPr="005B0713">
        <w:rPr>
          <w:rFonts w:asciiTheme="majorBidi" w:eastAsia="Times New Roman" w:hAnsiTheme="majorBidi" w:cstheme="majorBidi"/>
          <w:sz w:val="24"/>
          <w:szCs w:val="24"/>
        </w:rPr>
        <w:t xml:space="preserve"> with </w:t>
      </w:r>
      <w:r w:rsidRPr="005B0713">
        <w:rPr>
          <w:rFonts w:asciiTheme="majorBidi" w:hAnsiTheme="majorBidi" w:cstheme="majorBidi"/>
          <w:sz w:val="24"/>
          <w:szCs w:val="24"/>
        </w:rPr>
        <w:t xml:space="preserve">the strategy for firms </w:t>
      </w:r>
      <w:r w:rsidR="008D71F4">
        <w:rPr>
          <w:rFonts w:asciiTheme="majorBidi" w:hAnsiTheme="majorBidi" w:cstheme="majorBidi"/>
          <w:sz w:val="24"/>
          <w:szCs w:val="24"/>
        </w:rPr>
        <w:t xml:space="preserve">who want to </w:t>
      </w:r>
      <w:r w:rsidRPr="005B0713">
        <w:rPr>
          <w:rFonts w:asciiTheme="majorBidi" w:hAnsiTheme="majorBidi" w:cstheme="majorBidi"/>
          <w:sz w:val="24"/>
          <w:szCs w:val="24"/>
        </w:rPr>
        <w:t>start</w:t>
      </w:r>
      <w:r w:rsidR="008D71F4">
        <w:rPr>
          <w:rFonts w:asciiTheme="majorBidi" w:hAnsiTheme="majorBidi" w:cstheme="majorBidi"/>
          <w:sz w:val="24"/>
          <w:szCs w:val="24"/>
        </w:rPr>
        <w:t xml:space="preserve"> business </w:t>
      </w:r>
      <w:r w:rsidRPr="005B0713">
        <w:rPr>
          <w:rFonts w:asciiTheme="majorBidi" w:hAnsiTheme="majorBidi" w:cstheme="majorBidi"/>
          <w:sz w:val="24"/>
          <w:szCs w:val="24"/>
        </w:rPr>
        <w:t xml:space="preserve">in India. He mentioned that his company research </w:t>
      </w:r>
      <w:r w:rsidR="008D71F4">
        <w:rPr>
          <w:rFonts w:asciiTheme="majorBidi" w:hAnsiTheme="majorBidi" w:cstheme="majorBidi"/>
          <w:sz w:val="24"/>
          <w:szCs w:val="24"/>
        </w:rPr>
        <w:t>was p</w:t>
      </w:r>
      <w:r w:rsidRPr="005B0713">
        <w:rPr>
          <w:rFonts w:asciiTheme="majorBidi" w:hAnsiTheme="majorBidi" w:cstheme="majorBidi"/>
          <w:sz w:val="24"/>
          <w:szCs w:val="24"/>
        </w:rPr>
        <w:t>resented at the AAA meeting, highlighting that the biggest challenge for CPAs is the time away from work. The 150-hour requirement is becoming less critical.</w:t>
      </w:r>
    </w:p>
    <w:p w:rsidR="00104E2B" w:rsidRPr="005B0713" w:rsidRDefault="00104E2B" w:rsidP="00104E2B">
      <w:pPr>
        <w:pStyle w:val="Heading4"/>
        <w:spacing w:before="0" w:line="240" w:lineRule="auto"/>
        <w:rPr>
          <w:rFonts w:asciiTheme="majorBidi" w:hAnsiTheme="majorBidi"/>
          <w:i w:val="0"/>
          <w:iCs w:val="0"/>
          <w:color w:val="auto"/>
          <w:sz w:val="24"/>
          <w:szCs w:val="24"/>
        </w:rPr>
      </w:pPr>
      <w:r w:rsidRPr="005B0713">
        <w:rPr>
          <w:rStyle w:val="Strong"/>
          <w:rFonts w:asciiTheme="majorBidi" w:hAnsiTheme="majorBidi"/>
          <w:b w:val="0"/>
          <w:bCs w:val="0"/>
          <w:i w:val="0"/>
          <w:iCs w:val="0"/>
          <w:color w:val="auto"/>
          <w:sz w:val="24"/>
          <w:szCs w:val="24"/>
        </w:rPr>
        <w:lastRenderedPageBreak/>
        <w:t xml:space="preserve">Nishikawa inquired about </w:t>
      </w:r>
      <w:r w:rsidR="008D71F4">
        <w:rPr>
          <w:rStyle w:val="Strong"/>
          <w:rFonts w:asciiTheme="majorBidi" w:hAnsiTheme="majorBidi"/>
          <w:b w:val="0"/>
          <w:bCs w:val="0"/>
          <w:i w:val="0"/>
          <w:iCs w:val="0"/>
          <w:color w:val="auto"/>
          <w:sz w:val="24"/>
          <w:szCs w:val="24"/>
        </w:rPr>
        <w:t>the P</w:t>
      </w:r>
      <w:r w:rsidRPr="005B0713">
        <w:rPr>
          <w:rStyle w:val="Strong"/>
          <w:rFonts w:asciiTheme="majorBidi" w:hAnsiTheme="majorBidi"/>
          <w:b w:val="0"/>
          <w:bCs w:val="0"/>
          <w:i w:val="0"/>
          <w:iCs w:val="0"/>
          <w:color w:val="auto"/>
          <w:sz w:val="24"/>
          <w:szCs w:val="24"/>
        </w:rPr>
        <w:t xml:space="preserve">rofessional Accounting </w:t>
      </w:r>
      <w:r w:rsidR="00036C95">
        <w:rPr>
          <w:rStyle w:val="Strong"/>
          <w:rFonts w:asciiTheme="majorBidi" w:hAnsiTheme="majorBidi"/>
          <w:b w:val="0"/>
          <w:bCs w:val="0"/>
          <w:i w:val="0"/>
          <w:iCs w:val="0"/>
          <w:color w:val="auto"/>
          <w:sz w:val="24"/>
          <w:szCs w:val="24"/>
        </w:rPr>
        <w:t>M</w:t>
      </w:r>
      <w:r w:rsidRPr="005B0713">
        <w:rPr>
          <w:rStyle w:val="Strong"/>
          <w:rFonts w:asciiTheme="majorBidi" w:hAnsiTheme="majorBidi"/>
          <w:b w:val="0"/>
          <w:bCs w:val="0"/>
          <w:i w:val="0"/>
          <w:iCs w:val="0"/>
          <w:color w:val="auto"/>
          <w:sz w:val="24"/>
          <w:szCs w:val="24"/>
        </w:rPr>
        <w:t xml:space="preserve">inor. Pourjalali reported that not many students have shown interest in the Minor. </w:t>
      </w:r>
      <w:proofErr w:type="spellStart"/>
      <w:r w:rsidRPr="005B0713">
        <w:rPr>
          <w:rStyle w:val="Strong"/>
          <w:rFonts w:asciiTheme="majorBidi" w:hAnsiTheme="majorBidi"/>
          <w:b w:val="0"/>
          <w:bCs w:val="0"/>
          <w:i w:val="0"/>
          <w:iCs w:val="0"/>
          <w:color w:val="auto"/>
          <w:sz w:val="24"/>
          <w:szCs w:val="24"/>
        </w:rPr>
        <w:t>Woollen</w:t>
      </w:r>
      <w:proofErr w:type="spellEnd"/>
      <w:r w:rsidRPr="005B0713">
        <w:rPr>
          <w:rStyle w:val="Strong"/>
          <w:rFonts w:asciiTheme="majorBidi" w:hAnsiTheme="majorBidi"/>
          <w:b w:val="0"/>
          <w:bCs w:val="0"/>
          <w:i w:val="0"/>
          <w:iCs w:val="0"/>
          <w:color w:val="auto"/>
          <w:sz w:val="24"/>
          <w:szCs w:val="24"/>
        </w:rPr>
        <w:t xml:space="preserve"> </w:t>
      </w:r>
      <w:r w:rsidRPr="005B0713">
        <w:rPr>
          <w:rFonts w:asciiTheme="majorBidi" w:hAnsiTheme="majorBidi"/>
          <w:i w:val="0"/>
          <w:iCs w:val="0"/>
          <w:color w:val="auto"/>
          <w:sz w:val="24"/>
          <w:szCs w:val="24"/>
        </w:rPr>
        <w:t>mentioned that</w:t>
      </w:r>
      <w:r w:rsidR="00036C95">
        <w:rPr>
          <w:rFonts w:asciiTheme="majorBidi" w:hAnsiTheme="majorBidi"/>
          <w:i w:val="0"/>
          <w:iCs w:val="0"/>
          <w:color w:val="auto"/>
          <w:sz w:val="24"/>
          <w:szCs w:val="24"/>
        </w:rPr>
        <w:t xml:space="preserve"> recently</w:t>
      </w:r>
      <w:r w:rsidR="008D71F4">
        <w:rPr>
          <w:rFonts w:asciiTheme="majorBidi" w:hAnsiTheme="majorBidi"/>
          <w:i w:val="0"/>
          <w:iCs w:val="0"/>
          <w:color w:val="auto"/>
          <w:sz w:val="24"/>
          <w:szCs w:val="24"/>
        </w:rPr>
        <w:t>, two students discussed alternative career paths and considered Minors</w:t>
      </w:r>
      <w:r w:rsidR="00036C95">
        <w:rPr>
          <w:rFonts w:asciiTheme="majorBidi" w:hAnsiTheme="majorBidi"/>
          <w:i w:val="0"/>
          <w:iCs w:val="0"/>
          <w:color w:val="auto"/>
          <w:sz w:val="24"/>
          <w:szCs w:val="24"/>
        </w:rPr>
        <w:t xml:space="preserve"> as an option</w:t>
      </w:r>
      <w:r w:rsidRPr="005B0713">
        <w:rPr>
          <w:rFonts w:asciiTheme="majorBidi" w:hAnsiTheme="majorBidi"/>
          <w:i w:val="0"/>
          <w:iCs w:val="0"/>
          <w:color w:val="auto"/>
          <w:sz w:val="24"/>
          <w:szCs w:val="24"/>
        </w:rPr>
        <w:t>. She noted that while these paths are viable, they need more visibility and advertising.</w:t>
      </w:r>
    </w:p>
    <w:p w:rsidR="00104E2B" w:rsidRPr="005B0713" w:rsidRDefault="00104E2B" w:rsidP="00104E2B">
      <w:pPr>
        <w:spacing w:after="0" w:line="240" w:lineRule="auto"/>
        <w:rPr>
          <w:rFonts w:asciiTheme="majorBidi" w:hAnsiTheme="majorBidi" w:cstheme="majorBidi"/>
          <w:sz w:val="24"/>
          <w:szCs w:val="24"/>
        </w:rPr>
      </w:pPr>
    </w:p>
    <w:p w:rsidR="00104E2B" w:rsidRPr="005B0713" w:rsidRDefault="00104E2B" w:rsidP="00104E2B">
      <w:pPr>
        <w:spacing w:after="0" w:line="240" w:lineRule="auto"/>
        <w:rPr>
          <w:rFonts w:asciiTheme="majorBidi" w:hAnsiTheme="majorBidi" w:cstheme="majorBidi"/>
          <w:sz w:val="24"/>
          <w:szCs w:val="24"/>
        </w:rPr>
      </w:pPr>
      <w:r w:rsidRPr="005B0713">
        <w:rPr>
          <w:rFonts w:asciiTheme="majorBidi" w:hAnsiTheme="majorBidi" w:cstheme="majorBidi"/>
          <w:sz w:val="24"/>
          <w:szCs w:val="24"/>
        </w:rPr>
        <w:t xml:space="preserve">Nishikawa questioned how students were receiving advice about their degrees. Pourjalali responded that </w:t>
      </w:r>
      <w:r w:rsidR="00036C95" w:rsidRPr="005B0713">
        <w:rPr>
          <w:rFonts w:asciiTheme="majorBidi" w:hAnsiTheme="majorBidi" w:cstheme="majorBidi"/>
          <w:sz w:val="24"/>
          <w:szCs w:val="24"/>
        </w:rPr>
        <w:t>since</w:t>
      </w:r>
      <w:r w:rsidRPr="005B0713">
        <w:rPr>
          <w:rFonts w:asciiTheme="majorBidi" w:hAnsiTheme="majorBidi" w:cstheme="majorBidi"/>
          <w:sz w:val="24"/>
          <w:szCs w:val="24"/>
        </w:rPr>
        <w:t xml:space="preserve"> the college currently has only three advisors, </w:t>
      </w:r>
      <w:r w:rsidR="008D71F4">
        <w:rPr>
          <w:rFonts w:asciiTheme="majorBidi" w:hAnsiTheme="majorBidi" w:cstheme="majorBidi"/>
          <w:sz w:val="24"/>
          <w:szCs w:val="24"/>
        </w:rPr>
        <w:t>assigning one to the accounting program was difficult,</w:t>
      </w:r>
      <w:r w:rsidRPr="005B0713">
        <w:rPr>
          <w:rFonts w:asciiTheme="majorBidi" w:hAnsiTheme="majorBidi" w:cstheme="majorBidi"/>
          <w:sz w:val="24"/>
          <w:szCs w:val="24"/>
        </w:rPr>
        <w:t xml:space="preserve"> </w:t>
      </w:r>
      <w:r w:rsidR="00036C95" w:rsidRPr="005B0713">
        <w:rPr>
          <w:rFonts w:asciiTheme="majorBidi" w:hAnsiTheme="majorBidi" w:cstheme="majorBidi"/>
          <w:sz w:val="24"/>
          <w:szCs w:val="24"/>
        </w:rPr>
        <w:t>particularly</w:t>
      </w:r>
      <w:r w:rsidRPr="005B0713">
        <w:rPr>
          <w:rFonts w:asciiTheme="majorBidi" w:hAnsiTheme="majorBidi" w:cstheme="majorBidi"/>
          <w:sz w:val="24"/>
          <w:szCs w:val="24"/>
        </w:rPr>
        <w:t xml:space="preserve"> since the number of students </w:t>
      </w:r>
      <w:r w:rsidR="00036C95">
        <w:rPr>
          <w:rFonts w:asciiTheme="majorBidi" w:hAnsiTheme="majorBidi" w:cstheme="majorBidi"/>
          <w:sz w:val="24"/>
          <w:szCs w:val="24"/>
        </w:rPr>
        <w:t>w</w:t>
      </w:r>
      <w:r w:rsidR="008D71F4">
        <w:rPr>
          <w:rFonts w:asciiTheme="majorBidi" w:hAnsiTheme="majorBidi" w:cstheme="majorBidi"/>
          <w:sz w:val="24"/>
          <w:szCs w:val="24"/>
        </w:rPr>
        <w:t>as</w:t>
      </w:r>
      <w:r w:rsidRPr="005B0713">
        <w:rPr>
          <w:rFonts w:asciiTheme="majorBidi" w:hAnsiTheme="majorBidi" w:cstheme="majorBidi"/>
          <w:sz w:val="24"/>
          <w:szCs w:val="24"/>
        </w:rPr>
        <w:t xml:space="preserve"> increasing. </w:t>
      </w:r>
    </w:p>
    <w:p w:rsidR="00104E2B" w:rsidRPr="005B0713" w:rsidRDefault="00104E2B" w:rsidP="00104E2B">
      <w:pPr>
        <w:spacing w:after="0" w:line="240" w:lineRule="auto"/>
        <w:rPr>
          <w:rFonts w:asciiTheme="majorBidi" w:hAnsiTheme="majorBidi" w:cstheme="majorBidi"/>
          <w:sz w:val="24"/>
          <w:szCs w:val="24"/>
        </w:rPr>
      </w:pPr>
      <w:r w:rsidRPr="005B0713">
        <w:rPr>
          <w:rFonts w:asciiTheme="majorBidi" w:hAnsiTheme="majorBidi" w:cstheme="majorBidi"/>
          <w:sz w:val="24"/>
          <w:szCs w:val="24"/>
        </w:rPr>
        <w:t xml:space="preserve">Emphasizing </w:t>
      </w:r>
      <w:r w:rsidR="008D71F4">
        <w:rPr>
          <w:rFonts w:asciiTheme="majorBidi" w:hAnsiTheme="majorBidi" w:cstheme="majorBidi"/>
          <w:sz w:val="24"/>
          <w:szCs w:val="24"/>
        </w:rPr>
        <w:t>the need to advise accounting students, Shimamoto added that all accounting schools under review had their own advisors during his AACSB peer review</w:t>
      </w:r>
      <w:r w:rsidRPr="005B0713">
        <w:rPr>
          <w:rFonts w:asciiTheme="majorBidi" w:hAnsiTheme="majorBidi" w:cstheme="majorBidi"/>
          <w:sz w:val="24"/>
          <w:szCs w:val="24"/>
        </w:rPr>
        <w:t>.</w:t>
      </w:r>
    </w:p>
    <w:p w:rsidR="00104E2B" w:rsidRPr="005B0713" w:rsidRDefault="00104E2B" w:rsidP="00104E2B">
      <w:pPr>
        <w:spacing w:after="0" w:line="240" w:lineRule="auto"/>
        <w:rPr>
          <w:rFonts w:asciiTheme="majorBidi" w:hAnsiTheme="majorBidi" w:cstheme="majorBidi"/>
          <w:sz w:val="24"/>
          <w:szCs w:val="24"/>
        </w:rPr>
      </w:pPr>
    </w:p>
    <w:p w:rsidR="00104E2B" w:rsidRPr="005B0713" w:rsidRDefault="00104E2B" w:rsidP="00104E2B">
      <w:pPr>
        <w:spacing w:after="0" w:line="240" w:lineRule="auto"/>
        <w:rPr>
          <w:rFonts w:asciiTheme="majorBidi" w:hAnsiTheme="majorBidi" w:cstheme="majorBidi"/>
          <w:sz w:val="24"/>
          <w:szCs w:val="24"/>
        </w:rPr>
      </w:pPr>
      <w:r w:rsidRPr="005B0713">
        <w:rPr>
          <w:rFonts w:asciiTheme="majorBidi" w:hAnsiTheme="majorBidi" w:cstheme="majorBidi"/>
          <w:sz w:val="24"/>
          <w:szCs w:val="24"/>
        </w:rPr>
        <w:t xml:space="preserve">Woolen and </w:t>
      </w:r>
      <w:proofErr w:type="spellStart"/>
      <w:r w:rsidRPr="005B0713">
        <w:rPr>
          <w:rFonts w:asciiTheme="majorBidi" w:hAnsiTheme="majorBidi" w:cstheme="majorBidi"/>
          <w:sz w:val="24"/>
          <w:szCs w:val="24"/>
        </w:rPr>
        <w:t>Santaniello</w:t>
      </w:r>
      <w:proofErr w:type="spellEnd"/>
      <w:r w:rsidRPr="005B0713">
        <w:rPr>
          <w:rFonts w:asciiTheme="majorBidi" w:hAnsiTheme="majorBidi" w:cstheme="majorBidi"/>
          <w:sz w:val="24"/>
          <w:szCs w:val="24"/>
        </w:rPr>
        <w:t xml:space="preserve"> emphasized </w:t>
      </w:r>
      <w:r w:rsidR="008D71F4">
        <w:rPr>
          <w:rFonts w:asciiTheme="majorBidi" w:hAnsiTheme="majorBidi" w:cstheme="majorBidi"/>
          <w:sz w:val="24"/>
          <w:szCs w:val="24"/>
        </w:rPr>
        <w:t>the need for</w:t>
      </w:r>
      <w:r w:rsidRPr="005B0713">
        <w:rPr>
          <w:rFonts w:asciiTheme="majorBidi" w:hAnsiTheme="majorBidi" w:cstheme="majorBidi"/>
          <w:sz w:val="24"/>
          <w:szCs w:val="24"/>
        </w:rPr>
        <w:t xml:space="preserve"> a flyer to address the advising and awareness issues. Hamid agreed that this is a feasible solution. Pourjalali agreed to produce such </w:t>
      </w:r>
      <w:r w:rsidR="008D71F4">
        <w:rPr>
          <w:rFonts w:asciiTheme="majorBidi" w:hAnsiTheme="majorBidi" w:cstheme="majorBidi"/>
          <w:sz w:val="24"/>
          <w:szCs w:val="24"/>
        </w:rPr>
        <w:t xml:space="preserve">a </w:t>
      </w:r>
      <w:r w:rsidRPr="005B0713">
        <w:rPr>
          <w:rFonts w:asciiTheme="majorBidi" w:hAnsiTheme="majorBidi" w:cstheme="majorBidi"/>
          <w:sz w:val="24"/>
          <w:szCs w:val="24"/>
        </w:rPr>
        <w:t>flyer.</w:t>
      </w:r>
    </w:p>
    <w:p w:rsidR="005B0713" w:rsidRPr="005B0713" w:rsidRDefault="005B0713" w:rsidP="00104E2B">
      <w:pPr>
        <w:spacing w:after="0" w:line="240" w:lineRule="auto"/>
        <w:rPr>
          <w:rFonts w:asciiTheme="majorBidi" w:hAnsiTheme="majorBidi" w:cstheme="majorBidi"/>
          <w:sz w:val="24"/>
          <w:szCs w:val="24"/>
        </w:rPr>
      </w:pPr>
    </w:p>
    <w:p w:rsidR="00104E2B" w:rsidRPr="005B0713" w:rsidRDefault="00104E2B" w:rsidP="00104E2B">
      <w:pPr>
        <w:spacing w:after="0" w:line="240" w:lineRule="auto"/>
        <w:rPr>
          <w:rFonts w:asciiTheme="majorBidi" w:hAnsiTheme="majorBidi" w:cstheme="majorBidi"/>
          <w:sz w:val="24"/>
          <w:szCs w:val="24"/>
        </w:rPr>
      </w:pPr>
      <w:r w:rsidRPr="005B0713">
        <w:rPr>
          <w:rFonts w:asciiTheme="majorBidi" w:hAnsiTheme="majorBidi" w:cstheme="majorBidi"/>
          <w:sz w:val="24"/>
          <w:szCs w:val="24"/>
        </w:rPr>
        <w:t xml:space="preserve">Chari </w:t>
      </w:r>
      <w:proofErr w:type="spellStart"/>
      <w:r w:rsidRPr="005B0713">
        <w:rPr>
          <w:rFonts w:asciiTheme="majorBidi" w:hAnsiTheme="majorBidi" w:cstheme="majorBidi"/>
          <w:sz w:val="24"/>
          <w:szCs w:val="24"/>
        </w:rPr>
        <w:t>Fujii</w:t>
      </w:r>
      <w:proofErr w:type="spellEnd"/>
      <w:r w:rsidRPr="005B0713">
        <w:rPr>
          <w:rFonts w:asciiTheme="majorBidi" w:hAnsiTheme="majorBidi" w:cstheme="majorBidi"/>
          <w:sz w:val="24"/>
          <w:szCs w:val="24"/>
        </w:rPr>
        <w:t xml:space="preserve"> </w:t>
      </w:r>
      <w:r w:rsidR="008D71F4">
        <w:rPr>
          <w:rFonts w:asciiTheme="majorBidi" w:hAnsiTheme="majorBidi" w:cstheme="majorBidi"/>
          <w:sz w:val="24"/>
          <w:szCs w:val="24"/>
        </w:rPr>
        <w:t>emphasized the need to prepare to hire</w:t>
      </w:r>
      <w:r w:rsidRPr="005B0713">
        <w:rPr>
          <w:rFonts w:asciiTheme="majorBidi" w:hAnsiTheme="majorBidi" w:cstheme="majorBidi"/>
          <w:sz w:val="24"/>
          <w:szCs w:val="24"/>
        </w:rPr>
        <w:t xml:space="preserve"> more accounting majors</w:t>
      </w:r>
      <w:r w:rsidR="008D71F4">
        <w:rPr>
          <w:rFonts w:asciiTheme="majorBidi" w:hAnsiTheme="majorBidi" w:cstheme="majorBidi"/>
          <w:sz w:val="24"/>
          <w:szCs w:val="24"/>
        </w:rPr>
        <w:t xml:space="preserve"> as current students were e</w:t>
      </w:r>
      <w:r w:rsidRPr="005B0713">
        <w:rPr>
          <w:rFonts w:asciiTheme="majorBidi" w:hAnsiTheme="majorBidi" w:cstheme="majorBidi"/>
          <w:sz w:val="24"/>
          <w:szCs w:val="24"/>
        </w:rPr>
        <w:t>ncouraged to pursue accounting with the expectation of finding job opportunities.</w:t>
      </w:r>
    </w:p>
    <w:p w:rsidR="00F64408" w:rsidRPr="005B0713" w:rsidRDefault="00F64408" w:rsidP="007B695F">
      <w:pPr>
        <w:shd w:val="clear" w:color="auto" w:fill="FFFFFF"/>
        <w:spacing w:after="0" w:line="240" w:lineRule="auto"/>
        <w:rPr>
          <w:rFonts w:asciiTheme="majorBidi" w:eastAsia="Times New Roman" w:hAnsiTheme="majorBidi" w:cstheme="majorBidi"/>
          <w:b/>
          <w:bCs/>
          <w:sz w:val="24"/>
          <w:szCs w:val="24"/>
        </w:rPr>
      </w:pPr>
    </w:p>
    <w:p w:rsidR="00104E2B" w:rsidRPr="005B0713" w:rsidRDefault="00104E2B" w:rsidP="007B695F">
      <w:pPr>
        <w:shd w:val="clear" w:color="auto" w:fill="FFFFFF"/>
        <w:spacing w:after="0" w:line="240" w:lineRule="auto"/>
        <w:rPr>
          <w:rFonts w:asciiTheme="majorBidi" w:eastAsia="Times New Roman" w:hAnsiTheme="majorBidi" w:cstheme="majorBidi"/>
          <w:sz w:val="24"/>
          <w:szCs w:val="24"/>
        </w:rPr>
      </w:pPr>
      <w:r w:rsidRPr="005B0713">
        <w:rPr>
          <w:rFonts w:asciiTheme="majorBidi" w:eastAsia="Times New Roman" w:hAnsiTheme="majorBidi" w:cstheme="majorBidi"/>
          <w:sz w:val="24"/>
          <w:szCs w:val="24"/>
        </w:rPr>
        <w:t xml:space="preserve">The meeting </w:t>
      </w:r>
      <w:r w:rsidR="005B0713" w:rsidRPr="005B0713">
        <w:rPr>
          <w:rFonts w:asciiTheme="majorBidi" w:eastAsia="Times New Roman" w:hAnsiTheme="majorBidi" w:cstheme="majorBidi"/>
          <w:sz w:val="24"/>
          <w:szCs w:val="24"/>
        </w:rPr>
        <w:t xml:space="preserve">adjourned </w:t>
      </w:r>
      <w:r w:rsidRPr="005B0713">
        <w:rPr>
          <w:rFonts w:asciiTheme="majorBidi" w:eastAsia="Times New Roman" w:hAnsiTheme="majorBidi" w:cstheme="majorBidi"/>
          <w:sz w:val="24"/>
          <w:szCs w:val="24"/>
        </w:rPr>
        <w:t xml:space="preserve">at 9:00 a.m. </w:t>
      </w:r>
    </w:p>
    <w:p w:rsidR="007B695F" w:rsidRPr="00C82FC5" w:rsidRDefault="007B695F" w:rsidP="007B695F">
      <w:pPr>
        <w:pStyle w:val="ListParagraph"/>
        <w:spacing w:after="0" w:line="240" w:lineRule="auto"/>
        <w:ind w:left="0"/>
        <w:rPr>
          <w:rFonts w:asciiTheme="majorBidi" w:hAnsiTheme="majorBidi" w:cstheme="majorBidi"/>
          <w:sz w:val="24"/>
          <w:szCs w:val="24"/>
        </w:rPr>
      </w:pPr>
    </w:p>
    <w:p w:rsidR="005A6026" w:rsidRDefault="005A6026" w:rsidP="007B695F">
      <w:pPr>
        <w:rPr>
          <w:rFonts w:asciiTheme="majorBidi" w:hAnsiTheme="majorBidi" w:cstheme="majorBidi"/>
          <w:sz w:val="24"/>
          <w:szCs w:val="24"/>
        </w:rPr>
      </w:pPr>
      <w:r>
        <w:rPr>
          <w:rFonts w:asciiTheme="majorBidi" w:hAnsiTheme="majorBidi" w:cstheme="majorBidi"/>
          <w:sz w:val="24"/>
          <w:szCs w:val="24"/>
        </w:rPr>
        <w:t>Notes on Zoom Chat:</w:t>
      </w:r>
    </w:p>
    <w:p w:rsidR="005A6026" w:rsidRDefault="005A6026" w:rsidP="007B695F">
      <w:pPr>
        <w:rPr>
          <w:rFonts w:asciiTheme="majorBidi" w:hAnsiTheme="majorBidi" w:cstheme="majorBidi"/>
          <w:sz w:val="24"/>
          <w:szCs w:val="24"/>
        </w:rPr>
      </w:pPr>
      <w:proofErr w:type="spellStart"/>
      <w:r>
        <w:rPr>
          <w:rFonts w:ascii="Arial" w:hAnsi="Arial" w:cs="Arial"/>
          <w:color w:val="222222"/>
          <w:shd w:val="clear" w:color="auto" w:fill="FFFFFF"/>
        </w:rPr>
        <w:t>Kasaoka</w:t>
      </w:r>
      <w:proofErr w:type="spellEnd"/>
      <w:r>
        <w:rPr>
          <w:rFonts w:ascii="Arial" w:hAnsi="Arial" w:cs="Arial"/>
          <w:color w:val="222222"/>
          <w:shd w:val="clear" w:color="auto" w:fill="FFFFFF"/>
        </w:rPr>
        <w:t xml:space="preserve">, Shimamoto, and </w:t>
      </w:r>
      <w:proofErr w:type="spellStart"/>
      <w:r>
        <w:rPr>
          <w:rFonts w:ascii="Arial" w:hAnsi="Arial" w:cs="Arial"/>
          <w:color w:val="222222"/>
          <w:shd w:val="clear" w:color="auto" w:fill="FFFFFF"/>
        </w:rPr>
        <w:t>Suekawa</w:t>
      </w:r>
      <w:proofErr w:type="spellEnd"/>
      <w:r>
        <w:rPr>
          <w:rFonts w:ascii="Arial" w:hAnsi="Arial" w:cs="Arial"/>
          <w:color w:val="222222"/>
          <w:shd w:val="clear" w:color="auto" w:fill="FFFFFF"/>
        </w:rPr>
        <w:t>, HSCPA Y-CPA recent outreach is via high schools.</w:t>
      </w:r>
      <w:r>
        <w:rPr>
          <w:rFonts w:ascii="Arial" w:hAnsi="Arial" w:cs="Arial"/>
          <w:color w:val="222222"/>
        </w:rPr>
        <w:br/>
      </w:r>
      <w:proofErr w:type="spellStart"/>
      <w:r>
        <w:rPr>
          <w:rFonts w:ascii="Arial" w:hAnsi="Arial" w:cs="Arial"/>
          <w:color w:val="222222"/>
          <w:shd w:val="clear" w:color="auto" w:fill="FFFFFF"/>
        </w:rPr>
        <w:t>Harano</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Shall</w:t>
      </w:r>
      <w:proofErr w:type="gramEnd"/>
      <w:r>
        <w:rPr>
          <w:rFonts w:ascii="Arial" w:hAnsi="Arial" w:cs="Arial"/>
          <w:color w:val="222222"/>
          <w:shd w:val="clear" w:color="auto" w:fill="FFFFFF"/>
        </w:rPr>
        <w:t xml:space="preserve"> we target younger students?</w:t>
      </w:r>
      <w:r>
        <w:rPr>
          <w:rFonts w:ascii="Arial" w:hAnsi="Arial" w:cs="Arial"/>
          <w:color w:val="222222"/>
        </w:rPr>
        <w:br/>
      </w:r>
    </w:p>
    <w:p w:rsidR="005A6026" w:rsidRDefault="005A6026" w:rsidP="007B695F">
      <w:pPr>
        <w:rPr>
          <w:rFonts w:asciiTheme="majorBidi" w:hAnsiTheme="majorBidi" w:cstheme="majorBidi"/>
          <w:sz w:val="24"/>
          <w:szCs w:val="24"/>
        </w:rPr>
      </w:pPr>
    </w:p>
    <w:p w:rsidR="00A11D32" w:rsidRPr="00C82FC5" w:rsidRDefault="00A4387A" w:rsidP="007B695F">
      <w:pPr>
        <w:rPr>
          <w:rFonts w:asciiTheme="majorBidi" w:hAnsiTheme="majorBidi" w:cstheme="majorBidi"/>
          <w:sz w:val="24"/>
          <w:szCs w:val="24"/>
        </w:rPr>
      </w:pPr>
      <w:r w:rsidRPr="00C82FC5">
        <w:rPr>
          <w:rFonts w:asciiTheme="majorBidi" w:hAnsiTheme="majorBidi" w:cstheme="majorBidi"/>
          <w:sz w:val="24"/>
          <w:szCs w:val="24"/>
        </w:rPr>
        <w:t>Post</w:t>
      </w:r>
      <w:r w:rsidR="008D71F4">
        <w:rPr>
          <w:rFonts w:asciiTheme="majorBidi" w:hAnsiTheme="majorBidi" w:cstheme="majorBidi"/>
          <w:sz w:val="24"/>
          <w:szCs w:val="24"/>
        </w:rPr>
        <w:t>-</w:t>
      </w:r>
      <w:r w:rsidRPr="00C82FC5">
        <w:rPr>
          <w:rFonts w:asciiTheme="majorBidi" w:hAnsiTheme="majorBidi" w:cstheme="majorBidi"/>
          <w:sz w:val="24"/>
          <w:szCs w:val="24"/>
        </w:rPr>
        <w:t xml:space="preserve">meeting recommendation by </w:t>
      </w:r>
      <w:r w:rsidR="00C82FC5" w:rsidRPr="00C82FC5">
        <w:rPr>
          <w:rFonts w:asciiTheme="majorBidi" w:hAnsiTheme="majorBidi" w:cstheme="majorBidi"/>
          <w:color w:val="222222"/>
          <w:sz w:val="24"/>
          <w:szCs w:val="24"/>
          <w:shd w:val="clear" w:color="auto" w:fill="FFFFFF"/>
        </w:rPr>
        <w:t>Shawn</w:t>
      </w:r>
      <w:r w:rsidR="00C82FC5">
        <w:rPr>
          <w:rFonts w:asciiTheme="majorBidi" w:hAnsiTheme="majorBidi" w:cstheme="majorBidi"/>
          <w:color w:val="222222"/>
          <w:sz w:val="24"/>
          <w:szCs w:val="24"/>
          <w:shd w:val="clear" w:color="auto" w:fill="FFFFFF"/>
        </w:rPr>
        <w:t xml:space="preserve"> (edited for this </w:t>
      </w:r>
      <w:r w:rsidR="00A0223B">
        <w:rPr>
          <w:rFonts w:asciiTheme="majorBidi" w:hAnsiTheme="majorBidi" w:cstheme="majorBidi"/>
          <w:color w:val="222222"/>
          <w:sz w:val="24"/>
          <w:szCs w:val="24"/>
          <w:shd w:val="clear" w:color="auto" w:fill="FFFFFF"/>
        </w:rPr>
        <w:t>Minutes</w:t>
      </w:r>
      <w:r w:rsidR="00C82FC5">
        <w:rPr>
          <w:rFonts w:asciiTheme="majorBidi" w:hAnsiTheme="majorBidi" w:cstheme="majorBidi"/>
          <w:color w:val="222222"/>
          <w:sz w:val="24"/>
          <w:szCs w:val="24"/>
          <w:shd w:val="clear" w:color="auto" w:fill="FFFFFF"/>
        </w:rPr>
        <w:t>)</w:t>
      </w:r>
    </w:p>
    <w:p w:rsidR="00FA4A97" w:rsidRPr="00C82FC5" w:rsidRDefault="00C82FC5" w:rsidP="00C82FC5">
      <w:pPr>
        <w:pStyle w:val="m3869260952130860222msolistparagraph"/>
        <w:shd w:val="clear" w:color="auto" w:fill="FFFFFF"/>
        <w:spacing w:before="0" w:beforeAutospacing="0" w:after="0" w:afterAutospacing="0"/>
        <w:rPr>
          <w:rFonts w:asciiTheme="majorBidi" w:hAnsiTheme="majorBidi" w:cstheme="majorBidi"/>
          <w:color w:val="222222"/>
        </w:rPr>
      </w:pPr>
      <w:r w:rsidRPr="00C82FC5">
        <w:rPr>
          <w:rFonts w:asciiTheme="majorBidi" w:hAnsiTheme="majorBidi" w:cstheme="majorBidi"/>
          <w:color w:val="222222"/>
        </w:rPr>
        <w:t xml:space="preserve">Acc </w:t>
      </w:r>
      <w:r w:rsidR="00FA4A97" w:rsidRPr="00C82FC5">
        <w:rPr>
          <w:rFonts w:asciiTheme="majorBidi" w:hAnsiTheme="majorBidi" w:cstheme="majorBidi"/>
          <w:color w:val="222222"/>
        </w:rPr>
        <w:t>200 and 210 classes</w:t>
      </w:r>
      <w:r w:rsidRPr="00C82FC5">
        <w:rPr>
          <w:rFonts w:asciiTheme="majorBidi" w:hAnsiTheme="majorBidi" w:cstheme="majorBidi"/>
          <w:color w:val="222222"/>
        </w:rPr>
        <w:t xml:space="preserve"> are</w:t>
      </w:r>
      <w:r w:rsidR="00FA4A97" w:rsidRPr="00C82FC5">
        <w:rPr>
          <w:rFonts w:asciiTheme="majorBidi" w:hAnsiTheme="majorBidi" w:cstheme="majorBidi"/>
          <w:color w:val="222222"/>
        </w:rPr>
        <w:t xml:space="preserve"> where we can encourage students to pursue Accounting by making learning </w:t>
      </w:r>
      <w:r w:rsidR="008D71F4">
        <w:rPr>
          <w:rFonts w:asciiTheme="majorBidi" w:hAnsiTheme="majorBidi" w:cstheme="majorBidi"/>
          <w:color w:val="222222"/>
        </w:rPr>
        <w:t>exci</w:t>
      </w:r>
      <w:r w:rsidR="00FA4A97" w:rsidRPr="00C82FC5">
        <w:rPr>
          <w:rFonts w:asciiTheme="majorBidi" w:hAnsiTheme="majorBidi" w:cstheme="majorBidi"/>
          <w:color w:val="222222"/>
        </w:rPr>
        <w:t>ting and relevant to real</w:t>
      </w:r>
      <w:r w:rsidR="008D71F4">
        <w:rPr>
          <w:rFonts w:asciiTheme="majorBidi" w:hAnsiTheme="majorBidi" w:cstheme="majorBidi"/>
          <w:color w:val="222222"/>
        </w:rPr>
        <w:t>-</w:t>
      </w:r>
      <w:r w:rsidR="00FA4A97" w:rsidRPr="00C82FC5">
        <w:rPr>
          <w:rFonts w:asciiTheme="majorBidi" w:hAnsiTheme="majorBidi" w:cstheme="majorBidi"/>
          <w:color w:val="222222"/>
        </w:rPr>
        <w:t xml:space="preserve">world situations.  The professor/instructor </w:t>
      </w:r>
      <w:r w:rsidR="008D71F4">
        <w:rPr>
          <w:rFonts w:asciiTheme="majorBidi" w:hAnsiTheme="majorBidi" w:cstheme="majorBidi"/>
          <w:color w:val="222222"/>
        </w:rPr>
        <w:t>is responsible for keeping students engaged and sparking</w:t>
      </w:r>
      <w:r w:rsidR="00FA4A97" w:rsidRPr="00C82FC5">
        <w:rPr>
          <w:rFonts w:asciiTheme="majorBidi" w:hAnsiTheme="majorBidi" w:cstheme="majorBidi"/>
          <w:color w:val="222222"/>
        </w:rPr>
        <w:t xml:space="preserve"> interest in the field.</w:t>
      </w:r>
    </w:p>
    <w:p w:rsidR="00FA4A97" w:rsidRPr="00C82FC5" w:rsidRDefault="00FA4A97" w:rsidP="00FA4A97">
      <w:pPr>
        <w:pStyle w:val="m3869260952130860222msolistparagraph"/>
        <w:shd w:val="clear" w:color="auto" w:fill="FFFFFF"/>
        <w:spacing w:before="0" w:beforeAutospacing="0" w:after="0" w:afterAutospacing="0"/>
        <w:ind w:left="720"/>
        <w:rPr>
          <w:rFonts w:asciiTheme="majorBidi" w:hAnsiTheme="majorBidi" w:cstheme="majorBidi"/>
          <w:color w:val="222222"/>
        </w:rPr>
      </w:pPr>
      <w:r w:rsidRPr="00C82FC5">
        <w:rPr>
          <w:rFonts w:asciiTheme="majorBidi" w:hAnsiTheme="majorBidi" w:cstheme="majorBidi"/>
          <w:color w:val="222222"/>
        </w:rPr>
        <w:t> </w:t>
      </w:r>
    </w:p>
    <w:p w:rsidR="00FA4A97" w:rsidRPr="00C82FC5" w:rsidRDefault="00C82FC5" w:rsidP="00C82FC5">
      <w:pPr>
        <w:pStyle w:val="m3869260952130860222msolistparagraph"/>
        <w:shd w:val="clear" w:color="auto" w:fill="FFFFFF"/>
        <w:spacing w:before="0" w:beforeAutospacing="0" w:after="0" w:afterAutospacing="0"/>
        <w:rPr>
          <w:rFonts w:asciiTheme="majorBidi" w:hAnsiTheme="majorBidi" w:cstheme="majorBidi"/>
          <w:color w:val="222222"/>
        </w:rPr>
      </w:pPr>
      <w:r w:rsidRPr="00C82FC5">
        <w:rPr>
          <w:rFonts w:asciiTheme="majorBidi" w:hAnsiTheme="majorBidi" w:cstheme="majorBidi"/>
          <w:color w:val="222222"/>
        </w:rPr>
        <w:t>Those who</w:t>
      </w:r>
      <w:r w:rsidR="00FA4A97" w:rsidRPr="00C82FC5">
        <w:rPr>
          <w:rFonts w:asciiTheme="majorBidi" w:hAnsiTheme="majorBidi" w:cstheme="majorBidi"/>
          <w:color w:val="222222"/>
        </w:rPr>
        <w:t xml:space="preserve"> teach 200, 210</w:t>
      </w:r>
      <w:r w:rsidR="008D71F4">
        <w:rPr>
          <w:rFonts w:asciiTheme="majorBidi" w:hAnsiTheme="majorBidi" w:cstheme="majorBidi"/>
          <w:color w:val="222222"/>
        </w:rPr>
        <w:t>,</w:t>
      </w:r>
      <w:r w:rsidR="00FA4A97" w:rsidRPr="00C82FC5">
        <w:rPr>
          <w:rFonts w:asciiTheme="majorBidi" w:hAnsiTheme="majorBidi" w:cstheme="majorBidi"/>
          <w:color w:val="222222"/>
        </w:rPr>
        <w:t xml:space="preserve"> and 321 need to be</w:t>
      </w:r>
      <w:r>
        <w:rPr>
          <w:rFonts w:asciiTheme="majorBidi" w:hAnsiTheme="majorBidi" w:cstheme="majorBidi"/>
          <w:color w:val="222222"/>
        </w:rPr>
        <w:t xml:space="preserve"> </w:t>
      </w:r>
      <w:r w:rsidR="00FA4A97" w:rsidRPr="00C82FC5">
        <w:rPr>
          <w:rFonts w:asciiTheme="majorBidi" w:hAnsiTheme="majorBidi" w:cstheme="majorBidi"/>
          <w:color w:val="222222"/>
        </w:rPr>
        <w:t>relatable, good communicators, good listeners, organized</w:t>
      </w:r>
      <w:r w:rsidR="008D71F4">
        <w:rPr>
          <w:rFonts w:asciiTheme="majorBidi" w:hAnsiTheme="majorBidi" w:cstheme="majorBidi"/>
          <w:color w:val="222222"/>
        </w:rPr>
        <w:t>,</w:t>
      </w:r>
      <w:r w:rsidR="00FA4A97" w:rsidRPr="00C82FC5">
        <w:rPr>
          <w:rFonts w:asciiTheme="majorBidi" w:hAnsiTheme="majorBidi" w:cstheme="majorBidi"/>
          <w:color w:val="222222"/>
        </w:rPr>
        <w:t xml:space="preserve"> and adaptable.</w:t>
      </w:r>
    </w:p>
    <w:p w:rsidR="00FA4A97" w:rsidRDefault="00FA4A97" w:rsidP="007B695F">
      <w:pPr>
        <w:rPr>
          <w:rFonts w:asciiTheme="majorBidi" w:hAnsiTheme="majorBidi" w:cstheme="majorBidi"/>
          <w:sz w:val="24"/>
          <w:szCs w:val="24"/>
        </w:rPr>
      </w:pPr>
    </w:p>
    <w:p w:rsidR="005A6026" w:rsidRPr="005B0713" w:rsidRDefault="005A6026" w:rsidP="007B695F">
      <w:pPr>
        <w:rPr>
          <w:rFonts w:asciiTheme="majorBidi" w:hAnsiTheme="majorBidi" w:cstheme="majorBidi"/>
          <w:sz w:val="24"/>
          <w:szCs w:val="24"/>
        </w:rPr>
      </w:pPr>
    </w:p>
    <w:sectPr w:rsidR="005A6026" w:rsidRPr="005B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1AA8"/>
    <w:multiLevelType w:val="multilevel"/>
    <w:tmpl w:val="0E8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4F5A33"/>
    <w:multiLevelType w:val="multilevel"/>
    <w:tmpl w:val="0E8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3tjQ1MTY3NrI0tDBR0lEKTi0uzszPAykwqwUArtRqdywAAAA="/>
  </w:docVars>
  <w:rsids>
    <w:rsidRoot w:val="007B695F"/>
    <w:rsid w:val="00031540"/>
    <w:rsid w:val="00036C95"/>
    <w:rsid w:val="00104E2B"/>
    <w:rsid w:val="00146920"/>
    <w:rsid w:val="002411D7"/>
    <w:rsid w:val="002541D0"/>
    <w:rsid w:val="002A2FFB"/>
    <w:rsid w:val="00303F86"/>
    <w:rsid w:val="00317A8D"/>
    <w:rsid w:val="00374204"/>
    <w:rsid w:val="003859EB"/>
    <w:rsid w:val="00393A4E"/>
    <w:rsid w:val="003A45AC"/>
    <w:rsid w:val="003B16DE"/>
    <w:rsid w:val="003E52B7"/>
    <w:rsid w:val="00402285"/>
    <w:rsid w:val="00481BBE"/>
    <w:rsid w:val="004C080E"/>
    <w:rsid w:val="004E1558"/>
    <w:rsid w:val="0053648B"/>
    <w:rsid w:val="005A6026"/>
    <w:rsid w:val="005B0713"/>
    <w:rsid w:val="005D758C"/>
    <w:rsid w:val="0063135D"/>
    <w:rsid w:val="00632461"/>
    <w:rsid w:val="00661A23"/>
    <w:rsid w:val="006632C5"/>
    <w:rsid w:val="006E0AD4"/>
    <w:rsid w:val="006E1624"/>
    <w:rsid w:val="00722149"/>
    <w:rsid w:val="007770AC"/>
    <w:rsid w:val="007A49E6"/>
    <w:rsid w:val="007B695F"/>
    <w:rsid w:val="007F3A81"/>
    <w:rsid w:val="00804FC5"/>
    <w:rsid w:val="008259D0"/>
    <w:rsid w:val="008752DF"/>
    <w:rsid w:val="008D71F4"/>
    <w:rsid w:val="008F1031"/>
    <w:rsid w:val="00951615"/>
    <w:rsid w:val="009D2974"/>
    <w:rsid w:val="009F2873"/>
    <w:rsid w:val="00A0223B"/>
    <w:rsid w:val="00A11D32"/>
    <w:rsid w:val="00A41CEA"/>
    <w:rsid w:val="00A4387A"/>
    <w:rsid w:val="00A44AA2"/>
    <w:rsid w:val="00AD66E0"/>
    <w:rsid w:val="00C176A1"/>
    <w:rsid w:val="00C27CAC"/>
    <w:rsid w:val="00C312A9"/>
    <w:rsid w:val="00C579B8"/>
    <w:rsid w:val="00C720A5"/>
    <w:rsid w:val="00C73F4E"/>
    <w:rsid w:val="00C82FC5"/>
    <w:rsid w:val="00CE27E5"/>
    <w:rsid w:val="00CE6BB1"/>
    <w:rsid w:val="00D110E2"/>
    <w:rsid w:val="00D37BD0"/>
    <w:rsid w:val="00D40CBF"/>
    <w:rsid w:val="00D65AD1"/>
    <w:rsid w:val="00E6470E"/>
    <w:rsid w:val="00E91B73"/>
    <w:rsid w:val="00E97D13"/>
    <w:rsid w:val="00F108CF"/>
    <w:rsid w:val="00F32411"/>
    <w:rsid w:val="00F56509"/>
    <w:rsid w:val="00F64408"/>
    <w:rsid w:val="00F72F1F"/>
    <w:rsid w:val="00F775D3"/>
    <w:rsid w:val="00F83BC4"/>
    <w:rsid w:val="00F84A28"/>
    <w:rsid w:val="00F97A08"/>
    <w:rsid w:val="00FA4A97"/>
    <w:rsid w:val="00FC5CCF"/>
    <w:rsid w:val="00FD3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ACD18-9494-42F8-8A09-B7E3FD14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95F"/>
  </w:style>
  <w:style w:type="paragraph" w:styleId="Heading4">
    <w:name w:val="heading 4"/>
    <w:basedOn w:val="Normal"/>
    <w:next w:val="Normal"/>
    <w:link w:val="Heading4Char"/>
    <w:uiPriority w:val="9"/>
    <w:unhideWhenUsed/>
    <w:qFormat/>
    <w:rsid w:val="00104E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695F"/>
    <w:rPr>
      <w:color w:val="0000FF"/>
      <w:u w:val="single"/>
    </w:rPr>
  </w:style>
  <w:style w:type="paragraph" w:styleId="NormalWeb">
    <w:name w:val="Normal (Web)"/>
    <w:basedOn w:val="Normal"/>
    <w:uiPriority w:val="99"/>
    <w:unhideWhenUsed/>
    <w:rsid w:val="007B6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95F"/>
    <w:pPr>
      <w:ind w:left="720"/>
      <w:contextualSpacing/>
    </w:pPr>
  </w:style>
  <w:style w:type="character" w:styleId="Strong">
    <w:name w:val="Strong"/>
    <w:basedOn w:val="DefaultParagraphFont"/>
    <w:uiPriority w:val="22"/>
    <w:qFormat/>
    <w:rsid w:val="00374204"/>
    <w:rPr>
      <w:b/>
      <w:bCs/>
    </w:rPr>
  </w:style>
  <w:style w:type="character" w:styleId="Emphasis">
    <w:name w:val="Emphasis"/>
    <w:basedOn w:val="DefaultParagraphFont"/>
    <w:uiPriority w:val="20"/>
    <w:qFormat/>
    <w:rsid w:val="00C73F4E"/>
    <w:rPr>
      <w:i/>
      <w:iCs/>
    </w:rPr>
  </w:style>
  <w:style w:type="character" w:customStyle="1" w:styleId="Heading4Char">
    <w:name w:val="Heading 4 Char"/>
    <w:basedOn w:val="DefaultParagraphFont"/>
    <w:link w:val="Heading4"/>
    <w:uiPriority w:val="9"/>
    <w:rsid w:val="00104E2B"/>
    <w:rPr>
      <w:rFonts w:asciiTheme="majorHAnsi" w:eastAsiaTheme="majorEastAsia" w:hAnsiTheme="majorHAnsi" w:cstheme="majorBidi"/>
      <w:i/>
      <w:iCs/>
      <w:color w:val="2F5496" w:themeColor="accent1" w:themeShade="BF"/>
    </w:rPr>
  </w:style>
  <w:style w:type="paragraph" w:customStyle="1" w:styleId="m3869260952130860222msolistparagraph">
    <w:name w:val="m_3869260952130860222msolistparagraph"/>
    <w:basedOn w:val="Normal"/>
    <w:rsid w:val="00FA4A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35088">
      <w:bodyDiv w:val="1"/>
      <w:marLeft w:val="0"/>
      <w:marRight w:val="0"/>
      <w:marTop w:val="0"/>
      <w:marBottom w:val="0"/>
      <w:divBdr>
        <w:top w:val="none" w:sz="0" w:space="0" w:color="auto"/>
        <w:left w:val="none" w:sz="0" w:space="0" w:color="auto"/>
        <w:bottom w:val="none" w:sz="0" w:space="0" w:color="auto"/>
        <w:right w:val="none" w:sz="0" w:space="0" w:color="auto"/>
      </w:divBdr>
    </w:div>
    <w:div w:id="538667348">
      <w:bodyDiv w:val="1"/>
      <w:marLeft w:val="0"/>
      <w:marRight w:val="0"/>
      <w:marTop w:val="0"/>
      <w:marBottom w:val="0"/>
      <w:divBdr>
        <w:top w:val="none" w:sz="0" w:space="0" w:color="auto"/>
        <w:left w:val="none" w:sz="0" w:space="0" w:color="auto"/>
        <w:bottom w:val="none" w:sz="0" w:space="0" w:color="auto"/>
        <w:right w:val="none" w:sz="0" w:space="0" w:color="auto"/>
      </w:divBdr>
    </w:div>
    <w:div w:id="1498299421">
      <w:bodyDiv w:val="1"/>
      <w:marLeft w:val="0"/>
      <w:marRight w:val="0"/>
      <w:marTop w:val="0"/>
      <w:marBottom w:val="0"/>
      <w:divBdr>
        <w:top w:val="none" w:sz="0" w:space="0" w:color="auto"/>
        <w:left w:val="none" w:sz="0" w:space="0" w:color="auto"/>
        <w:bottom w:val="none" w:sz="0" w:space="0" w:color="auto"/>
        <w:right w:val="none" w:sz="0" w:space="0" w:color="auto"/>
      </w:divBdr>
    </w:div>
    <w:div w:id="17903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Pourjalali</dc:creator>
  <cp:keywords/>
  <dc:description/>
  <cp:lastModifiedBy>Hamid Pourjalali</cp:lastModifiedBy>
  <cp:revision>7</cp:revision>
  <dcterms:created xsi:type="dcterms:W3CDTF">2024-09-09T00:37:00Z</dcterms:created>
  <dcterms:modified xsi:type="dcterms:W3CDTF">2024-09-10T01:56:00Z</dcterms:modified>
</cp:coreProperties>
</file>