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8EC" w:rsidRPr="00530259" w:rsidRDefault="006A68EC" w:rsidP="006A68EC">
      <w:pPr>
        <w:jc w:val="center"/>
        <w:rPr>
          <w:rFonts w:ascii="Times New Roman" w:hAnsi="Times New Roman" w:cs="Times New Roman"/>
          <w:b/>
          <w:sz w:val="24"/>
          <w:szCs w:val="24"/>
        </w:rPr>
      </w:pPr>
      <w:r w:rsidRPr="00530259">
        <w:rPr>
          <w:rFonts w:ascii="Times New Roman" w:hAnsi="Times New Roman" w:cs="Times New Roman"/>
          <w:b/>
          <w:sz w:val="24"/>
          <w:szCs w:val="24"/>
        </w:rPr>
        <w:t>SOA Financial Accounting Committee</w:t>
      </w:r>
    </w:p>
    <w:p w:rsidR="006A68EC" w:rsidRPr="00530259" w:rsidRDefault="006A68EC" w:rsidP="006A68EC">
      <w:pPr>
        <w:jc w:val="center"/>
        <w:rPr>
          <w:rFonts w:ascii="Times New Roman" w:hAnsi="Times New Roman" w:cs="Times New Roman"/>
          <w:b/>
          <w:sz w:val="24"/>
          <w:szCs w:val="24"/>
        </w:rPr>
      </w:pPr>
      <w:r w:rsidRPr="00530259">
        <w:rPr>
          <w:rFonts w:ascii="Times New Roman" w:hAnsi="Times New Roman" w:cs="Times New Roman"/>
          <w:b/>
          <w:sz w:val="24"/>
          <w:szCs w:val="24"/>
        </w:rPr>
        <w:t>Undergraduate Program Curriculum Review Meeting</w:t>
      </w:r>
    </w:p>
    <w:p w:rsidR="006A68EC" w:rsidRDefault="006A68EC" w:rsidP="006A68EC">
      <w:pPr>
        <w:jc w:val="center"/>
        <w:rPr>
          <w:rFonts w:ascii="Times New Roman" w:hAnsi="Times New Roman" w:cs="Times New Roman"/>
          <w:b/>
          <w:sz w:val="24"/>
          <w:szCs w:val="24"/>
        </w:rPr>
      </w:pPr>
      <w:r w:rsidRPr="006A68EC">
        <w:rPr>
          <w:rFonts w:ascii="Times New Roman" w:hAnsi="Times New Roman" w:cs="Times New Roman"/>
          <w:b/>
          <w:sz w:val="24"/>
          <w:szCs w:val="24"/>
        </w:rPr>
        <w:t>Monday October 12, 2020 at 10am</w:t>
      </w:r>
    </w:p>
    <w:p w:rsidR="006A68EC" w:rsidRPr="006A68EC" w:rsidRDefault="006A68EC" w:rsidP="006A68EC">
      <w:pPr>
        <w:jc w:val="center"/>
        <w:rPr>
          <w:rFonts w:ascii="Times New Roman" w:hAnsi="Times New Roman" w:cs="Times New Roman"/>
          <w:b/>
          <w:sz w:val="24"/>
          <w:szCs w:val="24"/>
        </w:rPr>
      </w:pPr>
    </w:p>
    <w:p w:rsidR="006A68EC" w:rsidRPr="006A68EC" w:rsidRDefault="006A68EC" w:rsidP="006A68EC">
      <w:pPr>
        <w:spacing w:after="0" w:line="240" w:lineRule="auto"/>
        <w:rPr>
          <w:rFonts w:ascii="Times New Roman" w:eastAsia="Times New Roman" w:hAnsi="Times New Roman" w:cs="Times New Roman"/>
          <w:sz w:val="24"/>
          <w:szCs w:val="24"/>
        </w:rPr>
      </w:pPr>
      <w:r w:rsidRPr="006A68EC">
        <w:rPr>
          <w:rFonts w:ascii="Times New Roman" w:hAnsi="Times New Roman" w:cs="Times New Roman"/>
          <w:sz w:val="24"/>
          <w:szCs w:val="24"/>
        </w:rPr>
        <w:t>Attendees:</w:t>
      </w:r>
      <w:r w:rsidRPr="006A68EC">
        <w:rPr>
          <w:rFonts w:ascii="Times New Roman" w:eastAsia="Times New Roman" w:hAnsi="Times New Roman" w:cs="Times New Roman"/>
          <w:sz w:val="24"/>
          <w:szCs w:val="24"/>
        </w:rPr>
        <w:t xml:space="preserve"> </w:t>
      </w:r>
      <w:r w:rsidRPr="006A68EC">
        <w:rPr>
          <w:rFonts w:ascii="Times New Roman" w:eastAsia="Times New Roman" w:hAnsi="Times New Roman" w:cs="Times New Roman"/>
          <w:sz w:val="24"/>
          <w:szCs w:val="24"/>
        </w:rPr>
        <w:t xml:space="preserve">Mary </w:t>
      </w:r>
      <w:proofErr w:type="spellStart"/>
      <w:r w:rsidRPr="006A68EC">
        <w:rPr>
          <w:rFonts w:ascii="Times New Roman" w:eastAsia="Times New Roman" w:hAnsi="Times New Roman" w:cs="Times New Roman"/>
          <w:sz w:val="24"/>
          <w:szCs w:val="24"/>
        </w:rPr>
        <w:t>Woollen</w:t>
      </w:r>
      <w:proofErr w:type="spellEnd"/>
      <w:r w:rsidRPr="006A68EC">
        <w:rPr>
          <w:rFonts w:ascii="Times New Roman" w:eastAsia="Times New Roman" w:hAnsi="Times New Roman" w:cs="Times New Roman"/>
          <w:sz w:val="24"/>
          <w:szCs w:val="24"/>
        </w:rPr>
        <w:t xml:space="preserve"> (Chair), Shirley Daniel, Terri </w:t>
      </w:r>
      <w:proofErr w:type="spellStart"/>
      <w:r w:rsidRPr="006A68EC">
        <w:rPr>
          <w:rFonts w:ascii="Times New Roman" w:eastAsia="Times New Roman" w:hAnsi="Times New Roman" w:cs="Times New Roman"/>
          <w:sz w:val="24"/>
          <w:szCs w:val="24"/>
        </w:rPr>
        <w:t>Fujii</w:t>
      </w:r>
      <w:proofErr w:type="spellEnd"/>
      <w:r w:rsidRPr="006A68EC">
        <w:rPr>
          <w:rFonts w:ascii="Times New Roman" w:eastAsia="Times New Roman" w:hAnsi="Times New Roman" w:cs="Times New Roman"/>
          <w:sz w:val="24"/>
          <w:szCs w:val="24"/>
        </w:rPr>
        <w:t xml:space="preserve">, Manu </w:t>
      </w:r>
      <w:proofErr w:type="spellStart"/>
      <w:r w:rsidRPr="006A68EC">
        <w:rPr>
          <w:rFonts w:ascii="Times New Roman" w:eastAsia="Times New Roman" w:hAnsi="Times New Roman" w:cs="Times New Roman"/>
          <w:sz w:val="24"/>
          <w:szCs w:val="24"/>
        </w:rPr>
        <w:t>Ka’iama</w:t>
      </w:r>
      <w:proofErr w:type="spellEnd"/>
      <w:r w:rsidRPr="006A68EC">
        <w:rPr>
          <w:rFonts w:ascii="Times New Roman" w:eastAsia="Times New Roman" w:hAnsi="Times New Roman" w:cs="Times New Roman"/>
          <w:sz w:val="24"/>
          <w:szCs w:val="24"/>
        </w:rPr>
        <w:t xml:space="preserve">, Hamid Pourjalali, Jenny </w:t>
      </w:r>
      <w:proofErr w:type="spellStart"/>
      <w:r w:rsidRPr="006A68EC">
        <w:rPr>
          <w:rFonts w:ascii="Times New Roman" w:eastAsia="Times New Roman" w:hAnsi="Times New Roman" w:cs="Times New Roman"/>
          <w:sz w:val="24"/>
          <w:szCs w:val="24"/>
        </w:rPr>
        <w:t>Teruya</w:t>
      </w:r>
      <w:proofErr w:type="spellEnd"/>
      <w:r w:rsidRPr="006A68EC">
        <w:rPr>
          <w:rFonts w:ascii="Times New Roman" w:eastAsia="Times New Roman" w:hAnsi="Times New Roman" w:cs="Times New Roman"/>
          <w:sz w:val="24"/>
          <w:szCs w:val="24"/>
        </w:rPr>
        <w:t>, and David Yang</w:t>
      </w:r>
    </w:p>
    <w:p w:rsidR="006A68EC" w:rsidRPr="006A68EC" w:rsidRDefault="006A68EC" w:rsidP="006A68EC">
      <w:pPr>
        <w:rPr>
          <w:rFonts w:ascii="Times New Roman" w:hAnsi="Times New Roman" w:cs="Times New Roman"/>
          <w:sz w:val="24"/>
          <w:szCs w:val="24"/>
        </w:rPr>
      </w:pPr>
    </w:p>
    <w:p w:rsidR="006A68EC" w:rsidRPr="00530259" w:rsidRDefault="006A68EC" w:rsidP="006A68EC">
      <w:pPr>
        <w:rPr>
          <w:rFonts w:ascii="Times New Roman" w:hAnsi="Times New Roman" w:cs="Times New Roman"/>
          <w:b/>
          <w:sz w:val="24"/>
          <w:szCs w:val="24"/>
        </w:rPr>
      </w:pPr>
      <w:r w:rsidRPr="00530259">
        <w:rPr>
          <w:rFonts w:ascii="Times New Roman" w:hAnsi="Times New Roman" w:cs="Times New Roman"/>
          <w:b/>
          <w:sz w:val="24"/>
          <w:szCs w:val="24"/>
        </w:rPr>
        <w:t>Summary of Chart Detailing Undergraduate Financial Accounting Courses at 2</w:t>
      </w:r>
      <w:r>
        <w:rPr>
          <w:rFonts w:ascii="Times New Roman" w:hAnsi="Times New Roman" w:cs="Times New Roman"/>
          <w:b/>
          <w:sz w:val="24"/>
          <w:szCs w:val="24"/>
        </w:rPr>
        <w:t>2</w:t>
      </w:r>
      <w:r w:rsidRPr="00530259">
        <w:rPr>
          <w:rFonts w:ascii="Times New Roman" w:hAnsi="Times New Roman" w:cs="Times New Roman"/>
          <w:b/>
          <w:sz w:val="24"/>
          <w:szCs w:val="24"/>
        </w:rPr>
        <w:t xml:space="preserve"> Schools</w:t>
      </w:r>
    </w:p>
    <w:p w:rsidR="006A68EC" w:rsidRPr="00530259" w:rsidRDefault="006A68EC" w:rsidP="006A68EC">
      <w:pPr>
        <w:rPr>
          <w:rFonts w:ascii="Times New Roman" w:hAnsi="Times New Roman" w:cs="Times New Roman"/>
          <w:b/>
          <w:sz w:val="24"/>
          <w:szCs w:val="24"/>
        </w:rPr>
      </w:pPr>
      <w:r w:rsidRPr="00530259">
        <w:rPr>
          <w:rFonts w:ascii="Times New Roman" w:hAnsi="Times New Roman" w:cs="Times New Roman"/>
          <w:b/>
          <w:sz w:val="24"/>
          <w:szCs w:val="24"/>
        </w:rPr>
        <w:t>(</w:t>
      </w:r>
      <w:proofErr w:type="gramStart"/>
      <w:r w:rsidRPr="00530259">
        <w:rPr>
          <w:rFonts w:ascii="Times New Roman" w:hAnsi="Times New Roman" w:cs="Times New Roman"/>
          <w:b/>
          <w:sz w:val="24"/>
          <w:szCs w:val="24"/>
        </w:rPr>
        <w:t>see</w:t>
      </w:r>
      <w:proofErr w:type="gramEnd"/>
      <w:r w:rsidRPr="00530259">
        <w:rPr>
          <w:rFonts w:ascii="Times New Roman" w:hAnsi="Times New Roman" w:cs="Times New Roman"/>
          <w:b/>
          <w:sz w:val="24"/>
          <w:szCs w:val="24"/>
        </w:rPr>
        <w:t xml:space="preserve"> text box notations for courses similar to ACC 321, 323 &amp; 401; also noted other common topics)</w:t>
      </w:r>
    </w:p>
    <w:p w:rsidR="006A68EC" w:rsidRPr="00530259" w:rsidRDefault="006A68EC" w:rsidP="006A68EC">
      <w:pPr>
        <w:rPr>
          <w:rFonts w:ascii="Times New Roman" w:hAnsi="Times New Roman" w:cs="Times New Roman"/>
          <w:sz w:val="24"/>
          <w:szCs w:val="24"/>
        </w:rPr>
      </w:pPr>
    </w:p>
    <w:p w:rsidR="006A68EC" w:rsidRPr="00530259" w:rsidRDefault="006A68EC" w:rsidP="006A68EC">
      <w:pPr>
        <w:pStyle w:val="ListParagraph"/>
        <w:numPr>
          <w:ilvl w:val="0"/>
          <w:numId w:val="1"/>
        </w:numPr>
        <w:rPr>
          <w:rFonts w:ascii="Times New Roman" w:hAnsi="Times New Roman" w:cs="Times New Roman"/>
          <w:sz w:val="24"/>
          <w:szCs w:val="24"/>
        </w:rPr>
      </w:pPr>
      <w:r w:rsidRPr="00530259">
        <w:rPr>
          <w:rFonts w:ascii="Times New Roman" w:hAnsi="Times New Roman" w:cs="Times New Roman"/>
          <w:sz w:val="24"/>
          <w:szCs w:val="24"/>
        </w:rPr>
        <w:t>20 “good” schools were selected for comparison review</w:t>
      </w:r>
    </w:p>
    <w:p w:rsidR="006A68EC" w:rsidRPr="00530259" w:rsidRDefault="006A68EC" w:rsidP="006A68EC">
      <w:pPr>
        <w:pStyle w:val="ListParagraph"/>
        <w:numPr>
          <w:ilvl w:val="0"/>
          <w:numId w:val="1"/>
        </w:numPr>
        <w:rPr>
          <w:rFonts w:ascii="Times New Roman" w:hAnsi="Times New Roman" w:cs="Times New Roman"/>
          <w:sz w:val="24"/>
          <w:szCs w:val="24"/>
        </w:rPr>
      </w:pPr>
      <w:r w:rsidRPr="00530259">
        <w:rPr>
          <w:rFonts w:ascii="Times New Roman" w:hAnsi="Times New Roman" w:cs="Times New Roman"/>
          <w:sz w:val="24"/>
          <w:szCs w:val="24"/>
        </w:rPr>
        <w:t>5 of the 20 schools do not have undergraduate accounting programs</w:t>
      </w:r>
    </w:p>
    <w:p w:rsidR="006A68EC" w:rsidRPr="00530259" w:rsidRDefault="006A68EC" w:rsidP="006A68EC">
      <w:pPr>
        <w:pStyle w:val="ListParagraph"/>
        <w:ind w:left="360"/>
        <w:rPr>
          <w:rFonts w:ascii="Times New Roman" w:hAnsi="Times New Roman" w:cs="Times New Roman"/>
          <w:sz w:val="24"/>
          <w:szCs w:val="24"/>
        </w:rPr>
      </w:pPr>
    </w:p>
    <w:p w:rsidR="006A68EC" w:rsidRPr="00530259" w:rsidRDefault="006A68EC" w:rsidP="006A68EC">
      <w:pPr>
        <w:pStyle w:val="ListParagraph"/>
        <w:numPr>
          <w:ilvl w:val="0"/>
          <w:numId w:val="1"/>
        </w:numPr>
        <w:rPr>
          <w:rFonts w:ascii="Times New Roman" w:hAnsi="Times New Roman" w:cs="Times New Roman"/>
          <w:sz w:val="24"/>
          <w:szCs w:val="24"/>
        </w:rPr>
      </w:pPr>
      <w:r w:rsidRPr="00530259">
        <w:rPr>
          <w:rFonts w:ascii="Times New Roman" w:hAnsi="Times New Roman" w:cs="Times New Roman"/>
          <w:sz w:val="24"/>
          <w:szCs w:val="24"/>
        </w:rPr>
        <w:t>Indiana University is most similar to UH with required 321 &amp; 323 &amp; elective 415</w:t>
      </w:r>
    </w:p>
    <w:p w:rsidR="006A68EC" w:rsidRPr="00530259" w:rsidRDefault="006A68EC" w:rsidP="006A68EC">
      <w:pPr>
        <w:pStyle w:val="ListParagraph"/>
        <w:numPr>
          <w:ilvl w:val="0"/>
          <w:numId w:val="1"/>
        </w:numPr>
        <w:rPr>
          <w:rFonts w:ascii="Times New Roman" w:hAnsi="Times New Roman" w:cs="Times New Roman"/>
          <w:sz w:val="24"/>
          <w:szCs w:val="24"/>
        </w:rPr>
      </w:pPr>
      <w:r w:rsidRPr="00530259">
        <w:rPr>
          <w:rFonts w:ascii="Times New Roman" w:hAnsi="Times New Roman" w:cs="Times New Roman"/>
          <w:sz w:val="24"/>
          <w:szCs w:val="24"/>
        </w:rPr>
        <w:t>Boston College is also similar to UH with required 321 &amp; 323  &amp; elective 415 but also has two other electives: financial statement analysis and FV accounting</w:t>
      </w:r>
    </w:p>
    <w:p w:rsidR="006A68EC" w:rsidRPr="00530259" w:rsidRDefault="006A68EC" w:rsidP="006A68EC">
      <w:pPr>
        <w:pStyle w:val="ListParagraph"/>
        <w:numPr>
          <w:ilvl w:val="0"/>
          <w:numId w:val="1"/>
        </w:numPr>
        <w:rPr>
          <w:rFonts w:ascii="Times New Roman" w:hAnsi="Times New Roman" w:cs="Times New Roman"/>
          <w:sz w:val="24"/>
          <w:szCs w:val="24"/>
        </w:rPr>
      </w:pPr>
      <w:r w:rsidRPr="00530259">
        <w:rPr>
          <w:rFonts w:ascii="Times New Roman" w:hAnsi="Times New Roman" w:cs="Times New Roman"/>
          <w:sz w:val="24"/>
          <w:szCs w:val="24"/>
        </w:rPr>
        <w:t>4 schools require advanced financial accounting (Illinois, Pennsylvania, Ohio, &amp; Cornell) and of these only the Illinois advanced course is not obviously similar to UH ACC 415</w:t>
      </w:r>
    </w:p>
    <w:p w:rsidR="006A68EC" w:rsidRPr="00530259" w:rsidRDefault="006A68EC" w:rsidP="006A68EC">
      <w:pPr>
        <w:pStyle w:val="ListParagraph"/>
        <w:ind w:left="360"/>
        <w:rPr>
          <w:rFonts w:ascii="Times New Roman" w:hAnsi="Times New Roman" w:cs="Times New Roman"/>
          <w:sz w:val="24"/>
          <w:szCs w:val="24"/>
        </w:rPr>
      </w:pPr>
    </w:p>
    <w:p w:rsidR="006A68EC" w:rsidRPr="00530259" w:rsidRDefault="006A68EC" w:rsidP="006A68EC">
      <w:pPr>
        <w:pStyle w:val="ListParagraph"/>
        <w:ind w:left="360"/>
        <w:rPr>
          <w:rFonts w:ascii="Times New Roman" w:hAnsi="Times New Roman" w:cs="Times New Roman"/>
          <w:sz w:val="24"/>
          <w:szCs w:val="24"/>
        </w:rPr>
      </w:pPr>
    </w:p>
    <w:p w:rsidR="006A68EC" w:rsidRPr="00530259" w:rsidRDefault="006A68EC" w:rsidP="006A68EC">
      <w:pPr>
        <w:pStyle w:val="ListParagraph"/>
        <w:numPr>
          <w:ilvl w:val="0"/>
          <w:numId w:val="1"/>
        </w:numPr>
        <w:rPr>
          <w:rFonts w:ascii="Times New Roman" w:hAnsi="Times New Roman" w:cs="Times New Roman"/>
          <w:sz w:val="24"/>
          <w:szCs w:val="24"/>
        </w:rPr>
      </w:pPr>
      <w:r w:rsidRPr="00530259">
        <w:rPr>
          <w:rFonts w:ascii="Times New Roman" w:hAnsi="Times New Roman" w:cs="Times New Roman"/>
          <w:sz w:val="24"/>
          <w:szCs w:val="24"/>
        </w:rPr>
        <w:t>Georgetown requires 321 &amp; 323 with a financial statement analysis elective</w:t>
      </w:r>
    </w:p>
    <w:p w:rsidR="006A68EC" w:rsidRPr="00530259" w:rsidRDefault="006A68EC" w:rsidP="006A68EC">
      <w:pPr>
        <w:pStyle w:val="ListParagraph"/>
        <w:numPr>
          <w:ilvl w:val="0"/>
          <w:numId w:val="1"/>
        </w:numPr>
        <w:rPr>
          <w:rFonts w:ascii="Times New Roman" w:hAnsi="Times New Roman" w:cs="Times New Roman"/>
          <w:sz w:val="24"/>
          <w:szCs w:val="24"/>
        </w:rPr>
      </w:pPr>
      <w:r w:rsidRPr="00530259">
        <w:rPr>
          <w:rFonts w:ascii="Times New Roman" w:hAnsi="Times New Roman" w:cs="Times New Roman"/>
          <w:sz w:val="24"/>
          <w:szCs w:val="24"/>
        </w:rPr>
        <w:t xml:space="preserve">Notre Dame requires 321 &amp; 323 &amp; financial statement analysis (although it is unclear if “321” is comparable to UH) </w:t>
      </w:r>
    </w:p>
    <w:p w:rsidR="006A68EC" w:rsidRPr="00530259" w:rsidRDefault="006A68EC" w:rsidP="006A68EC">
      <w:pPr>
        <w:pStyle w:val="ListParagraph"/>
        <w:numPr>
          <w:ilvl w:val="0"/>
          <w:numId w:val="1"/>
        </w:numPr>
        <w:rPr>
          <w:rFonts w:ascii="Times New Roman" w:hAnsi="Times New Roman" w:cs="Times New Roman"/>
          <w:sz w:val="24"/>
          <w:szCs w:val="24"/>
        </w:rPr>
      </w:pPr>
      <w:r w:rsidRPr="00530259">
        <w:rPr>
          <w:rFonts w:ascii="Times New Roman" w:hAnsi="Times New Roman" w:cs="Times New Roman"/>
          <w:sz w:val="24"/>
          <w:szCs w:val="24"/>
        </w:rPr>
        <w:t>6 schools require at least one financial statement analysis course (Texas, Brigham Young (2), Notre Dame, Pennsylvania, New York (3), &amp; Cornell)</w:t>
      </w:r>
    </w:p>
    <w:p w:rsidR="006A68EC" w:rsidRPr="00530259" w:rsidRDefault="006A68EC" w:rsidP="006A68EC">
      <w:pPr>
        <w:pStyle w:val="ListParagraph"/>
        <w:numPr>
          <w:ilvl w:val="0"/>
          <w:numId w:val="1"/>
        </w:numPr>
        <w:rPr>
          <w:rFonts w:ascii="Times New Roman" w:hAnsi="Times New Roman" w:cs="Times New Roman"/>
          <w:sz w:val="24"/>
          <w:szCs w:val="24"/>
        </w:rPr>
      </w:pPr>
      <w:r w:rsidRPr="00530259">
        <w:rPr>
          <w:rFonts w:ascii="Times New Roman" w:hAnsi="Times New Roman" w:cs="Times New Roman"/>
          <w:sz w:val="24"/>
          <w:szCs w:val="24"/>
        </w:rPr>
        <w:t>4 schools offer at least one elective financial statement analysis course (USC, Ohio, Boston, &amp; Georgetown)</w:t>
      </w:r>
    </w:p>
    <w:p w:rsidR="006A68EC" w:rsidRPr="00530259" w:rsidRDefault="006A68EC" w:rsidP="006A68EC">
      <w:pPr>
        <w:pStyle w:val="ListParagraph"/>
        <w:ind w:left="360"/>
        <w:rPr>
          <w:rFonts w:ascii="Times New Roman" w:hAnsi="Times New Roman" w:cs="Times New Roman"/>
          <w:sz w:val="24"/>
          <w:szCs w:val="24"/>
        </w:rPr>
      </w:pPr>
    </w:p>
    <w:p w:rsidR="006A68EC" w:rsidRDefault="006A68EC" w:rsidP="006A68EC">
      <w:pPr>
        <w:pStyle w:val="ListParagraph"/>
        <w:numPr>
          <w:ilvl w:val="0"/>
          <w:numId w:val="1"/>
        </w:numPr>
        <w:rPr>
          <w:rFonts w:ascii="Times New Roman" w:hAnsi="Times New Roman" w:cs="Times New Roman"/>
          <w:sz w:val="24"/>
          <w:szCs w:val="24"/>
        </w:rPr>
      </w:pPr>
      <w:r w:rsidRPr="00530259">
        <w:rPr>
          <w:rFonts w:ascii="Times New Roman" w:hAnsi="Times New Roman" w:cs="Times New Roman"/>
          <w:sz w:val="24"/>
          <w:szCs w:val="24"/>
        </w:rPr>
        <w:t>3 schools offer only 321 &amp; 323 as required courses without any financial accounting electives (Florida, Missouri, Texas A&amp;M)</w:t>
      </w:r>
    </w:p>
    <w:p w:rsidR="006A68EC" w:rsidRDefault="006A68EC" w:rsidP="006A68EC">
      <w:pPr>
        <w:rPr>
          <w:rFonts w:ascii="Times New Roman" w:hAnsi="Times New Roman" w:cs="Times New Roman"/>
          <w:sz w:val="24"/>
          <w:szCs w:val="24"/>
        </w:rPr>
      </w:pPr>
      <w:r>
        <w:rPr>
          <w:rFonts w:ascii="Times New Roman" w:hAnsi="Times New Roman" w:cs="Times New Roman"/>
          <w:sz w:val="24"/>
          <w:szCs w:val="24"/>
        </w:rPr>
        <w:br w:type="page"/>
      </w:r>
    </w:p>
    <w:p w:rsidR="006A68EC" w:rsidRPr="00FE6CB2" w:rsidRDefault="006A68EC" w:rsidP="006A68EC">
      <w:pPr>
        <w:spacing w:after="0" w:line="240" w:lineRule="auto"/>
        <w:rPr>
          <w:rFonts w:ascii="Times New Roman" w:hAnsi="Times New Roman" w:cs="Times New Roman"/>
          <w:b/>
          <w:sz w:val="24"/>
          <w:szCs w:val="24"/>
        </w:rPr>
      </w:pPr>
      <w:r w:rsidRPr="00FE6CB2">
        <w:rPr>
          <w:rFonts w:ascii="Times New Roman" w:hAnsi="Times New Roman" w:cs="Times New Roman"/>
          <w:b/>
          <w:sz w:val="24"/>
          <w:szCs w:val="24"/>
        </w:rPr>
        <w:lastRenderedPageBreak/>
        <w:t>Committee Meeting Highlights</w:t>
      </w:r>
    </w:p>
    <w:p w:rsidR="006A68EC" w:rsidRPr="00FE6CB2" w:rsidRDefault="006A68EC" w:rsidP="006A68EC">
      <w:pPr>
        <w:spacing w:after="0" w:line="240" w:lineRule="auto"/>
        <w:rPr>
          <w:rFonts w:ascii="Times New Roman" w:hAnsi="Times New Roman" w:cs="Times New Roman"/>
          <w:sz w:val="24"/>
          <w:szCs w:val="24"/>
        </w:rPr>
      </w:pPr>
    </w:p>
    <w:p w:rsidR="006A68EC" w:rsidRPr="00FE6CB2" w:rsidRDefault="006A68EC" w:rsidP="006A68EC">
      <w:pPr>
        <w:spacing w:after="0" w:line="240" w:lineRule="auto"/>
        <w:rPr>
          <w:rFonts w:ascii="Times New Roman" w:hAnsi="Times New Roman" w:cs="Times New Roman"/>
          <w:sz w:val="24"/>
          <w:szCs w:val="24"/>
        </w:rPr>
      </w:pPr>
      <w:r w:rsidRPr="00FE6CB2">
        <w:rPr>
          <w:rFonts w:ascii="Times New Roman" w:hAnsi="Times New Roman" w:cs="Times New Roman"/>
          <w:sz w:val="24"/>
          <w:szCs w:val="24"/>
        </w:rPr>
        <w:t xml:space="preserve">The two most striking differences in terms of financial accounting course work for an undergraduate degree in accounting at UH and at the 15 comparative schools which were examined in our review involve an advanced financial accounting course (ACC 415 at UH) and a financial statement analysis course.  Each of these differences </w:t>
      </w:r>
      <w:proofErr w:type="gramStart"/>
      <w:r w:rsidRPr="00FE6CB2">
        <w:rPr>
          <w:rFonts w:ascii="Times New Roman" w:hAnsi="Times New Roman" w:cs="Times New Roman"/>
          <w:sz w:val="24"/>
          <w:szCs w:val="24"/>
        </w:rPr>
        <w:t>is addressed</w:t>
      </w:r>
      <w:proofErr w:type="gramEnd"/>
      <w:r w:rsidRPr="00FE6CB2">
        <w:rPr>
          <w:rFonts w:ascii="Times New Roman" w:hAnsi="Times New Roman" w:cs="Times New Roman"/>
          <w:sz w:val="24"/>
          <w:szCs w:val="24"/>
        </w:rPr>
        <w:t xml:space="preserve"> separately below.</w:t>
      </w:r>
    </w:p>
    <w:p w:rsidR="006A68EC" w:rsidRPr="00FE6CB2" w:rsidRDefault="006A68EC" w:rsidP="006A68EC">
      <w:pPr>
        <w:spacing w:after="0" w:line="240" w:lineRule="auto"/>
        <w:rPr>
          <w:rFonts w:ascii="Times New Roman" w:hAnsi="Times New Roman" w:cs="Times New Roman"/>
          <w:sz w:val="24"/>
          <w:szCs w:val="24"/>
        </w:rPr>
      </w:pPr>
    </w:p>
    <w:p w:rsidR="006A68EC" w:rsidRPr="00FE6CB2" w:rsidRDefault="006A68EC" w:rsidP="006A68EC">
      <w:pPr>
        <w:spacing w:after="0" w:line="240" w:lineRule="auto"/>
        <w:rPr>
          <w:rFonts w:ascii="Times New Roman" w:hAnsi="Times New Roman" w:cs="Times New Roman"/>
          <w:sz w:val="24"/>
          <w:szCs w:val="24"/>
        </w:rPr>
      </w:pPr>
      <w:proofErr w:type="gramStart"/>
      <w:r w:rsidRPr="00FE6CB2">
        <w:rPr>
          <w:rFonts w:ascii="Times New Roman" w:hAnsi="Times New Roman" w:cs="Times New Roman"/>
          <w:sz w:val="24"/>
          <w:szCs w:val="24"/>
        </w:rPr>
        <w:t>Ideally</w:t>
      </w:r>
      <w:proofErr w:type="gramEnd"/>
      <w:r w:rsidRPr="00FE6CB2">
        <w:rPr>
          <w:rFonts w:ascii="Times New Roman" w:hAnsi="Times New Roman" w:cs="Times New Roman"/>
          <w:sz w:val="24"/>
          <w:szCs w:val="24"/>
        </w:rPr>
        <w:t xml:space="preserve"> ACC 415 would be a required undergraduate course for accounting majors.  The course content </w:t>
      </w:r>
      <w:proofErr w:type="gramStart"/>
      <w:r w:rsidRPr="00FE6CB2">
        <w:rPr>
          <w:rFonts w:ascii="Times New Roman" w:hAnsi="Times New Roman" w:cs="Times New Roman"/>
          <w:sz w:val="24"/>
          <w:szCs w:val="24"/>
        </w:rPr>
        <w:t>is tested</w:t>
      </w:r>
      <w:proofErr w:type="gramEnd"/>
      <w:r w:rsidRPr="00FE6CB2">
        <w:rPr>
          <w:rFonts w:ascii="Times New Roman" w:hAnsi="Times New Roman" w:cs="Times New Roman"/>
          <w:sz w:val="24"/>
          <w:szCs w:val="24"/>
        </w:rPr>
        <w:t xml:space="preserve"> on the CPA exam and many graduating accounting majors both sit for the CPA exam and enter the public accounting profession.  There are several reasons ACC 415 is not currently a required undergraduate course.  First, the University is emphasizing a need for students to graduate on time.  There are already </w:t>
      </w:r>
      <w:proofErr w:type="gramStart"/>
      <w:r w:rsidRPr="00FE6CB2">
        <w:rPr>
          <w:rFonts w:ascii="Times New Roman" w:hAnsi="Times New Roman" w:cs="Times New Roman"/>
          <w:sz w:val="24"/>
          <w:szCs w:val="24"/>
        </w:rPr>
        <w:t>6</w:t>
      </w:r>
      <w:proofErr w:type="gramEnd"/>
      <w:r w:rsidRPr="00FE6CB2">
        <w:rPr>
          <w:rFonts w:ascii="Times New Roman" w:hAnsi="Times New Roman" w:cs="Times New Roman"/>
          <w:sz w:val="24"/>
          <w:szCs w:val="24"/>
        </w:rPr>
        <w:t xml:space="preserve"> required courses for accounting majors so it is not feasible to add another one and expect students to graduate on time.  Second, the State Board of Accountancy has not been willing to increase the educational requirement from 18 to 24 </w:t>
      </w:r>
      <w:proofErr w:type="gramStart"/>
      <w:r w:rsidRPr="00FE6CB2">
        <w:rPr>
          <w:rFonts w:ascii="Times New Roman" w:hAnsi="Times New Roman" w:cs="Times New Roman"/>
          <w:sz w:val="24"/>
          <w:szCs w:val="24"/>
        </w:rPr>
        <w:t>credits which</w:t>
      </w:r>
      <w:proofErr w:type="gramEnd"/>
      <w:r w:rsidRPr="00FE6CB2">
        <w:rPr>
          <w:rFonts w:ascii="Times New Roman" w:hAnsi="Times New Roman" w:cs="Times New Roman"/>
          <w:sz w:val="24"/>
          <w:szCs w:val="24"/>
        </w:rPr>
        <w:t xml:space="preserve"> would effectively make a case for including ACC 415 as a required course.  The School of Accountancy has made repeated presentations to the State Board encouraging the board to increase the educational requirement as a way to address the currently low CPA exam pass rate for Hawaii candidates.  These efforts by the School have thus far not been successful.</w:t>
      </w:r>
    </w:p>
    <w:p w:rsidR="006A68EC" w:rsidRPr="00FE6CB2" w:rsidRDefault="006A68EC" w:rsidP="006A68EC">
      <w:pPr>
        <w:spacing w:after="0" w:line="240" w:lineRule="auto"/>
        <w:rPr>
          <w:rFonts w:ascii="Times New Roman" w:hAnsi="Times New Roman" w:cs="Times New Roman"/>
          <w:sz w:val="24"/>
          <w:szCs w:val="24"/>
        </w:rPr>
      </w:pPr>
    </w:p>
    <w:p w:rsidR="006A68EC" w:rsidRPr="006A68EC" w:rsidRDefault="006A68EC" w:rsidP="006A68EC">
      <w:pPr>
        <w:spacing w:after="0" w:line="240" w:lineRule="auto"/>
        <w:rPr>
          <w:rFonts w:ascii="Times New Roman" w:hAnsi="Times New Roman" w:cs="Times New Roman"/>
          <w:sz w:val="24"/>
          <w:szCs w:val="24"/>
        </w:rPr>
      </w:pPr>
      <w:r w:rsidRPr="00FE6CB2">
        <w:rPr>
          <w:rFonts w:ascii="Times New Roman" w:hAnsi="Times New Roman" w:cs="Times New Roman"/>
          <w:sz w:val="24"/>
          <w:szCs w:val="24"/>
        </w:rPr>
        <w:t xml:space="preserve">The current approach the School is taking is to encourage undergraduate students to enroll in the 3/2 </w:t>
      </w:r>
      <w:proofErr w:type="spellStart"/>
      <w:r w:rsidRPr="00FE6CB2">
        <w:rPr>
          <w:rFonts w:ascii="Times New Roman" w:hAnsi="Times New Roman" w:cs="Times New Roman"/>
          <w:sz w:val="24"/>
          <w:szCs w:val="24"/>
        </w:rPr>
        <w:t>MAcc</w:t>
      </w:r>
      <w:proofErr w:type="spellEnd"/>
      <w:r w:rsidRPr="00FE6CB2">
        <w:rPr>
          <w:rFonts w:ascii="Times New Roman" w:hAnsi="Times New Roman" w:cs="Times New Roman"/>
          <w:sz w:val="24"/>
          <w:szCs w:val="24"/>
        </w:rPr>
        <w:t xml:space="preserve"> program.  The School believes this is most cost effective way for a student to master all the course material that </w:t>
      </w:r>
      <w:proofErr w:type="gramStart"/>
      <w:r w:rsidRPr="00FE6CB2">
        <w:rPr>
          <w:rFonts w:ascii="Times New Roman" w:hAnsi="Times New Roman" w:cs="Times New Roman"/>
          <w:sz w:val="24"/>
          <w:szCs w:val="24"/>
        </w:rPr>
        <w:t>will be tested</w:t>
      </w:r>
      <w:proofErr w:type="gramEnd"/>
      <w:r w:rsidRPr="00FE6CB2">
        <w:rPr>
          <w:rFonts w:ascii="Times New Roman" w:hAnsi="Times New Roman" w:cs="Times New Roman"/>
          <w:sz w:val="24"/>
          <w:szCs w:val="24"/>
        </w:rPr>
        <w:t xml:space="preserve"> on the CPA exam.  Enrollment in the MACC program is low because tuition for the program </w:t>
      </w:r>
      <w:proofErr w:type="gramStart"/>
      <w:r w:rsidRPr="00FE6CB2">
        <w:rPr>
          <w:rFonts w:ascii="Times New Roman" w:hAnsi="Times New Roman" w:cs="Times New Roman"/>
          <w:sz w:val="24"/>
          <w:szCs w:val="24"/>
        </w:rPr>
        <w:t>is relatively high compared</w:t>
      </w:r>
      <w:proofErr w:type="gramEnd"/>
      <w:r w:rsidRPr="00FE6CB2">
        <w:rPr>
          <w:rFonts w:ascii="Times New Roman" w:hAnsi="Times New Roman" w:cs="Times New Roman"/>
          <w:sz w:val="24"/>
          <w:szCs w:val="24"/>
        </w:rPr>
        <w:t xml:space="preserve"> to student budgets, and </w:t>
      </w:r>
      <w:r w:rsidRPr="006A68EC">
        <w:rPr>
          <w:rFonts w:ascii="Times New Roman" w:hAnsi="Times New Roman" w:cs="Times New Roman"/>
          <w:sz w:val="24"/>
          <w:szCs w:val="24"/>
        </w:rPr>
        <w:t>unfortunately, financial aid is not available for graduate students.  Currently many students are double majoring in order to extend their financial aid opportunities and take more elective courses.  Many of these students are currently taking ACC 415 as an elective.</w:t>
      </w:r>
    </w:p>
    <w:p w:rsidR="006A68EC" w:rsidRPr="006A68EC" w:rsidRDefault="006A68EC" w:rsidP="006A68EC">
      <w:pPr>
        <w:spacing w:after="0" w:line="240" w:lineRule="auto"/>
        <w:rPr>
          <w:rFonts w:ascii="Times New Roman" w:hAnsi="Times New Roman" w:cs="Times New Roman"/>
          <w:sz w:val="24"/>
          <w:szCs w:val="24"/>
        </w:rPr>
      </w:pPr>
    </w:p>
    <w:p w:rsidR="006A68EC" w:rsidRPr="006A68EC" w:rsidRDefault="006A68EC" w:rsidP="006A68EC">
      <w:pPr>
        <w:spacing w:after="0" w:line="240" w:lineRule="auto"/>
        <w:rPr>
          <w:rFonts w:ascii="Times New Roman" w:hAnsi="Times New Roman" w:cs="Times New Roman"/>
          <w:sz w:val="24"/>
          <w:szCs w:val="24"/>
        </w:rPr>
      </w:pPr>
      <w:r w:rsidRPr="006A68EC">
        <w:rPr>
          <w:rFonts w:ascii="Times New Roman" w:hAnsi="Times New Roman" w:cs="Times New Roman"/>
          <w:sz w:val="24"/>
          <w:szCs w:val="24"/>
        </w:rPr>
        <w:t xml:space="preserve">The prevalence of a separate course on financial statement analysis was remarkable in our 15 comparison schools.  The two </w:t>
      </w:r>
      <w:proofErr w:type="gramStart"/>
      <w:r w:rsidRPr="006A68EC">
        <w:rPr>
          <w:rFonts w:ascii="Times New Roman" w:hAnsi="Times New Roman" w:cs="Times New Roman"/>
          <w:sz w:val="24"/>
          <w:szCs w:val="24"/>
        </w:rPr>
        <w:t>constraints which were mentioned above</w:t>
      </w:r>
      <w:proofErr w:type="gramEnd"/>
      <w:r w:rsidRPr="006A68EC">
        <w:rPr>
          <w:rFonts w:ascii="Times New Roman" w:hAnsi="Times New Roman" w:cs="Times New Roman"/>
          <w:sz w:val="24"/>
          <w:szCs w:val="24"/>
        </w:rPr>
        <w:t xml:space="preserve"> also play a role in the fact that we do not currently offer an entire course focused on financial statement analysis.  Instead, we include some analytical tools and coverage of the topic in several other undergraduate courses including ACC 200 and ACC 321.  Students also have an opportunity at Shidler College to take courses in the Finance </w:t>
      </w:r>
      <w:proofErr w:type="gramStart"/>
      <w:r w:rsidRPr="006A68EC">
        <w:rPr>
          <w:rFonts w:ascii="Times New Roman" w:hAnsi="Times New Roman" w:cs="Times New Roman"/>
          <w:sz w:val="24"/>
          <w:szCs w:val="24"/>
        </w:rPr>
        <w:t>department which</w:t>
      </w:r>
      <w:proofErr w:type="gramEnd"/>
      <w:r w:rsidRPr="006A68EC">
        <w:rPr>
          <w:rFonts w:ascii="Times New Roman" w:hAnsi="Times New Roman" w:cs="Times New Roman"/>
          <w:sz w:val="24"/>
          <w:szCs w:val="24"/>
        </w:rPr>
        <w:t xml:space="preserve"> cover this topic.  Additionally, </w:t>
      </w:r>
      <w:proofErr w:type="gramStart"/>
      <w:r w:rsidRPr="006A68EC">
        <w:rPr>
          <w:rFonts w:ascii="Times New Roman" w:hAnsi="Times New Roman" w:cs="Times New Roman"/>
          <w:sz w:val="24"/>
          <w:szCs w:val="24"/>
        </w:rPr>
        <w:t>a majority</w:t>
      </w:r>
      <w:proofErr w:type="gramEnd"/>
      <w:r w:rsidRPr="006A68EC">
        <w:rPr>
          <w:rFonts w:ascii="Times New Roman" w:hAnsi="Times New Roman" w:cs="Times New Roman"/>
          <w:sz w:val="24"/>
          <w:szCs w:val="24"/>
        </w:rPr>
        <w:t xml:space="preserve"> of the employers which hire our accounting graduates are CPA firms and they indicate it is more important to them that our students be skilled at preparing financial statements rather than analyzing them.</w:t>
      </w:r>
    </w:p>
    <w:p w:rsidR="006A68EC" w:rsidRPr="006A68EC" w:rsidRDefault="006A68EC" w:rsidP="006A68EC">
      <w:pPr>
        <w:spacing w:after="0" w:line="240" w:lineRule="auto"/>
        <w:rPr>
          <w:rFonts w:ascii="Times New Roman" w:eastAsia="Times New Roman" w:hAnsi="Times New Roman" w:cs="Times New Roman"/>
          <w:sz w:val="24"/>
          <w:szCs w:val="24"/>
        </w:rPr>
      </w:pPr>
    </w:p>
    <w:p w:rsidR="006A68EC" w:rsidRPr="006A68EC" w:rsidRDefault="006A68EC" w:rsidP="006A68EC">
      <w:pPr>
        <w:spacing w:after="0" w:line="240" w:lineRule="auto"/>
        <w:rPr>
          <w:rFonts w:ascii="Times New Roman" w:eastAsia="Times New Roman" w:hAnsi="Times New Roman" w:cs="Times New Roman"/>
          <w:sz w:val="24"/>
          <w:szCs w:val="24"/>
        </w:rPr>
      </w:pPr>
      <w:r w:rsidRPr="006A68EC">
        <w:rPr>
          <w:rFonts w:ascii="Times New Roman" w:eastAsia="Times New Roman" w:hAnsi="Times New Roman" w:cs="Times New Roman"/>
          <w:sz w:val="24"/>
          <w:szCs w:val="24"/>
        </w:rPr>
        <w:t xml:space="preserve">Suggested Motion: </w:t>
      </w:r>
      <w:r>
        <w:rPr>
          <w:rFonts w:ascii="Times New Roman" w:hAnsi="Times New Roman" w:cs="Times New Roman"/>
          <w:color w:val="000000"/>
          <w:sz w:val="24"/>
          <w:szCs w:val="24"/>
        </w:rPr>
        <w:t>N</w:t>
      </w:r>
      <w:r w:rsidRPr="006A68EC">
        <w:rPr>
          <w:rFonts w:ascii="Times New Roman" w:hAnsi="Times New Roman" w:cs="Times New Roman"/>
          <w:color w:val="000000"/>
          <w:sz w:val="24"/>
          <w:szCs w:val="24"/>
        </w:rPr>
        <w:t xml:space="preserve">o change in financial accounting courses </w:t>
      </w:r>
      <w:r>
        <w:rPr>
          <w:rFonts w:ascii="Times New Roman" w:hAnsi="Times New Roman" w:cs="Times New Roman"/>
          <w:color w:val="000000"/>
          <w:sz w:val="24"/>
          <w:szCs w:val="24"/>
        </w:rPr>
        <w:t xml:space="preserve">in undergraduate program </w:t>
      </w:r>
      <w:proofErr w:type="gramStart"/>
      <w:r>
        <w:rPr>
          <w:rFonts w:ascii="Times New Roman" w:hAnsi="Times New Roman" w:cs="Times New Roman"/>
          <w:color w:val="000000"/>
          <w:sz w:val="24"/>
          <w:szCs w:val="24"/>
        </w:rPr>
        <w:t xml:space="preserve">is </w:t>
      </w:r>
      <w:r w:rsidRPr="006A68EC">
        <w:rPr>
          <w:rFonts w:ascii="Times New Roman" w:hAnsi="Times New Roman" w:cs="Times New Roman"/>
          <w:color w:val="000000"/>
          <w:sz w:val="24"/>
          <w:szCs w:val="24"/>
        </w:rPr>
        <w:t xml:space="preserve"> necessary</w:t>
      </w:r>
      <w:proofErr w:type="gramEnd"/>
      <w:r>
        <w:rPr>
          <w:rFonts w:ascii="Times New Roman" w:eastAsia="Times New Roman" w:hAnsi="Times New Roman" w:cs="Times New Roman"/>
          <w:sz w:val="24"/>
          <w:szCs w:val="24"/>
        </w:rPr>
        <w:t>.</w:t>
      </w:r>
      <w:bookmarkStart w:id="0" w:name="_GoBack"/>
      <w:bookmarkEnd w:id="0"/>
    </w:p>
    <w:p w:rsidR="006A68EC" w:rsidRPr="006A68EC" w:rsidRDefault="006A68EC">
      <w:pPr>
        <w:spacing w:after="0" w:line="240" w:lineRule="auto"/>
        <w:rPr>
          <w:rFonts w:ascii="Times New Roman" w:eastAsia="Times New Roman" w:hAnsi="Times New Roman" w:cs="Times New Roman"/>
          <w:sz w:val="24"/>
          <w:szCs w:val="24"/>
        </w:rPr>
      </w:pPr>
    </w:p>
    <w:sectPr w:rsidR="006A68EC" w:rsidRPr="006A6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B5EDA"/>
    <w:multiLevelType w:val="hybridMultilevel"/>
    <w:tmpl w:val="58960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8EC"/>
    <w:rsid w:val="006A68EC"/>
    <w:rsid w:val="00B51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B53FE"/>
  <w15:chartTrackingRefBased/>
  <w15:docId w15:val="{69277390-FF3E-4C6A-8438-9CB836C3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8EC"/>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4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dc:creator>
  <cp:keywords/>
  <dc:description/>
  <cp:lastModifiedBy>Hamid</cp:lastModifiedBy>
  <cp:revision>1</cp:revision>
  <dcterms:created xsi:type="dcterms:W3CDTF">2020-10-27T23:25:00Z</dcterms:created>
  <dcterms:modified xsi:type="dcterms:W3CDTF">2020-10-27T23:31:00Z</dcterms:modified>
</cp:coreProperties>
</file>