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61" w:rsidRDefault="00CA4222" w:rsidP="0003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661">
        <w:rPr>
          <w:rFonts w:ascii="Times New Roman" w:hAnsi="Times New Roman" w:cs="Times New Roman"/>
          <w:sz w:val="24"/>
          <w:szCs w:val="24"/>
        </w:rPr>
        <w:t>Minutes of Faculty Meeting</w:t>
      </w:r>
    </w:p>
    <w:p w:rsidR="00035661" w:rsidRDefault="00035661" w:rsidP="0003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2015</w:t>
      </w:r>
    </w:p>
    <w:p w:rsidR="00035661" w:rsidRDefault="00AE25D2" w:rsidP="0003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12:10 p.m. – 1:30</w:t>
      </w:r>
      <w:r w:rsidR="00035661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35661" w:rsidRDefault="00035661" w:rsidP="0003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G-301</w:t>
      </w:r>
    </w:p>
    <w:p w:rsidR="00035661" w:rsidRDefault="00035661" w:rsidP="00035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61" w:rsidRDefault="00035661" w:rsidP="0003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Boo Chun Jung, Manu Kaiama, Hamid Pourjalali,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Tawei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Wang, John Wendell, David Yang, Jian Zhou,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762B">
        <w:rPr>
          <w:rFonts w:ascii="Times New Roman" w:hAnsi="Times New Roman" w:cs="Times New Roman"/>
          <w:sz w:val="24"/>
          <w:szCs w:val="24"/>
        </w:rPr>
        <w:t xml:space="preserve"> Thomas Pearson, </w:t>
      </w:r>
      <w:r>
        <w:rPr>
          <w:rFonts w:ascii="Times New Roman" w:hAnsi="Times New Roman" w:cs="Times New Roman"/>
          <w:sz w:val="24"/>
          <w:szCs w:val="24"/>
        </w:rPr>
        <w:t xml:space="preserve">and 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Sagapolutele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5661" w:rsidRDefault="00035661" w:rsidP="0068755A">
      <w:pPr>
        <w:spacing w:after="0"/>
      </w:pPr>
    </w:p>
    <w:p w:rsidR="00035661" w:rsidRDefault="00035661" w:rsidP="0068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Liming Guan, Shirley Daniel, and Roger Debreceny </w:t>
      </w:r>
    </w:p>
    <w:p w:rsidR="00804835" w:rsidRDefault="00804835"/>
    <w:p w:rsidR="00E74E9F" w:rsidRDefault="00E74E9F" w:rsidP="00E74E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E74E9F" w:rsidRDefault="00E74E9F" w:rsidP="00E74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19, 2015 were approved.</w:t>
      </w:r>
    </w:p>
    <w:p w:rsidR="008A5AFF" w:rsidRDefault="008A5AFF" w:rsidP="008A5A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03F3C">
        <w:rPr>
          <w:rFonts w:ascii="Times New Roman" w:hAnsi="Times New Roman" w:cs="Times New Roman"/>
          <w:b/>
          <w:sz w:val="24"/>
          <w:szCs w:val="24"/>
          <w:u w:val="single"/>
        </w:rPr>
        <w:t>Director’s Report</w:t>
      </w:r>
    </w:p>
    <w:p w:rsidR="00F03F3C" w:rsidRDefault="00EB4597" w:rsidP="008A5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Pourjalali reported the feedback given to the faculty from his meetings with multiple firms. Pourjalali also shared the Dean’s objectives for fundraising. </w:t>
      </w:r>
    </w:p>
    <w:p w:rsidR="00EB4597" w:rsidRPr="00D54F18" w:rsidRDefault="00EB4597" w:rsidP="00EA7AE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4F18">
        <w:rPr>
          <w:rFonts w:ascii="Times New Roman" w:hAnsi="Times New Roman" w:cs="Times New Roman"/>
          <w:i/>
          <w:sz w:val="24"/>
          <w:szCs w:val="24"/>
        </w:rPr>
        <w:t>Dean’s Objectives:</w:t>
      </w:r>
    </w:p>
    <w:p w:rsidR="00EB4597" w:rsidRDefault="00EB4597" w:rsidP="00EA7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-Raise a $10,000,000 endowed fund (This is where scholarships would come from)</w:t>
      </w:r>
      <w:r w:rsidR="00850E78">
        <w:rPr>
          <w:rFonts w:ascii="Times New Roman" w:hAnsi="Times New Roman" w:cs="Times New Roman"/>
          <w:sz w:val="24"/>
          <w:szCs w:val="24"/>
        </w:rPr>
        <w:t>.</w:t>
      </w:r>
    </w:p>
    <w:p w:rsidR="00EB4597" w:rsidRDefault="00EB4597" w:rsidP="00EA7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-Raise a $20,000,000-$50,000,000 endowed advancement fund (This would continuously generate funds for the college</w:t>
      </w:r>
      <w:r w:rsidR="007E52DF">
        <w:rPr>
          <w:rFonts w:ascii="Times New Roman" w:hAnsi="Times New Roman" w:cs="Times New Roman"/>
          <w:sz w:val="24"/>
          <w:szCs w:val="24"/>
        </w:rPr>
        <w:t>)</w:t>
      </w:r>
      <w:r w:rsidR="00850E78">
        <w:rPr>
          <w:rFonts w:ascii="Times New Roman" w:hAnsi="Times New Roman" w:cs="Times New Roman"/>
          <w:sz w:val="24"/>
          <w:szCs w:val="24"/>
        </w:rPr>
        <w:t>.</w:t>
      </w:r>
    </w:p>
    <w:p w:rsidR="00EB4597" w:rsidRDefault="00EB4597" w:rsidP="00EA7A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0E78">
        <w:rPr>
          <w:rFonts w:ascii="Times New Roman" w:hAnsi="Times New Roman" w:cs="Times New Roman"/>
          <w:sz w:val="24"/>
          <w:szCs w:val="24"/>
        </w:rPr>
        <w:t>If faculty would like to donate</w:t>
      </w:r>
      <w:r>
        <w:rPr>
          <w:rFonts w:ascii="Times New Roman" w:hAnsi="Times New Roman" w:cs="Times New Roman"/>
          <w:sz w:val="24"/>
          <w:szCs w:val="24"/>
        </w:rPr>
        <w:t xml:space="preserve"> a $100,000-$1,000,000</w:t>
      </w:r>
      <w:r w:rsidR="007E52DF">
        <w:rPr>
          <w:rFonts w:ascii="Times New Roman" w:hAnsi="Times New Roman" w:cs="Times New Roman"/>
          <w:sz w:val="24"/>
          <w:szCs w:val="24"/>
        </w:rPr>
        <w:t xml:space="preserve"> </w:t>
      </w:r>
      <w:r w:rsidR="00850E78">
        <w:rPr>
          <w:rFonts w:ascii="Times New Roman" w:hAnsi="Times New Roman" w:cs="Times New Roman"/>
          <w:sz w:val="24"/>
          <w:szCs w:val="24"/>
        </w:rPr>
        <w:t>to build a room for the college, it would be named after the donor.</w:t>
      </w:r>
    </w:p>
    <w:p w:rsidR="00EA7AED" w:rsidRDefault="00EA7AED" w:rsidP="00EA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597" w:rsidRPr="00F03F3C" w:rsidRDefault="00D624B3" w:rsidP="00EA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Pourjalali also me</w:t>
      </w:r>
      <w:r w:rsidR="009B6375">
        <w:rPr>
          <w:rFonts w:ascii="Times New Roman" w:hAnsi="Times New Roman" w:cs="Times New Roman"/>
          <w:sz w:val="24"/>
          <w:szCs w:val="24"/>
        </w:rPr>
        <w:t xml:space="preserve">t with Manny August from Wells Fargo to discuss creating a scholarship </w:t>
      </w:r>
      <w:r>
        <w:rPr>
          <w:rFonts w:ascii="Times New Roman" w:hAnsi="Times New Roman" w:cs="Times New Roman"/>
          <w:sz w:val="24"/>
          <w:szCs w:val="24"/>
        </w:rPr>
        <w:t xml:space="preserve">fund of </w:t>
      </w:r>
      <w:r w:rsidR="009B6375">
        <w:rPr>
          <w:rFonts w:ascii="Times New Roman" w:hAnsi="Times New Roman" w:cs="Times New Roman"/>
          <w:sz w:val="24"/>
          <w:szCs w:val="24"/>
        </w:rPr>
        <w:t>$50,000. August is open to</w:t>
      </w:r>
      <w:r w:rsidR="00234DF1">
        <w:rPr>
          <w:rFonts w:ascii="Times New Roman" w:hAnsi="Times New Roman" w:cs="Times New Roman"/>
          <w:sz w:val="24"/>
          <w:szCs w:val="24"/>
        </w:rPr>
        <w:t xml:space="preserve"> the idea of</w:t>
      </w:r>
      <w:r w:rsidR="009B6375">
        <w:rPr>
          <w:rFonts w:ascii="Times New Roman" w:hAnsi="Times New Roman" w:cs="Times New Roman"/>
          <w:sz w:val="24"/>
          <w:szCs w:val="24"/>
        </w:rPr>
        <w:t xml:space="preserve"> donating $25,000 (putting in $5,000 each year) and </w:t>
      </w:r>
      <w:r w:rsidR="00234DF1">
        <w:rPr>
          <w:rFonts w:ascii="Times New Roman" w:hAnsi="Times New Roman" w:cs="Times New Roman"/>
          <w:sz w:val="24"/>
          <w:szCs w:val="24"/>
        </w:rPr>
        <w:t xml:space="preserve">will be </w:t>
      </w:r>
      <w:r w:rsidR="009B6375">
        <w:rPr>
          <w:rFonts w:ascii="Times New Roman" w:hAnsi="Times New Roman" w:cs="Times New Roman"/>
          <w:sz w:val="24"/>
          <w:szCs w:val="24"/>
        </w:rPr>
        <w:t>asking his firm to match that.</w:t>
      </w:r>
    </w:p>
    <w:p w:rsidR="00E74E9F" w:rsidRDefault="00E74E9F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FB0543">
        <w:rPr>
          <w:rFonts w:ascii="Times New Roman" w:hAnsi="Times New Roman" w:cs="Times New Roman"/>
          <w:b/>
          <w:sz w:val="24"/>
          <w:szCs w:val="24"/>
          <w:u w:val="single"/>
        </w:rPr>
        <w:t>Distance Learning</w:t>
      </w:r>
    </w:p>
    <w:p w:rsidR="00FB0543" w:rsidRDefault="004E2411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Pearson and Pourjalali </w:t>
      </w:r>
      <w:r w:rsidR="00234DF1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that t</w:t>
      </w:r>
      <w:r w:rsidR="00FB0543">
        <w:rPr>
          <w:rFonts w:ascii="Times New Roman" w:hAnsi="Times New Roman" w:cs="Times New Roman"/>
          <w:sz w:val="24"/>
          <w:szCs w:val="24"/>
        </w:rPr>
        <w:t>he 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43">
        <w:rPr>
          <w:rFonts w:ascii="Times New Roman" w:hAnsi="Times New Roman" w:cs="Times New Roman"/>
          <w:sz w:val="24"/>
          <w:szCs w:val="24"/>
        </w:rPr>
        <w:t xml:space="preserve">committee </w:t>
      </w:r>
      <w:r w:rsidR="00C44287">
        <w:rPr>
          <w:rFonts w:ascii="Times New Roman" w:hAnsi="Times New Roman" w:cs="Times New Roman"/>
          <w:sz w:val="24"/>
          <w:szCs w:val="24"/>
        </w:rPr>
        <w:t>is altering</w:t>
      </w:r>
      <w:r w:rsidR="00FB0543">
        <w:rPr>
          <w:rFonts w:ascii="Times New Roman" w:hAnsi="Times New Roman" w:cs="Times New Roman"/>
          <w:sz w:val="24"/>
          <w:szCs w:val="24"/>
        </w:rPr>
        <w:t xml:space="preserve"> the</w:t>
      </w:r>
      <w:r w:rsidR="00234DF1">
        <w:rPr>
          <w:rFonts w:ascii="Times New Roman" w:hAnsi="Times New Roman" w:cs="Times New Roman"/>
          <w:sz w:val="24"/>
          <w:szCs w:val="24"/>
        </w:rPr>
        <w:t xml:space="preserve"> MBA</w:t>
      </w:r>
      <w:r w:rsidR="00FB0543">
        <w:rPr>
          <w:rFonts w:ascii="Times New Roman" w:hAnsi="Times New Roman" w:cs="Times New Roman"/>
          <w:sz w:val="24"/>
          <w:szCs w:val="24"/>
        </w:rPr>
        <w:t xml:space="preserve"> Distance Learning Program. </w:t>
      </w:r>
      <w:r>
        <w:rPr>
          <w:rFonts w:ascii="Times New Roman" w:hAnsi="Times New Roman" w:cs="Times New Roman"/>
          <w:sz w:val="24"/>
          <w:szCs w:val="24"/>
        </w:rPr>
        <w:t>With this change, the</w:t>
      </w:r>
      <w:r w:rsidR="00C44287">
        <w:rPr>
          <w:rFonts w:ascii="Times New Roman" w:hAnsi="Times New Roman" w:cs="Times New Roman"/>
          <w:sz w:val="24"/>
          <w:szCs w:val="24"/>
        </w:rPr>
        <w:t xml:space="preserve"> part-time</w:t>
      </w:r>
      <w:r w:rsidR="00226FD7">
        <w:rPr>
          <w:rFonts w:ascii="Times New Roman" w:hAnsi="Times New Roman" w:cs="Times New Roman"/>
          <w:sz w:val="24"/>
          <w:szCs w:val="24"/>
        </w:rPr>
        <w:t xml:space="preserve"> MBA</w:t>
      </w:r>
      <w:r w:rsidR="00C44287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6F1247">
        <w:rPr>
          <w:rFonts w:ascii="Times New Roman" w:hAnsi="Times New Roman" w:cs="Times New Roman"/>
          <w:sz w:val="24"/>
          <w:szCs w:val="24"/>
        </w:rPr>
        <w:t>eliminated</w:t>
      </w:r>
      <w:r>
        <w:rPr>
          <w:rFonts w:ascii="Times New Roman" w:hAnsi="Times New Roman" w:cs="Times New Roman"/>
          <w:sz w:val="24"/>
          <w:szCs w:val="24"/>
        </w:rPr>
        <w:t>. The only time a distance learning student can be part time is</w:t>
      </w:r>
      <w:r w:rsidR="00226FD7">
        <w:rPr>
          <w:rFonts w:ascii="Times New Roman" w:hAnsi="Times New Roman" w:cs="Times New Roman"/>
          <w:sz w:val="24"/>
          <w:szCs w:val="24"/>
        </w:rPr>
        <w:t xml:space="preserve"> through exception. </w:t>
      </w:r>
      <w:r w:rsidR="00FB0543">
        <w:rPr>
          <w:rFonts w:ascii="Times New Roman" w:hAnsi="Times New Roman" w:cs="Times New Roman"/>
          <w:sz w:val="24"/>
          <w:szCs w:val="24"/>
        </w:rPr>
        <w:t>There will be a</w:t>
      </w:r>
      <w:r w:rsidR="005D00EC">
        <w:rPr>
          <w:rFonts w:ascii="Times New Roman" w:hAnsi="Times New Roman" w:cs="Times New Roman"/>
          <w:sz w:val="24"/>
          <w:szCs w:val="24"/>
        </w:rPr>
        <w:t>pprox</w:t>
      </w:r>
      <w:r w:rsidR="00CF227C">
        <w:rPr>
          <w:rFonts w:ascii="Times New Roman" w:hAnsi="Times New Roman" w:cs="Times New Roman"/>
          <w:sz w:val="24"/>
          <w:szCs w:val="24"/>
        </w:rPr>
        <w:t>imately 35 students enrolled in the program</w:t>
      </w:r>
      <w:r w:rsidR="00FB0543">
        <w:rPr>
          <w:rFonts w:ascii="Times New Roman" w:hAnsi="Times New Roman" w:cs="Times New Roman"/>
          <w:sz w:val="24"/>
          <w:szCs w:val="24"/>
        </w:rPr>
        <w:t>.</w:t>
      </w:r>
      <w:r w:rsidR="00C44287">
        <w:rPr>
          <w:rFonts w:ascii="Times New Roman" w:hAnsi="Times New Roman" w:cs="Times New Roman"/>
          <w:sz w:val="24"/>
          <w:szCs w:val="24"/>
        </w:rPr>
        <w:t xml:space="preserve"> </w:t>
      </w:r>
      <w:r w:rsidR="00CF227C">
        <w:rPr>
          <w:rFonts w:ascii="Times New Roman" w:hAnsi="Times New Roman" w:cs="Times New Roman"/>
          <w:sz w:val="24"/>
          <w:szCs w:val="24"/>
        </w:rPr>
        <w:t>About 17-19 of t</w:t>
      </w:r>
      <w:r w:rsidR="00234DF1">
        <w:rPr>
          <w:rFonts w:ascii="Times New Roman" w:hAnsi="Times New Roman" w:cs="Times New Roman"/>
          <w:sz w:val="24"/>
          <w:szCs w:val="24"/>
        </w:rPr>
        <w:t>hose students are from Shidler and the rest from the Law School who are double majoring (Law and MBA)</w:t>
      </w:r>
    </w:p>
    <w:p w:rsidR="00226FD7" w:rsidRPr="00FB0543" w:rsidRDefault="00234DF1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226FD7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 xml:space="preserve">voice their concerns about </w:t>
      </w:r>
      <w:r w:rsidR="00226FD7">
        <w:rPr>
          <w:rFonts w:ascii="Times New Roman" w:hAnsi="Times New Roman" w:cs="Times New Roman"/>
          <w:sz w:val="24"/>
          <w:szCs w:val="24"/>
        </w:rPr>
        <w:t>elimin</w:t>
      </w:r>
      <w:r>
        <w:rPr>
          <w:rFonts w:ascii="Times New Roman" w:hAnsi="Times New Roman" w:cs="Times New Roman"/>
          <w:sz w:val="24"/>
          <w:szCs w:val="24"/>
        </w:rPr>
        <w:t xml:space="preserve">ating the part-time MBA program because </w:t>
      </w:r>
      <w:r w:rsidR="00226FD7">
        <w:rPr>
          <w:rFonts w:ascii="Times New Roman" w:hAnsi="Times New Roman" w:cs="Times New Roman"/>
          <w:sz w:val="24"/>
          <w:szCs w:val="24"/>
        </w:rPr>
        <w:t>full-time working students</w:t>
      </w:r>
      <w:r w:rsidR="00FD75D9">
        <w:rPr>
          <w:rFonts w:ascii="Times New Roman" w:hAnsi="Times New Roman" w:cs="Times New Roman"/>
          <w:sz w:val="24"/>
          <w:szCs w:val="24"/>
        </w:rPr>
        <w:t xml:space="preserve"> will</w:t>
      </w:r>
      <w:r w:rsidR="00226FD7">
        <w:rPr>
          <w:rFonts w:ascii="Times New Roman" w:hAnsi="Times New Roman" w:cs="Times New Roman"/>
          <w:sz w:val="24"/>
          <w:szCs w:val="24"/>
        </w:rPr>
        <w:t xml:space="preserve"> </w:t>
      </w:r>
      <w:r w:rsidR="00FD75D9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6FD7">
        <w:rPr>
          <w:rFonts w:ascii="Times New Roman" w:hAnsi="Times New Roman" w:cs="Times New Roman"/>
          <w:sz w:val="24"/>
          <w:szCs w:val="24"/>
        </w:rPr>
        <w:t xml:space="preserve"> their</w:t>
      </w:r>
      <w:r w:rsidR="00FD75D9">
        <w:rPr>
          <w:rFonts w:ascii="Times New Roman" w:hAnsi="Times New Roman" w:cs="Times New Roman"/>
          <w:sz w:val="24"/>
          <w:szCs w:val="24"/>
        </w:rPr>
        <w:t xml:space="preserve"> ability to receive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D75D9">
        <w:rPr>
          <w:rFonts w:ascii="Times New Roman" w:hAnsi="Times New Roman" w:cs="Times New Roman"/>
          <w:sz w:val="24"/>
          <w:szCs w:val="24"/>
        </w:rPr>
        <w:t xml:space="preserve"> MBA</w:t>
      </w:r>
      <w:r>
        <w:rPr>
          <w:rFonts w:ascii="Times New Roman" w:hAnsi="Times New Roman" w:cs="Times New Roman"/>
          <w:sz w:val="24"/>
          <w:szCs w:val="24"/>
        </w:rPr>
        <w:t xml:space="preserve">. Also, with this move, the number of MBA students will decline and it will the school’s tuition </w:t>
      </w:r>
      <w:r w:rsidR="00BB3348">
        <w:rPr>
          <w:rFonts w:ascii="Times New Roman" w:hAnsi="Times New Roman" w:cs="Times New Roman"/>
          <w:sz w:val="24"/>
          <w:szCs w:val="24"/>
        </w:rPr>
        <w:t>income</w:t>
      </w:r>
      <w:r w:rsidR="00844F98">
        <w:rPr>
          <w:rFonts w:ascii="Times New Roman" w:hAnsi="Times New Roman" w:cs="Times New Roman"/>
          <w:sz w:val="24"/>
          <w:szCs w:val="24"/>
        </w:rPr>
        <w:t>.</w:t>
      </w:r>
    </w:p>
    <w:p w:rsidR="00E74E9F" w:rsidRDefault="00E74E9F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FE3155">
        <w:rPr>
          <w:rFonts w:ascii="Times New Roman" w:hAnsi="Times New Roman" w:cs="Times New Roman"/>
          <w:b/>
          <w:sz w:val="24"/>
          <w:szCs w:val="24"/>
          <w:u w:val="single"/>
        </w:rPr>
        <w:t>Grading Issues</w:t>
      </w:r>
    </w:p>
    <w:p w:rsidR="00D87824" w:rsidRDefault="00D87824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of the issues raised by </w:t>
      </w:r>
      <w:r w:rsidR="00FE3155">
        <w:rPr>
          <w:rFonts w:ascii="Times New Roman" w:hAnsi="Times New Roman" w:cs="Times New Roman"/>
          <w:sz w:val="24"/>
          <w:szCs w:val="24"/>
        </w:rPr>
        <w:t xml:space="preserve">the advisory board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FE3155">
        <w:rPr>
          <w:rFonts w:ascii="Times New Roman" w:hAnsi="Times New Roman" w:cs="Times New Roman"/>
          <w:sz w:val="24"/>
          <w:szCs w:val="24"/>
        </w:rPr>
        <w:t>inconsistent</w:t>
      </w:r>
      <w:r>
        <w:rPr>
          <w:rFonts w:ascii="Times New Roman" w:hAnsi="Times New Roman" w:cs="Times New Roman"/>
          <w:sz w:val="24"/>
          <w:szCs w:val="24"/>
        </w:rPr>
        <w:t xml:space="preserve"> teaching coverage and</w:t>
      </w:r>
      <w:r w:rsidR="00FE3155">
        <w:rPr>
          <w:rFonts w:ascii="Times New Roman" w:hAnsi="Times New Roman" w:cs="Times New Roman"/>
          <w:sz w:val="24"/>
          <w:szCs w:val="24"/>
        </w:rPr>
        <w:t xml:space="preserve"> grading</w:t>
      </w:r>
      <w:r w:rsidR="008A75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is an issue when </w:t>
      </w:r>
      <w:r w:rsidR="00A11EC1">
        <w:rPr>
          <w:rFonts w:ascii="Times New Roman" w:hAnsi="Times New Roman" w:cs="Times New Roman"/>
          <w:sz w:val="24"/>
          <w:szCs w:val="24"/>
        </w:rPr>
        <w:t xml:space="preserve">there are different </w:t>
      </w:r>
      <w:r>
        <w:rPr>
          <w:rFonts w:ascii="Times New Roman" w:hAnsi="Times New Roman" w:cs="Times New Roman"/>
          <w:sz w:val="24"/>
          <w:szCs w:val="24"/>
        </w:rPr>
        <w:t>faculty members</w:t>
      </w:r>
      <w:r w:rsidR="00A11EC1">
        <w:rPr>
          <w:rFonts w:ascii="Times New Roman" w:hAnsi="Times New Roman" w:cs="Times New Roman"/>
          <w:sz w:val="24"/>
          <w:szCs w:val="24"/>
        </w:rPr>
        <w:t xml:space="preserve"> teaching the </w:t>
      </w:r>
      <w:r>
        <w:rPr>
          <w:rFonts w:ascii="Times New Roman" w:hAnsi="Times New Roman" w:cs="Times New Roman"/>
          <w:sz w:val="24"/>
          <w:szCs w:val="24"/>
        </w:rPr>
        <w:t>same topic. The issue is mostly related to the f</w:t>
      </w:r>
      <w:r w:rsidR="00A11EC1">
        <w:rPr>
          <w:rFonts w:ascii="Times New Roman" w:hAnsi="Times New Roman" w:cs="Times New Roman"/>
          <w:sz w:val="24"/>
          <w:szCs w:val="24"/>
        </w:rPr>
        <w:t>ollowing courses: ACC 201, ACC 202, ACC 409, and ACC 418.</w:t>
      </w:r>
      <w:r>
        <w:rPr>
          <w:rFonts w:ascii="Times New Roman" w:hAnsi="Times New Roman" w:cs="Times New Roman"/>
          <w:sz w:val="24"/>
          <w:szCs w:val="24"/>
        </w:rPr>
        <w:t xml:space="preserve"> Pourjalali distributed the following two statements from </w:t>
      </w:r>
      <w:r w:rsidR="00FE3155">
        <w:rPr>
          <w:rFonts w:ascii="Times New Roman" w:hAnsi="Times New Roman" w:cs="Times New Roman"/>
          <w:sz w:val="24"/>
          <w:szCs w:val="24"/>
        </w:rPr>
        <w:t>Wendell</w:t>
      </w:r>
      <w:r>
        <w:rPr>
          <w:rFonts w:ascii="Times New Roman" w:hAnsi="Times New Roman" w:cs="Times New Roman"/>
          <w:sz w:val="24"/>
          <w:szCs w:val="24"/>
        </w:rPr>
        <w:t xml:space="preserve"> and Daniel</w:t>
      </w:r>
    </w:p>
    <w:p w:rsidR="00D06028" w:rsidRPr="00A2609D" w:rsidRDefault="00D06028" w:rsidP="00D060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how students in Accounting 401 are lacking in motivation and preparation for the course. </w:t>
      </w:r>
      <w:r>
        <w:rPr>
          <w:rFonts w:ascii="Times New Roman" w:hAnsi="Times New Roman" w:cs="Times New Roman"/>
          <w:sz w:val="24"/>
          <w:szCs w:val="24"/>
        </w:rPr>
        <w:t xml:space="preserve">It might be necessary </w:t>
      </w:r>
      <w:r>
        <w:rPr>
          <w:rFonts w:ascii="Times New Roman" w:hAnsi="Times New Roman" w:cs="Times New Roman"/>
          <w:sz w:val="24"/>
          <w:szCs w:val="24"/>
        </w:rPr>
        <w:t xml:space="preserve">that students in Accounting 201 and Accounting 202 be instilled with better learning and studying habits/attitudes. </w:t>
      </w:r>
    </w:p>
    <w:p w:rsidR="00D06028" w:rsidRDefault="00D06028" w:rsidP="00D060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are concerned with those students who pass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 without much of efforts, have a false impression that accounting is easy and become shocked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321. Below are suggestions to fix this assumption:</w:t>
      </w:r>
    </w:p>
    <w:p w:rsidR="00D06028" w:rsidRPr="00BD00D9" w:rsidRDefault="00D06028" w:rsidP="00D0602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D00D9">
        <w:rPr>
          <w:rFonts w:ascii="Times New Roman" w:hAnsi="Times New Roman" w:cs="Times New Roman"/>
          <w:i/>
          <w:sz w:val="24"/>
          <w:szCs w:val="24"/>
        </w:rPr>
        <w:t>Suggestions:</w:t>
      </w:r>
    </w:p>
    <w:p w:rsidR="00D06028" w:rsidRDefault="00D06028" w:rsidP="00D060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students from Accounting 460 come in as guest speakers to talk about how difficult the accounting courses are.</w:t>
      </w:r>
    </w:p>
    <w:p w:rsidR="00D06028" w:rsidRDefault="00D06028" w:rsidP="00D060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-Spread the word that course load needs to be lightened in order to do well when taking accounting courses.</w:t>
      </w:r>
    </w:p>
    <w:p w:rsidR="00231C21" w:rsidRPr="00D54F18" w:rsidRDefault="00D06028" w:rsidP="00935975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A11EC1" w:rsidRPr="00D54F18">
        <w:rPr>
          <w:rFonts w:ascii="Times New Roman" w:hAnsi="Times New Roman" w:cs="Times New Roman"/>
          <w:i/>
          <w:sz w:val="24"/>
          <w:szCs w:val="24"/>
        </w:rPr>
        <w:t>Suggestion</w:t>
      </w:r>
      <w:r w:rsidR="00D87824">
        <w:rPr>
          <w:rFonts w:ascii="Times New Roman" w:hAnsi="Times New Roman" w:cs="Times New Roman"/>
          <w:i/>
          <w:sz w:val="24"/>
          <w:szCs w:val="24"/>
        </w:rPr>
        <w:t xml:space="preserve">s provided by faculty during individual meetings </w:t>
      </w:r>
      <w:r>
        <w:rPr>
          <w:rFonts w:ascii="Times New Roman" w:hAnsi="Times New Roman" w:cs="Times New Roman"/>
          <w:i/>
          <w:sz w:val="24"/>
          <w:szCs w:val="24"/>
        </w:rPr>
        <w:t>with Pourjalali and during the current meeting:</w:t>
      </w:r>
    </w:p>
    <w:p w:rsidR="00231C21" w:rsidRDefault="00CA0BEA" w:rsidP="009359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824">
        <w:rPr>
          <w:rFonts w:ascii="Times New Roman" w:hAnsi="Times New Roman" w:cs="Times New Roman"/>
          <w:sz w:val="24"/>
          <w:szCs w:val="24"/>
        </w:rPr>
        <w:t>Yearly</w:t>
      </w:r>
      <w:r w:rsidR="00680C5D">
        <w:rPr>
          <w:rFonts w:ascii="Times New Roman" w:hAnsi="Times New Roman" w:cs="Times New Roman"/>
          <w:sz w:val="24"/>
          <w:szCs w:val="24"/>
        </w:rPr>
        <w:t xml:space="preserve"> discussion to </w:t>
      </w:r>
      <w:r w:rsidR="00CA4222">
        <w:rPr>
          <w:rFonts w:ascii="Times New Roman" w:hAnsi="Times New Roman" w:cs="Times New Roman"/>
          <w:sz w:val="24"/>
          <w:szCs w:val="24"/>
        </w:rPr>
        <w:t>better define</w:t>
      </w:r>
      <w:r w:rsidR="00680C5D">
        <w:rPr>
          <w:rFonts w:ascii="Times New Roman" w:hAnsi="Times New Roman" w:cs="Times New Roman"/>
          <w:sz w:val="24"/>
          <w:szCs w:val="24"/>
        </w:rPr>
        <w:t xml:space="preserve"> the learning objectives.</w:t>
      </w:r>
    </w:p>
    <w:p w:rsidR="00680C5D" w:rsidRDefault="00680C5D" w:rsidP="009359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82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onsistent grading system to be used thr</w:t>
      </w:r>
      <w:r w:rsidR="00C5723C">
        <w:rPr>
          <w:rFonts w:ascii="Times New Roman" w:hAnsi="Times New Roman" w:cs="Times New Roman"/>
          <w:sz w:val="24"/>
          <w:szCs w:val="24"/>
        </w:rPr>
        <w:t xml:space="preserve">oughout the faculty (plus/minus </w:t>
      </w:r>
      <w:r>
        <w:rPr>
          <w:rFonts w:ascii="Times New Roman" w:hAnsi="Times New Roman" w:cs="Times New Roman"/>
          <w:sz w:val="24"/>
          <w:szCs w:val="24"/>
        </w:rPr>
        <w:t>or letter grade)</w:t>
      </w:r>
      <w:r w:rsidR="0097026F">
        <w:rPr>
          <w:rFonts w:ascii="Times New Roman" w:hAnsi="Times New Roman" w:cs="Times New Roman"/>
          <w:sz w:val="24"/>
          <w:szCs w:val="24"/>
        </w:rPr>
        <w:t xml:space="preserve"> (set and use a standard curve)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829" w:rsidRDefault="00E93762" w:rsidP="009359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7824">
        <w:rPr>
          <w:rFonts w:ascii="Times New Roman" w:hAnsi="Times New Roman" w:cs="Times New Roman"/>
          <w:sz w:val="24"/>
          <w:szCs w:val="24"/>
        </w:rPr>
        <w:t xml:space="preserve"> Grade distribution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D87824">
        <w:rPr>
          <w:rFonts w:ascii="Times New Roman" w:hAnsi="Times New Roman" w:cs="Times New Roman"/>
          <w:sz w:val="24"/>
          <w:szCs w:val="24"/>
        </w:rPr>
        <w:t xml:space="preserve">be based on </w:t>
      </w:r>
      <w:r>
        <w:rPr>
          <w:rFonts w:ascii="Times New Roman" w:hAnsi="Times New Roman" w:cs="Times New Roman"/>
          <w:sz w:val="24"/>
          <w:szCs w:val="24"/>
        </w:rPr>
        <w:t>a range (e.g.</w:t>
      </w:r>
      <w:r w:rsidR="00D87824">
        <w:rPr>
          <w:rFonts w:ascii="Times New Roman" w:hAnsi="Times New Roman" w:cs="Times New Roman"/>
          <w:sz w:val="24"/>
          <w:szCs w:val="24"/>
        </w:rPr>
        <w:t xml:space="preserve"> GPA for the class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24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>2.3 to 2.5</w:t>
      </w:r>
      <w:r w:rsidR="00D87824">
        <w:rPr>
          <w:rFonts w:ascii="Times New Roman" w:hAnsi="Times New Roman" w:cs="Times New Roman"/>
          <w:sz w:val="24"/>
          <w:szCs w:val="24"/>
        </w:rPr>
        <w:t>, depending on the quality of students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74E9F" w:rsidRDefault="00E74E9F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E401E8">
        <w:rPr>
          <w:rFonts w:ascii="Times New Roman" w:hAnsi="Times New Roman" w:cs="Times New Roman"/>
          <w:b/>
          <w:sz w:val="24"/>
          <w:szCs w:val="24"/>
          <w:u w:val="single"/>
        </w:rPr>
        <w:t>Grade Distribution</w:t>
      </w:r>
    </w:p>
    <w:p w:rsidR="00E401E8" w:rsidRPr="00E401E8" w:rsidRDefault="00E401E8" w:rsidP="00E74E9F">
      <w:pPr>
        <w:rPr>
          <w:rFonts w:ascii="Times New Roman" w:hAnsi="Times New Roman" w:cs="Times New Roman"/>
          <w:sz w:val="24"/>
          <w:szCs w:val="24"/>
        </w:rPr>
      </w:pPr>
      <w:r w:rsidRPr="00E401E8">
        <w:rPr>
          <w:rFonts w:ascii="Times New Roman" w:hAnsi="Times New Roman" w:cs="Times New Roman"/>
          <w:sz w:val="24"/>
          <w:szCs w:val="24"/>
        </w:rPr>
        <w:t>All accounting faculty needs to email Pourja</w:t>
      </w:r>
      <w:r>
        <w:rPr>
          <w:rFonts w:ascii="Times New Roman" w:hAnsi="Times New Roman" w:cs="Times New Roman"/>
          <w:sz w:val="24"/>
          <w:szCs w:val="24"/>
        </w:rPr>
        <w:t xml:space="preserve">lali their grade distributions. Grade distributions will then be analyzed and be discussed in future meetings.  </w:t>
      </w:r>
      <w:r w:rsidR="00D87824">
        <w:rPr>
          <w:rFonts w:ascii="Times New Roman" w:hAnsi="Times New Roman" w:cs="Times New Roman"/>
          <w:sz w:val="24"/>
          <w:szCs w:val="24"/>
        </w:rPr>
        <w:t>Pourjalali will create a spreadsheet to be filled by the faculty.</w:t>
      </w:r>
    </w:p>
    <w:p w:rsidR="00E74E9F" w:rsidRDefault="00E2633A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Curriculum</w:t>
      </w:r>
    </w:p>
    <w:p w:rsidR="00E2633A" w:rsidRDefault="00BD00D9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Objectives should be reevaluated and made sure that the effectiveness is measured. Below are suggestions to better define and make more effective learning objectives:</w:t>
      </w:r>
    </w:p>
    <w:p w:rsidR="00BD00D9" w:rsidRPr="00BD00D9" w:rsidRDefault="00BD00D9" w:rsidP="00E74E9F">
      <w:pPr>
        <w:rPr>
          <w:rFonts w:ascii="Times New Roman" w:hAnsi="Times New Roman" w:cs="Times New Roman"/>
          <w:i/>
          <w:sz w:val="24"/>
          <w:szCs w:val="24"/>
        </w:rPr>
      </w:pPr>
      <w:r w:rsidRPr="00BD00D9">
        <w:rPr>
          <w:rFonts w:ascii="Times New Roman" w:hAnsi="Times New Roman" w:cs="Times New Roman"/>
          <w:i/>
          <w:sz w:val="24"/>
          <w:szCs w:val="24"/>
        </w:rPr>
        <w:t>Suggestions:</w:t>
      </w:r>
    </w:p>
    <w:p w:rsidR="00E74E9F" w:rsidRDefault="00DC70DD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028">
        <w:rPr>
          <w:rFonts w:ascii="Times New Roman" w:hAnsi="Times New Roman" w:cs="Times New Roman"/>
          <w:sz w:val="24"/>
          <w:szCs w:val="24"/>
        </w:rPr>
        <w:t xml:space="preserve"> Check on functional competence, i.e., s</w:t>
      </w:r>
      <w:r w:rsidR="0000371F">
        <w:rPr>
          <w:rFonts w:ascii="Times New Roman" w:hAnsi="Times New Roman" w:cs="Times New Roman"/>
          <w:sz w:val="24"/>
          <w:szCs w:val="24"/>
        </w:rPr>
        <w:t xml:space="preserve">tudents can do the accounting, and do it right. </w:t>
      </w:r>
    </w:p>
    <w:p w:rsidR="00DC70DD" w:rsidRDefault="00DC70DD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028">
        <w:rPr>
          <w:rFonts w:ascii="Times New Roman" w:hAnsi="Times New Roman" w:cs="Times New Roman"/>
          <w:sz w:val="24"/>
          <w:szCs w:val="24"/>
        </w:rPr>
        <w:t xml:space="preserve">Assess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78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CSB learning objectives first. Then reexamine the course learning objectives. </w:t>
      </w:r>
    </w:p>
    <w:p w:rsidR="00F70890" w:rsidRDefault="00F70890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6028">
        <w:rPr>
          <w:rFonts w:ascii="Times New Roman" w:hAnsi="Times New Roman" w:cs="Times New Roman"/>
          <w:sz w:val="24"/>
          <w:szCs w:val="24"/>
        </w:rPr>
        <w:t xml:space="preserve"> Maybe</w:t>
      </w:r>
      <w:r>
        <w:rPr>
          <w:rFonts w:ascii="Times New Roman" w:hAnsi="Times New Roman" w:cs="Times New Roman"/>
          <w:sz w:val="24"/>
          <w:szCs w:val="24"/>
        </w:rPr>
        <w:t xml:space="preserve"> objectives d</w:t>
      </w:r>
      <w:r w:rsidR="00D06028">
        <w:rPr>
          <w:rFonts w:ascii="Times New Roman" w:hAnsi="Times New Roman" w:cs="Times New Roman"/>
          <w:sz w:val="24"/>
          <w:szCs w:val="24"/>
        </w:rPr>
        <w:t>o not</w:t>
      </w:r>
      <w:r>
        <w:rPr>
          <w:rFonts w:ascii="Times New Roman" w:hAnsi="Times New Roman" w:cs="Times New Roman"/>
          <w:sz w:val="24"/>
          <w:szCs w:val="24"/>
        </w:rPr>
        <w:t xml:space="preserve"> need to be the main focus. Instead incorporating competency tests to make sure that students have the ability to p</w:t>
      </w:r>
      <w:r w:rsidR="001E01A9">
        <w:rPr>
          <w:rFonts w:ascii="Times New Roman" w:hAnsi="Times New Roman" w:cs="Times New Roman"/>
          <w:sz w:val="24"/>
          <w:szCs w:val="24"/>
        </w:rPr>
        <w:t>erform basic accounting skills</w:t>
      </w:r>
      <w:r w:rsidR="00D06028">
        <w:rPr>
          <w:rFonts w:ascii="Times New Roman" w:hAnsi="Times New Roman" w:cs="Times New Roman"/>
          <w:sz w:val="24"/>
          <w:szCs w:val="24"/>
        </w:rPr>
        <w:t xml:space="preserve"> should be used</w:t>
      </w:r>
      <w:r w:rsidR="001E01A9">
        <w:rPr>
          <w:rFonts w:ascii="Times New Roman" w:hAnsi="Times New Roman" w:cs="Times New Roman"/>
          <w:sz w:val="24"/>
          <w:szCs w:val="24"/>
        </w:rPr>
        <w:t>.</w:t>
      </w:r>
    </w:p>
    <w:p w:rsidR="00E74E9F" w:rsidRDefault="00E74E9F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8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782BF1">
        <w:rPr>
          <w:rFonts w:ascii="Times New Roman" w:hAnsi="Times New Roman" w:cs="Times New Roman"/>
          <w:b/>
          <w:sz w:val="24"/>
          <w:szCs w:val="24"/>
          <w:u w:val="single"/>
        </w:rPr>
        <w:t>CPA Review</w:t>
      </w:r>
    </w:p>
    <w:p w:rsidR="00752783" w:rsidRDefault="00DF1566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attempt to offer CPA Review for a longer term. </w:t>
      </w:r>
      <w:r w:rsidR="00782BF1" w:rsidRPr="00782BF1">
        <w:rPr>
          <w:rFonts w:ascii="Times New Roman" w:hAnsi="Times New Roman" w:cs="Times New Roman"/>
          <w:sz w:val="24"/>
          <w:szCs w:val="24"/>
        </w:rPr>
        <w:t xml:space="preserve"> In order to finance it,</w:t>
      </w:r>
      <w:r>
        <w:rPr>
          <w:rFonts w:ascii="Times New Roman" w:hAnsi="Times New Roman" w:cs="Times New Roman"/>
          <w:sz w:val="24"/>
          <w:szCs w:val="24"/>
        </w:rPr>
        <w:t xml:space="preserve"> one way would be for</w:t>
      </w:r>
      <w:r w:rsidR="00782BF1" w:rsidRPr="00782BF1">
        <w:rPr>
          <w:rFonts w:ascii="Times New Roman" w:hAnsi="Times New Roman" w:cs="Times New Roman"/>
          <w:sz w:val="24"/>
          <w:szCs w:val="24"/>
        </w:rPr>
        <w:t xml:space="preserve"> firms to sponsor a section in the CPA Review. </w:t>
      </w:r>
      <w:r w:rsidR="00782BF1">
        <w:rPr>
          <w:rFonts w:ascii="Times New Roman" w:hAnsi="Times New Roman" w:cs="Times New Roman"/>
          <w:sz w:val="24"/>
          <w:szCs w:val="24"/>
        </w:rPr>
        <w:t>Pourjalali urg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782BF1">
        <w:rPr>
          <w:rFonts w:ascii="Times New Roman" w:hAnsi="Times New Roman" w:cs="Times New Roman"/>
          <w:sz w:val="24"/>
          <w:szCs w:val="24"/>
        </w:rPr>
        <w:t xml:space="preserve">the faculty to </w:t>
      </w:r>
      <w:r>
        <w:rPr>
          <w:rFonts w:ascii="Times New Roman" w:hAnsi="Times New Roman" w:cs="Times New Roman"/>
          <w:sz w:val="24"/>
          <w:szCs w:val="24"/>
        </w:rPr>
        <w:t xml:space="preserve">continue encouraging </w:t>
      </w:r>
      <w:r w:rsidR="00782BF1">
        <w:rPr>
          <w:rFonts w:ascii="Times New Roman" w:hAnsi="Times New Roman" w:cs="Times New Roman"/>
          <w:sz w:val="24"/>
          <w:szCs w:val="24"/>
        </w:rPr>
        <w:t>their students to sign up and better their success rate on the exam</w:t>
      </w:r>
    </w:p>
    <w:p w:rsidR="00752783" w:rsidRPr="00D70F39" w:rsidRDefault="00752783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F39">
        <w:rPr>
          <w:rFonts w:ascii="Times New Roman" w:hAnsi="Times New Roman" w:cs="Times New Roman"/>
          <w:b/>
          <w:sz w:val="24"/>
          <w:szCs w:val="24"/>
          <w:u w:val="single"/>
        </w:rPr>
        <w:t>8. Databases</w:t>
      </w:r>
    </w:p>
    <w:p w:rsidR="00782BF1" w:rsidRDefault="00752783" w:rsidP="00E7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Zhou and his committee will meet in order to provide the Dean’s office a list and costs of the databases. </w:t>
      </w:r>
    </w:p>
    <w:p w:rsidR="00DF0BC4" w:rsidRPr="004974C2" w:rsidRDefault="00DF0BC4" w:rsidP="00E74E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4C2">
        <w:rPr>
          <w:rFonts w:ascii="Times New Roman" w:hAnsi="Times New Roman" w:cs="Times New Roman"/>
          <w:b/>
          <w:sz w:val="24"/>
          <w:szCs w:val="24"/>
          <w:u w:val="single"/>
        </w:rPr>
        <w:t>9. Faculty Hiring</w:t>
      </w:r>
    </w:p>
    <w:p w:rsidR="00E74E9F" w:rsidRDefault="00DF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SOA must plan </w:t>
      </w:r>
      <w:r w:rsidR="00DF0BC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replacing </w:t>
      </w:r>
      <w:r>
        <w:rPr>
          <w:rFonts w:ascii="Times New Roman" w:hAnsi="Times New Roman" w:cs="Times New Roman"/>
          <w:sz w:val="24"/>
          <w:szCs w:val="24"/>
        </w:rPr>
        <w:t xml:space="preserve">a number of faculty members that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retire</w:t>
      </w:r>
      <w:r>
        <w:rPr>
          <w:rFonts w:ascii="Times New Roman" w:hAnsi="Times New Roman" w:cs="Times New Roman"/>
          <w:sz w:val="24"/>
          <w:szCs w:val="24"/>
        </w:rPr>
        <w:t xml:space="preserve">.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DF0BC4">
        <w:rPr>
          <w:rFonts w:ascii="Times New Roman" w:hAnsi="Times New Roman" w:cs="Times New Roman"/>
          <w:sz w:val="24"/>
          <w:szCs w:val="24"/>
        </w:rPr>
        <w:t>oley</w:t>
      </w:r>
      <w:proofErr w:type="spellEnd"/>
      <w:r w:rsidR="00DF0BC4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indicated that he would only hire graduates from a limited number of schools (including about 25 top public schools).  Some faculty members requested to see the list and Pourjalali will ask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provide the list in the next meeting</w:t>
      </w:r>
      <w:r w:rsidR="00773E9D">
        <w:rPr>
          <w:rFonts w:ascii="Times New Roman" w:hAnsi="Times New Roman" w:cs="Times New Roman"/>
          <w:sz w:val="24"/>
          <w:szCs w:val="24"/>
        </w:rPr>
        <w:t>.</w:t>
      </w:r>
    </w:p>
    <w:p w:rsidR="00773E9D" w:rsidRPr="00A63079" w:rsidRDefault="003179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Others:</w:t>
      </w:r>
    </w:p>
    <w:p w:rsidR="00773E9D" w:rsidRDefault="00317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faculty suggested an informal orientation meeting with food </w:t>
      </w:r>
      <w:r w:rsidR="00773E9D">
        <w:rPr>
          <w:rFonts w:ascii="Times New Roman" w:hAnsi="Times New Roman" w:cs="Times New Roman"/>
          <w:sz w:val="24"/>
          <w:szCs w:val="24"/>
        </w:rPr>
        <w:t>and fun</w:t>
      </w:r>
      <w:r>
        <w:rPr>
          <w:rFonts w:ascii="Times New Roman" w:hAnsi="Times New Roman" w:cs="Times New Roman"/>
          <w:sz w:val="24"/>
          <w:szCs w:val="24"/>
        </w:rPr>
        <w:t xml:space="preserve"> to start the AACSB application process.  </w:t>
      </w:r>
    </w:p>
    <w:p w:rsidR="00A63079" w:rsidRPr="00EC1E03" w:rsidRDefault="00A63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E0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B5C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C1E03">
        <w:rPr>
          <w:rFonts w:ascii="Times New Roman" w:hAnsi="Times New Roman" w:cs="Times New Roman"/>
          <w:b/>
          <w:sz w:val="24"/>
          <w:szCs w:val="24"/>
          <w:u w:val="single"/>
        </w:rPr>
        <w:t>CSB</w:t>
      </w:r>
      <w:r w:rsidR="003179E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Support by the Dean’s office</w:t>
      </w:r>
    </w:p>
    <w:p w:rsidR="00EC1E03" w:rsidRPr="00773E9D" w:rsidRDefault="00317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Pourjalali reported that so far s</w:t>
      </w:r>
      <w:r w:rsidR="00EC1E03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faculty are in support without reservation, one in support with some reservation, two indifferent, one indifferent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twards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“no” and one against separate AACSB accreditation for the School of Accountancy. He reported that the Dean </w:t>
      </w:r>
      <w:r w:rsidR="00EC1E03">
        <w:rPr>
          <w:rFonts w:ascii="Times New Roman" w:hAnsi="Times New Roman" w:cs="Times New Roman"/>
          <w:sz w:val="24"/>
          <w:szCs w:val="24"/>
        </w:rPr>
        <w:t xml:space="preserve">has supported verbally </w:t>
      </w:r>
      <w:r>
        <w:rPr>
          <w:rFonts w:ascii="Times New Roman" w:hAnsi="Times New Roman" w:cs="Times New Roman"/>
          <w:sz w:val="24"/>
          <w:szCs w:val="24"/>
        </w:rPr>
        <w:t xml:space="preserve">the application and believed that the SOA will be granted if it applied. Furthermore the Dean </w:t>
      </w:r>
      <w:r w:rsidR="00EC1E03">
        <w:rPr>
          <w:rFonts w:ascii="Times New Roman" w:hAnsi="Times New Roman" w:cs="Times New Roman"/>
          <w:sz w:val="24"/>
          <w:szCs w:val="24"/>
        </w:rPr>
        <w:t xml:space="preserve">is willing to financially </w:t>
      </w:r>
      <w:r>
        <w:rPr>
          <w:rFonts w:ascii="Times New Roman" w:hAnsi="Times New Roman" w:cs="Times New Roman"/>
          <w:sz w:val="24"/>
          <w:szCs w:val="24"/>
        </w:rPr>
        <w:t>support the application via coordination with Pourjalali and by using expandable funds available in Don Corbin Chair</w:t>
      </w:r>
      <w:r w:rsidR="00EC1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Faculty requested that the Dean attend an SOA faculty meeting to further discuss his support and process of AACSB.  </w:t>
      </w:r>
      <w:bookmarkStart w:id="0" w:name="_GoBack"/>
      <w:bookmarkEnd w:id="0"/>
    </w:p>
    <w:sectPr w:rsidR="00EC1E03" w:rsidRPr="0077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61"/>
    <w:rsid w:val="0000371F"/>
    <w:rsid w:val="00035661"/>
    <w:rsid w:val="00037069"/>
    <w:rsid w:val="001C5C53"/>
    <w:rsid w:val="001E01A9"/>
    <w:rsid w:val="00226FD7"/>
    <w:rsid w:val="00231C21"/>
    <w:rsid w:val="00234DF1"/>
    <w:rsid w:val="003001A8"/>
    <w:rsid w:val="003179E9"/>
    <w:rsid w:val="00336CAD"/>
    <w:rsid w:val="00351829"/>
    <w:rsid w:val="003E5B15"/>
    <w:rsid w:val="004974C2"/>
    <w:rsid w:val="004E2411"/>
    <w:rsid w:val="004E75FB"/>
    <w:rsid w:val="00543AE2"/>
    <w:rsid w:val="005C1036"/>
    <w:rsid w:val="005D00EC"/>
    <w:rsid w:val="00680C5D"/>
    <w:rsid w:val="0068755A"/>
    <w:rsid w:val="0068762B"/>
    <w:rsid w:val="006B5427"/>
    <w:rsid w:val="006F1247"/>
    <w:rsid w:val="00725029"/>
    <w:rsid w:val="00752783"/>
    <w:rsid w:val="00773E9D"/>
    <w:rsid w:val="00782BF1"/>
    <w:rsid w:val="007E52DF"/>
    <w:rsid w:val="007F415B"/>
    <w:rsid w:val="00804835"/>
    <w:rsid w:val="00844F98"/>
    <w:rsid w:val="00850E78"/>
    <w:rsid w:val="00886A59"/>
    <w:rsid w:val="008A5AFF"/>
    <w:rsid w:val="008A75B9"/>
    <w:rsid w:val="00935975"/>
    <w:rsid w:val="0097026F"/>
    <w:rsid w:val="009A0A66"/>
    <w:rsid w:val="009B6375"/>
    <w:rsid w:val="00A11EC1"/>
    <w:rsid w:val="00A63079"/>
    <w:rsid w:val="00AB5CEE"/>
    <w:rsid w:val="00AE25D2"/>
    <w:rsid w:val="00B23E8B"/>
    <w:rsid w:val="00B639DD"/>
    <w:rsid w:val="00BB3348"/>
    <w:rsid w:val="00BD00D9"/>
    <w:rsid w:val="00C44287"/>
    <w:rsid w:val="00C5723C"/>
    <w:rsid w:val="00C90C86"/>
    <w:rsid w:val="00CA0BEA"/>
    <w:rsid w:val="00CA4222"/>
    <w:rsid w:val="00CD2B61"/>
    <w:rsid w:val="00CF227C"/>
    <w:rsid w:val="00D06028"/>
    <w:rsid w:val="00D54F18"/>
    <w:rsid w:val="00D624B3"/>
    <w:rsid w:val="00D63D9B"/>
    <w:rsid w:val="00D64F55"/>
    <w:rsid w:val="00D70F39"/>
    <w:rsid w:val="00D87824"/>
    <w:rsid w:val="00DB20EC"/>
    <w:rsid w:val="00DC70DD"/>
    <w:rsid w:val="00DD1439"/>
    <w:rsid w:val="00DF0BC4"/>
    <w:rsid w:val="00DF1566"/>
    <w:rsid w:val="00E2633A"/>
    <w:rsid w:val="00E401E8"/>
    <w:rsid w:val="00E74E9F"/>
    <w:rsid w:val="00E93762"/>
    <w:rsid w:val="00EA7AED"/>
    <w:rsid w:val="00EB4597"/>
    <w:rsid w:val="00EC1E03"/>
    <w:rsid w:val="00F03F3C"/>
    <w:rsid w:val="00F70890"/>
    <w:rsid w:val="00FB0543"/>
    <w:rsid w:val="00FD75D9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93B0F-0051-479C-8438-EA54993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 Office 1</dc:creator>
  <cp:lastModifiedBy>Hamid Pourjalali</cp:lastModifiedBy>
  <cp:revision>3</cp:revision>
  <dcterms:created xsi:type="dcterms:W3CDTF">2015-12-23T00:36:00Z</dcterms:created>
  <dcterms:modified xsi:type="dcterms:W3CDTF">2015-12-23T01:02:00Z</dcterms:modified>
</cp:coreProperties>
</file>